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D00349" w14:textId="49880B9F" w:rsidR="00B03C43" w:rsidRPr="00B03C43" w:rsidRDefault="00BF00F5" w:rsidP="00B03C43">
      <w:pPr>
        <w:keepNext/>
        <w:keepLines/>
        <w:spacing w:before="8" w:line="288" w:lineRule="auto"/>
        <w:jc w:val="right"/>
        <w:rPr>
          <w:rFonts w:ascii="Verdana" w:hAnsi="Verdana"/>
          <w:color w:val="000000"/>
        </w:rPr>
      </w:pPr>
      <w:r>
        <w:t xml:space="preserve">   </w:t>
      </w:r>
      <w:r>
        <w:tab/>
        <w:t xml:space="preserve"> </w:t>
      </w:r>
      <w:proofErr w:type="gramStart"/>
      <w:r w:rsidR="00B03C43" w:rsidRPr="00B03C43">
        <w:t>Č.j.</w:t>
      </w:r>
      <w:proofErr w:type="gramEnd"/>
      <w:r w:rsidR="00B03C43" w:rsidRPr="00B03C43">
        <w:t xml:space="preserve">: </w:t>
      </w:r>
      <w:proofErr w:type="spellStart"/>
      <w:r w:rsidR="00B03C43" w:rsidRPr="00B03C43">
        <w:rPr>
          <w:highlight w:val="yellow"/>
        </w:rPr>
        <w:t>xxxxx</w:t>
      </w:r>
      <w:proofErr w:type="spellEnd"/>
      <w:r w:rsidR="00B03C43" w:rsidRPr="00B03C43">
        <w:t>/2020-SŽ-OŘ BNO-NPI</w:t>
      </w:r>
    </w:p>
    <w:p w14:paraId="73C4A373" w14:textId="32571900" w:rsidR="00F20995" w:rsidRPr="00926B03" w:rsidRDefault="00D85C5B" w:rsidP="00640A98">
      <w:pPr>
        <w:pStyle w:val="Nzev"/>
        <w:keepLines/>
        <w:spacing w:before="0" w:after="0"/>
        <w:contextualSpacing/>
        <w:jc w:val="both"/>
        <w:outlineLvl w:val="9"/>
        <w:rPr>
          <w:color w:val="FF5200" w:themeColor="accent2"/>
          <w:sz w:val="36"/>
          <w:szCs w:val="36"/>
          <w:lang w:eastAsia="en-US"/>
        </w:rPr>
      </w:pPr>
      <w:r w:rsidRPr="00926B03">
        <w:rPr>
          <w:color w:val="FF5200" w:themeColor="accent2"/>
          <w:sz w:val="36"/>
          <w:szCs w:val="36"/>
          <w:lang w:eastAsia="en-US"/>
        </w:rPr>
        <w:t xml:space="preserve">Kupní smlouva </w:t>
      </w:r>
    </w:p>
    <w:p w14:paraId="06866C32" w14:textId="136F3B2A" w:rsidR="00F20995" w:rsidRPr="00BF6022" w:rsidRDefault="00F20995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BF6022">
        <w:rPr>
          <w:rFonts w:eastAsia="Times New Roman" w:cs="Times New Roman"/>
          <w:b/>
          <w:lang w:eastAsia="cs-CZ"/>
        </w:rPr>
        <w:t>Číslo smlouvy kupujícího</w:t>
      </w:r>
      <w:r w:rsidR="00BF6022" w:rsidRPr="00BF6022">
        <w:rPr>
          <w:rFonts w:eastAsia="Times New Roman" w:cs="Times New Roman"/>
          <w:b/>
          <w:lang w:eastAsia="cs-CZ"/>
        </w:rPr>
        <w:t xml:space="preserve"> </w:t>
      </w:r>
      <w:r w:rsidRPr="00BF6022">
        <w:rPr>
          <w:rFonts w:eastAsia="Times New Roman" w:cs="Times New Roman"/>
          <w:b/>
          <w:lang w:eastAsia="cs-CZ"/>
        </w:rPr>
        <w:t xml:space="preserve"> </w:t>
      </w:r>
      <w:r w:rsidR="00D66578">
        <w:rPr>
          <w:rFonts w:eastAsia="Times New Roman" w:cs="Times New Roman"/>
          <w:b/>
          <w:lang w:eastAsia="cs-CZ"/>
        </w:rPr>
        <w:t xml:space="preserve">    </w:t>
      </w:r>
      <w:r w:rsidRPr="00BF6022">
        <w:rPr>
          <w:rFonts w:eastAsia="Times New Roman" w:cs="Times New Roman"/>
          <w:b/>
          <w:highlight w:val="yellow"/>
          <w:lang w:eastAsia="cs-CZ"/>
        </w:rPr>
        <w:t>………………</w:t>
      </w:r>
    </w:p>
    <w:p w14:paraId="6DF16FA9" w14:textId="6F3DDAE4" w:rsidR="00F20995" w:rsidRDefault="00F20995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BF6022">
        <w:rPr>
          <w:rFonts w:eastAsia="Times New Roman" w:cs="Times New Roman"/>
          <w:b/>
          <w:lang w:eastAsia="cs-CZ"/>
        </w:rPr>
        <w:t xml:space="preserve">Číslo smlouvy prodávajícího </w:t>
      </w:r>
      <w:r w:rsidRPr="00D40C91">
        <w:rPr>
          <w:rFonts w:eastAsia="Times New Roman" w:cs="Times New Roman"/>
          <w:b/>
          <w:highlight w:val="green"/>
          <w:lang w:eastAsia="cs-CZ"/>
        </w:rPr>
        <w:t>………………</w:t>
      </w:r>
    </w:p>
    <w:p w14:paraId="27568870" w14:textId="77777777" w:rsidR="00F20995" w:rsidRPr="00F20995" w:rsidRDefault="00F20995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59BAC3EA" w14:textId="77777777" w:rsidR="00D85C5B" w:rsidRPr="000C5DA0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uzavřená podle ustanovení § 2079 a násl. zákona č. 89/2012 Sb., občanský zákoník, ve znění pozdějších předpisů (dále jen „Občanský zákoník“)</w:t>
      </w:r>
    </w:p>
    <w:p w14:paraId="6CFADB05" w14:textId="77777777" w:rsidR="00D85C5B" w:rsidRPr="000C5DA0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B1480C" w14:textId="77777777" w:rsidR="00D85C5B" w:rsidRPr="000C5DA0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2225F0AB" w14:textId="4A371B66" w:rsidR="00D85C5B" w:rsidRPr="000C5DA0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  <w:r w:rsidRPr="000C5DA0">
        <w:rPr>
          <w:rFonts w:eastAsia="Times New Roman" w:cs="Times New Roman"/>
          <w:b/>
          <w:lang w:eastAsia="cs-CZ"/>
        </w:rPr>
        <w:t>Kupující:</w:t>
      </w:r>
      <w:r w:rsidRPr="000C5DA0">
        <w:rPr>
          <w:rFonts w:eastAsia="Times New Roman" w:cs="Times New Roman"/>
          <w:b/>
          <w:lang w:eastAsia="cs-CZ"/>
        </w:rPr>
        <w:tab/>
      </w:r>
      <w:r w:rsidR="007D37B0">
        <w:rPr>
          <w:rFonts w:eastAsia="Times New Roman" w:cs="Times New Roman"/>
          <w:b/>
          <w:lang w:eastAsia="cs-CZ"/>
        </w:rPr>
        <w:t>Správa železnic</w:t>
      </w:r>
      <w:r w:rsidRPr="000C5DA0">
        <w:rPr>
          <w:rFonts w:eastAsia="Times New Roman" w:cs="Times New Roman"/>
          <w:b/>
          <w:lang w:eastAsia="cs-CZ"/>
        </w:rPr>
        <w:t>, státní organizace</w:t>
      </w:r>
    </w:p>
    <w:p w14:paraId="248E90C9" w14:textId="77777777" w:rsidR="00D85C5B" w:rsidRPr="000C5DA0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 xml:space="preserve">zapsaná v obchodním rejstříku vedeném Městským soudem v Praze pod </w:t>
      </w:r>
      <w:proofErr w:type="spellStart"/>
      <w:r w:rsidRPr="000C5DA0">
        <w:rPr>
          <w:rFonts w:eastAsia="Times New Roman" w:cs="Times New Roman"/>
          <w:lang w:eastAsia="cs-CZ"/>
        </w:rPr>
        <w:t>sp</w:t>
      </w:r>
      <w:proofErr w:type="spellEnd"/>
      <w:r w:rsidRPr="000C5DA0">
        <w:rPr>
          <w:rFonts w:eastAsia="Times New Roman" w:cs="Times New Roman"/>
          <w:lang w:eastAsia="cs-CZ"/>
        </w:rPr>
        <w:t xml:space="preserve">. zn. </w:t>
      </w: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A 48384</w:t>
      </w:r>
    </w:p>
    <w:p w14:paraId="0C553F7F" w14:textId="77777777" w:rsidR="00D85C5B" w:rsidRPr="000C5DA0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D71A1C3" w14:textId="4E2782DA" w:rsidR="00D85C5B" w:rsidRPr="000C5DA0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ab/>
      </w:r>
      <w:r w:rsidRPr="000C5DA0">
        <w:rPr>
          <w:rFonts w:eastAsia="Times New Roman" w:cs="Times New Roman"/>
          <w:lang w:eastAsia="cs-CZ"/>
        </w:rPr>
        <w:tab/>
        <w:t>IČ</w:t>
      </w:r>
      <w:r w:rsidR="00DE2AED">
        <w:rPr>
          <w:rFonts w:eastAsia="Times New Roman" w:cs="Times New Roman"/>
          <w:lang w:eastAsia="cs-CZ"/>
        </w:rPr>
        <w:t>O</w:t>
      </w:r>
      <w:r w:rsidRPr="000C5DA0">
        <w:rPr>
          <w:rFonts w:eastAsia="Times New Roman" w:cs="Times New Roman"/>
          <w:lang w:eastAsia="cs-CZ"/>
        </w:rPr>
        <w:t xml:space="preserve"> 709</w:t>
      </w:r>
      <w:r w:rsidR="00DE2AED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>94</w:t>
      </w:r>
      <w:r w:rsidR="00DE2AED">
        <w:rPr>
          <w:rFonts w:eastAsia="Times New Roman" w:cs="Times New Roman"/>
          <w:lang w:eastAsia="cs-CZ"/>
        </w:rPr>
        <w:t xml:space="preserve"> </w:t>
      </w:r>
      <w:r w:rsidRPr="000C5DA0">
        <w:rPr>
          <w:rFonts w:eastAsia="Times New Roman" w:cs="Times New Roman"/>
          <w:lang w:eastAsia="cs-CZ"/>
        </w:rPr>
        <w:t>234, DIČ CZ70994234</w:t>
      </w:r>
    </w:p>
    <w:p w14:paraId="75D45E8C" w14:textId="4B288657" w:rsidR="00D85C5B" w:rsidRPr="00DE2AED" w:rsidRDefault="00F20995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D85C5B" w:rsidRPr="00DE2AED">
        <w:rPr>
          <w:rFonts w:eastAsia="Times New Roman" w:cs="Times New Roman"/>
          <w:lang w:eastAsia="cs-CZ"/>
        </w:rPr>
        <w:t xml:space="preserve">zastoupená </w:t>
      </w:r>
      <w:r w:rsidR="00DE2AED" w:rsidRPr="00DE2AED">
        <w:rPr>
          <w:rFonts w:eastAsia="Times New Roman" w:cs="Times New Roman"/>
          <w:lang w:eastAsia="cs-CZ"/>
        </w:rPr>
        <w:t>Ing. Liborem Tkáčem, ředitelem Oblastního ředitelství Brno</w:t>
      </w:r>
    </w:p>
    <w:p w14:paraId="182D1B51" w14:textId="77777777" w:rsidR="00F20995" w:rsidRPr="00DE2AED" w:rsidRDefault="00F20995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103C216D" w14:textId="5AF908E4" w:rsidR="00DE2AED" w:rsidRDefault="00D85C5B" w:rsidP="00640A98">
      <w:pPr>
        <w:pStyle w:val="Textbezodsazen"/>
        <w:spacing w:after="0"/>
        <w:ind w:left="1418" w:hanging="1560"/>
        <w:rPr>
          <w:lang w:val="en-US"/>
        </w:rPr>
      </w:pPr>
      <w:r w:rsidRPr="00DE2AED">
        <w:rPr>
          <w:rFonts w:eastAsia="Times New Roman" w:cs="Times New Roman"/>
          <w:lang w:eastAsia="cs-CZ"/>
        </w:rPr>
        <w:tab/>
      </w:r>
      <w:r w:rsidRPr="00DE2AED">
        <w:rPr>
          <w:rFonts w:eastAsia="Times New Roman" w:cs="Times New Roman"/>
          <w:u w:val="single"/>
          <w:lang w:eastAsia="cs-CZ"/>
        </w:rPr>
        <w:t>organizační složka</w:t>
      </w:r>
      <w:r w:rsidR="00DE2AED" w:rsidRPr="00DE2AED">
        <w:rPr>
          <w:rFonts w:eastAsia="Times New Roman" w:cs="Times New Roman"/>
          <w:u w:val="single"/>
          <w:lang w:eastAsia="cs-CZ"/>
        </w:rPr>
        <w:t>:</w:t>
      </w:r>
      <w:r w:rsidRPr="00DE2AED">
        <w:rPr>
          <w:rFonts w:eastAsia="Times New Roman" w:cs="Times New Roman"/>
          <w:b/>
          <w:lang w:eastAsia="cs-CZ"/>
        </w:rPr>
        <w:t xml:space="preserve"> </w:t>
      </w:r>
      <w:r w:rsidR="00DE2AED" w:rsidRPr="00DE2AED">
        <w:t xml:space="preserve">Správa železnic, státní organizace, Oblastní ředitelství Brno,                </w:t>
      </w:r>
      <w:proofErr w:type="spellStart"/>
      <w:r w:rsidR="00DE2AED" w:rsidRPr="00DE2AED">
        <w:rPr>
          <w:lang w:val="en-US"/>
        </w:rPr>
        <w:t>Kounicova</w:t>
      </w:r>
      <w:proofErr w:type="spellEnd"/>
      <w:r w:rsidR="00DE2AED" w:rsidRPr="00DE2AED">
        <w:rPr>
          <w:lang w:val="en-US"/>
        </w:rPr>
        <w:t xml:space="preserve"> 688/26, 611 43 Brno (</w:t>
      </w:r>
      <w:proofErr w:type="spellStart"/>
      <w:r w:rsidR="00DE2AED" w:rsidRPr="00DE2AED">
        <w:rPr>
          <w:lang w:val="en-US"/>
        </w:rPr>
        <w:t>doručovací</w:t>
      </w:r>
      <w:proofErr w:type="spellEnd"/>
      <w:r w:rsidR="00DE2AED" w:rsidRPr="00DE2AED">
        <w:rPr>
          <w:lang w:val="en-US"/>
        </w:rPr>
        <w:t xml:space="preserve"> </w:t>
      </w:r>
      <w:proofErr w:type="spellStart"/>
      <w:r w:rsidR="00DE2AED" w:rsidRPr="00DE2AED">
        <w:rPr>
          <w:lang w:val="en-US"/>
        </w:rPr>
        <w:t>adresa</w:t>
      </w:r>
      <w:proofErr w:type="spellEnd"/>
      <w:r w:rsidR="00DE2AED" w:rsidRPr="00DE2AED">
        <w:rPr>
          <w:lang w:val="en-US"/>
        </w:rPr>
        <w:t>)</w:t>
      </w:r>
    </w:p>
    <w:p w14:paraId="6F3C252E" w14:textId="31370208" w:rsidR="00D85C5B" w:rsidRPr="00DE2AED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b/>
          <w:lang w:eastAsia="cs-CZ"/>
        </w:rPr>
      </w:pPr>
    </w:p>
    <w:p w14:paraId="15FB1981" w14:textId="77777777" w:rsidR="00D85C5B" w:rsidRPr="000C5DA0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0E38B0" w14:textId="7C07C9D3" w:rsidR="00D85C5B" w:rsidRPr="00DE2AED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DE2AED">
        <w:rPr>
          <w:rFonts w:eastAsia="Times New Roman" w:cs="Times New Roman"/>
          <w:b/>
          <w:highlight w:val="green"/>
          <w:lang w:eastAsia="cs-CZ"/>
        </w:rPr>
        <w:t>Prodávající:</w:t>
      </w:r>
      <w:r w:rsidRPr="00DE2AED">
        <w:rPr>
          <w:rFonts w:eastAsia="Times New Roman" w:cs="Times New Roman"/>
          <w:highlight w:val="green"/>
          <w:lang w:eastAsia="cs-CZ"/>
        </w:rPr>
        <w:tab/>
      </w:r>
      <w:r w:rsidR="00BF6022">
        <w:rPr>
          <w:rFonts w:eastAsia="Times New Roman" w:cs="Times New Roman"/>
          <w:highlight w:val="green"/>
          <w:lang w:eastAsia="cs-CZ"/>
        </w:rPr>
        <w:t xml:space="preserve">jméno osoby </w:t>
      </w:r>
      <w:r w:rsidR="00742E7D">
        <w:rPr>
          <w:highlight w:val="green"/>
        </w:rPr>
        <w:fldChar w:fldCharType="begin"/>
      </w:r>
      <w:r w:rsidR="00742E7D">
        <w:rPr>
          <w:highlight w:val="green"/>
        </w:rPr>
        <w:instrText xml:space="preserve"> MACROBUTTON  VložitŠirokouMezeru "[VLOŽÍ PRODÁVAJÍCÍ]" </w:instrText>
      </w:r>
      <w:r w:rsidR="00742E7D">
        <w:rPr>
          <w:highlight w:val="green"/>
        </w:rPr>
        <w:fldChar w:fldCharType="end"/>
      </w:r>
    </w:p>
    <w:p w14:paraId="05A19514" w14:textId="77777777" w:rsidR="00D85C5B" w:rsidRPr="00DE2AED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DE2AED">
        <w:rPr>
          <w:rFonts w:eastAsia="Times New Roman" w:cs="Times New Roman"/>
          <w:highlight w:val="green"/>
          <w:lang w:eastAsia="cs-CZ"/>
        </w:rPr>
        <w:tab/>
      </w:r>
      <w:r w:rsidRPr="00DE2AED">
        <w:rPr>
          <w:rFonts w:eastAsia="Times New Roman" w:cs="Times New Roman"/>
          <w:highlight w:val="green"/>
          <w:lang w:eastAsia="cs-CZ"/>
        </w:rPr>
        <w:tab/>
      </w:r>
      <w:r w:rsidRPr="00DE2AED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22E0CB47" w14:textId="77777777" w:rsidR="00D85C5B" w:rsidRPr="00DE2AED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highlight w:val="green"/>
          <w:lang w:eastAsia="cs-CZ"/>
        </w:rPr>
      </w:pPr>
      <w:r w:rsidRPr="00DE2AED">
        <w:rPr>
          <w:rFonts w:eastAsia="Times New Roman" w:cs="Times New Roman"/>
          <w:highlight w:val="green"/>
          <w:lang w:eastAsia="cs-CZ"/>
        </w:rPr>
        <w:tab/>
      </w:r>
      <w:r w:rsidRPr="00DE2AED">
        <w:rPr>
          <w:rFonts w:eastAsia="Times New Roman" w:cs="Times New Roman"/>
          <w:highlight w:val="green"/>
          <w:lang w:eastAsia="cs-CZ"/>
        </w:rPr>
        <w:tab/>
      </w:r>
      <w:r w:rsidRPr="00DE2AED">
        <w:rPr>
          <w:rFonts w:eastAsia="Times New Roman" w:cs="Times New Roman"/>
          <w:i/>
          <w:highlight w:val="green"/>
          <w:lang w:eastAsia="cs-CZ"/>
        </w:rPr>
        <w:t>údaje o sídlu</w:t>
      </w:r>
    </w:p>
    <w:p w14:paraId="385B5569" w14:textId="3767ACD8" w:rsidR="00D85C5B" w:rsidRPr="00DE2AED" w:rsidRDefault="00F20995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DE2AED">
        <w:rPr>
          <w:rFonts w:eastAsia="Times New Roman" w:cs="Times New Roman"/>
          <w:highlight w:val="green"/>
          <w:lang w:eastAsia="cs-CZ"/>
        </w:rPr>
        <w:t xml:space="preserve">                      </w:t>
      </w:r>
      <w:r w:rsidR="00DE2AED" w:rsidRPr="00DE2AED">
        <w:rPr>
          <w:rFonts w:eastAsia="Times New Roman" w:cs="Times New Roman"/>
          <w:highlight w:val="green"/>
          <w:lang w:eastAsia="cs-CZ"/>
        </w:rPr>
        <w:t xml:space="preserve">IČO </w:t>
      </w:r>
      <w:r w:rsidR="00BD4F18">
        <w:rPr>
          <w:rFonts w:eastAsia="Times New Roman" w:cs="Times New Roman"/>
          <w:highlight w:val="green"/>
          <w:lang w:eastAsia="cs-CZ"/>
        </w:rPr>
        <w:t>………………………</w:t>
      </w:r>
      <w:r w:rsidR="00D85C5B" w:rsidRPr="00DE2AED">
        <w:rPr>
          <w:rFonts w:eastAsia="Times New Roman" w:cs="Times New Roman"/>
          <w:highlight w:val="green"/>
          <w:lang w:eastAsia="cs-CZ"/>
        </w:rPr>
        <w:t xml:space="preserve"> DIČ …………………</w:t>
      </w:r>
    </w:p>
    <w:p w14:paraId="39F2A5A3" w14:textId="0741218A" w:rsidR="00F20995" w:rsidRPr="00DE2AED" w:rsidRDefault="00F20995" w:rsidP="00640A9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DE2AED">
        <w:rPr>
          <w:rFonts w:eastAsia="Times New Roman" w:cs="Times New Roman"/>
          <w:highlight w:val="green"/>
          <w:lang w:eastAsia="cs-CZ"/>
        </w:rPr>
        <w:t>Bankovní spojení:…………………</w:t>
      </w:r>
      <w:r w:rsidR="00BD4F18">
        <w:rPr>
          <w:rFonts w:eastAsia="Times New Roman" w:cs="Times New Roman"/>
          <w:highlight w:val="green"/>
          <w:lang w:eastAsia="cs-CZ"/>
        </w:rPr>
        <w:t>……</w:t>
      </w:r>
    </w:p>
    <w:p w14:paraId="2CC92AF1" w14:textId="27CFF4A6" w:rsidR="00F20995" w:rsidRPr="00DE2AED" w:rsidRDefault="00F20995" w:rsidP="00640A98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jc w:val="both"/>
        <w:textAlignment w:val="baseline"/>
        <w:rPr>
          <w:rFonts w:eastAsia="Times New Roman" w:cs="Times New Roman"/>
          <w:highlight w:val="green"/>
          <w:lang w:eastAsia="cs-CZ"/>
        </w:rPr>
      </w:pPr>
      <w:r w:rsidRPr="00DE2AED">
        <w:rPr>
          <w:rFonts w:eastAsia="Times New Roman" w:cs="Times New Roman"/>
          <w:highlight w:val="green"/>
          <w:lang w:eastAsia="cs-CZ"/>
        </w:rPr>
        <w:t>Číslo účtu:…………………………</w:t>
      </w:r>
      <w:r w:rsidR="00BD4F18">
        <w:rPr>
          <w:rFonts w:eastAsia="Times New Roman" w:cs="Times New Roman"/>
          <w:highlight w:val="green"/>
          <w:lang w:eastAsia="cs-CZ"/>
        </w:rPr>
        <w:t>……</w:t>
      </w:r>
    </w:p>
    <w:p w14:paraId="3C813964" w14:textId="77777777" w:rsidR="00F20995" w:rsidRPr="004E1498" w:rsidRDefault="00F20995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i/>
          <w:lang w:eastAsia="cs-CZ"/>
        </w:rPr>
      </w:pPr>
      <w:r w:rsidRPr="00DE2AED">
        <w:rPr>
          <w:rFonts w:eastAsia="Times New Roman" w:cs="Times New Roman"/>
          <w:highlight w:val="green"/>
          <w:lang w:eastAsia="cs-CZ"/>
        </w:rPr>
        <w:tab/>
      </w:r>
      <w:r w:rsidRPr="00DE2AED">
        <w:rPr>
          <w:rFonts w:eastAsia="Times New Roman" w:cs="Times New Roman"/>
          <w:highlight w:val="green"/>
          <w:lang w:eastAsia="cs-CZ"/>
        </w:rPr>
        <w:tab/>
      </w:r>
      <w:r w:rsidRPr="00DE2AED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555F4458" w14:textId="77777777" w:rsidR="00D85C5B" w:rsidRPr="000C5DA0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42CDD9AE" w14:textId="77777777" w:rsidR="00D85C5B" w:rsidRPr="000C5DA0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6E24CFC2" w14:textId="50DD8B47" w:rsidR="00D85C5B" w:rsidRPr="000C5DA0" w:rsidRDefault="00D85C5B" w:rsidP="00640A98">
      <w:pPr>
        <w:jc w:val="both"/>
        <w:rPr>
          <w:lang w:eastAsia="cs-CZ"/>
        </w:rPr>
      </w:pPr>
      <w:r w:rsidRPr="000C5DA0">
        <w:rPr>
          <w:lang w:eastAsia="cs-CZ"/>
        </w:rPr>
        <w:t xml:space="preserve">Tato smlouva je uzavřena na základě výsledků zadávacího řízení veřejné zakázky s názvem </w:t>
      </w:r>
      <w:r w:rsidRPr="009D6437">
        <w:rPr>
          <w:b/>
          <w:lang w:eastAsia="cs-CZ"/>
        </w:rPr>
        <w:t>„</w:t>
      </w:r>
      <w:r w:rsidR="003C79AE" w:rsidRPr="009D6437">
        <w:rPr>
          <w:b/>
          <w:lang w:eastAsia="cs-CZ"/>
        </w:rPr>
        <w:t>Elektronický siloměr včetně měřícího čepu</w:t>
      </w:r>
      <w:r w:rsidR="00DE2AED" w:rsidRPr="009D6437">
        <w:rPr>
          <w:b/>
          <w:lang w:eastAsia="cs-CZ"/>
        </w:rPr>
        <w:t>“</w:t>
      </w:r>
      <w:r w:rsidRPr="009D6437">
        <w:rPr>
          <w:lang w:eastAsia="cs-CZ"/>
        </w:rPr>
        <w:t>,</w:t>
      </w:r>
      <w:r w:rsidRPr="000B218B">
        <w:rPr>
          <w:lang w:eastAsia="cs-CZ"/>
        </w:rPr>
        <w:t xml:space="preserve"> </w:t>
      </w:r>
      <w:r w:rsidR="00CE68D8" w:rsidRPr="00B42492">
        <w:t xml:space="preserve">uveřejněné na profilu zadavatele: </w:t>
      </w:r>
      <w:hyperlink r:id="rId11" w:history="1">
        <w:r w:rsidR="003545B6" w:rsidRPr="005D31DD">
          <w:rPr>
            <w:rStyle w:val="Hypertextovodkaz"/>
          </w:rPr>
          <w:t>https://zakazky.spravazeleznic.cz/</w:t>
        </w:r>
      </w:hyperlink>
      <w:r w:rsidR="00CE68D8" w:rsidRPr="00B42492">
        <w:t xml:space="preserve"> dne </w:t>
      </w:r>
      <w:r w:rsidR="00BE09DF" w:rsidRPr="00B42492">
        <w:rPr>
          <w:highlight w:val="yellow"/>
        </w:rPr>
        <w:fldChar w:fldCharType="begin"/>
      </w:r>
      <w:r w:rsidR="00BE09DF" w:rsidRPr="00B42492">
        <w:rPr>
          <w:highlight w:val="yellow"/>
        </w:rPr>
        <w:instrText xml:space="preserve"> MACROBUTTON  VložitŠirokouMezeru "[VLOŽÍ KUPUJÍCÍ]" </w:instrText>
      </w:r>
      <w:r w:rsidR="00BE09DF" w:rsidRPr="00B42492">
        <w:rPr>
          <w:highlight w:val="yellow"/>
        </w:rPr>
        <w:fldChar w:fldCharType="end"/>
      </w:r>
      <w:r w:rsidR="00CE68D8" w:rsidRPr="00B42492">
        <w:t>pod evidenčním číslem</w:t>
      </w:r>
      <w:r w:rsidR="00CE68D8" w:rsidRPr="00F97DBD">
        <w:t xml:space="preserve"> </w:t>
      </w:r>
      <w:r w:rsidR="00CE68D8" w:rsidRPr="00CE68D8">
        <w:rPr>
          <w:highlight w:val="yellow"/>
        </w:rPr>
        <w:fldChar w:fldCharType="begin"/>
      </w:r>
      <w:r w:rsidR="00CE68D8" w:rsidRPr="00CE68D8">
        <w:rPr>
          <w:highlight w:val="yellow"/>
        </w:rPr>
        <w:instrText xml:space="preserve"> MACROBUTTON  VložitŠirokouMezeru "[VLOŽÍ KUPUJÍCÍ]" </w:instrText>
      </w:r>
      <w:r w:rsidR="00CE68D8" w:rsidRPr="00CE68D8">
        <w:rPr>
          <w:highlight w:val="yellow"/>
        </w:rPr>
        <w:fldChar w:fldCharType="end"/>
      </w:r>
      <w:r w:rsidR="001C22E7">
        <w:rPr>
          <w:rFonts w:eastAsia="Times New Roman" w:cs="Times New Roman"/>
          <w:lang w:eastAsia="cs-CZ"/>
        </w:rPr>
        <w:t xml:space="preserve"> </w:t>
      </w:r>
      <w:r w:rsidRPr="004E19DE">
        <w:rPr>
          <w:lang w:eastAsia="cs-CZ"/>
        </w:rPr>
        <w:t>(dále jen „veřejná zakázka“). Jednotlivá</w:t>
      </w:r>
      <w:r w:rsidRPr="000C5DA0">
        <w:rPr>
          <w:lang w:eastAsia="cs-CZ"/>
        </w:rPr>
        <w:t xml:space="preserve"> ustanovení této </w:t>
      </w:r>
      <w:r w:rsidR="008B1447">
        <w:rPr>
          <w:lang w:eastAsia="cs-CZ"/>
        </w:rPr>
        <w:t>Sml</w:t>
      </w:r>
      <w:r w:rsidRPr="000C5DA0">
        <w:rPr>
          <w:lang w:eastAsia="cs-CZ"/>
        </w:rPr>
        <w:t xml:space="preserve">ouvy tak budou vykládána v souladu se zadávacími podmínkami veřejné zakázky. </w:t>
      </w:r>
    </w:p>
    <w:p w14:paraId="50FD3425" w14:textId="77777777" w:rsidR="00D85C5B" w:rsidRPr="000E4F4B" w:rsidRDefault="00D85C5B" w:rsidP="00640A98">
      <w:pPr>
        <w:pStyle w:val="Nadpis1"/>
        <w:jc w:val="both"/>
      </w:pPr>
      <w:r w:rsidRPr="000E4F4B">
        <w:t>Předmět koupě (přesná specifikace)</w:t>
      </w:r>
    </w:p>
    <w:p w14:paraId="34E5F3AC" w14:textId="1B0ABC66" w:rsidR="007D374E" w:rsidRPr="002C5823" w:rsidRDefault="00D85C5B" w:rsidP="004E506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before="120" w:after="12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2C5823">
        <w:rPr>
          <w:rFonts w:eastAsia="Times New Roman" w:cs="Times New Roman"/>
          <w:lang w:eastAsia="cs-CZ"/>
        </w:rPr>
        <w:t xml:space="preserve">Předmětem </w:t>
      </w:r>
      <w:r w:rsidRPr="009D6437">
        <w:rPr>
          <w:rFonts w:eastAsia="Times New Roman" w:cs="Times New Roman"/>
          <w:lang w:eastAsia="cs-CZ"/>
        </w:rPr>
        <w:t xml:space="preserve">koupě je </w:t>
      </w:r>
      <w:r w:rsidR="003C79AE" w:rsidRPr="009D6437">
        <w:rPr>
          <w:rFonts w:eastAsia="Times New Roman" w:cs="Times New Roman"/>
          <w:lang w:eastAsia="cs-CZ"/>
        </w:rPr>
        <w:t xml:space="preserve">přenosné elektronické zařízení - elektronický siloměr včetně měřícího čepu </w:t>
      </w:r>
      <w:r w:rsidR="00DE2AED" w:rsidRPr="009D6437">
        <w:rPr>
          <w:rFonts w:eastAsia="Times New Roman" w:cs="Times New Roman"/>
          <w:lang w:eastAsia="cs-CZ"/>
        </w:rPr>
        <w:t>(dále jen „</w:t>
      </w:r>
      <w:r w:rsidR="006F4BE0" w:rsidRPr="009D6437">
        <w:rPr>
          <w:rFonts w:eastAsia="Times New Roman" w:cs="Times New Roman"/>
          <w:lang w:eastAsia="cs-CZ"/>
        </w:rPr>
        <w:t>předmět</w:t>
      </w:r>
      <w:r w:rsidR="006F4BE0" w:rsidRPr="002C5823">
        <w:rPr>
          <w:rFonts w:eastAsia="Times New Roman" w:cs="Times New Roman"/>
          <w:lang w:eastAsia="cs-CZ"/>
        </w:rPr>
        <w:t xml:space="preserve"> koupě</w:t>
      </w:r>
      <w:r w:rsidR="00DE2AED" w:rsidRPr="002C5823">
        <w:rPr>
          <w:rFonts w:eastAsia="Times New Roman" w:cs="Times New Roman"/>
          <w:lang w:eastAsia="cs-CZ"/>
        </w:rPr>
        <w:t>“)</w:t>
      </w:r>
      <w:r w:rsidR="007B6F84" w:rsidRPr="002C5823">
        <w:rPr>
          <w:rFonts w:eastAsia="Times New Roman" w:cs="Times New Roman"/>
          <w:lang w:eastAsia="cs-CZ"/>
        </w:rPr>
        <w:t>.</w:t>
      </w:r>
    </w:p>
    <w:p w14:paraId="4A214B1F" w14:textId="3B2BEED7" w:rsidR="00D85C5B" w:rsidRPr="00DE2AED" w:rsidRDefault="00D85C5B" w:rsidP="004E506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before="120" w:after="12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DE2AED">
        <w:rPr>
          <w:rFonts w:eastAsia="Times New Roman" w:cs="Times New Roman"/>
          <w:lang w:eastAsia="cs-CZ"/>
        </w:rPr>
        <w:t xml:space="preserve">Předmět koupě musí splňovat podmínky stanovené právními předpisy, normami ČSN </w:t>
      </w:r>
      <w:r w:rsidR="00DE2AED" w:rsidRPr="00DE2AED">
        <w:rPr>
          <w:rFonts w:eastAsia="Times New Roman" w:cs="Times New Roman"/>
          <w:lang w:eastAsia="cs-CZ"/>
        </w:rPr>
        <w:t xml:space="preserve">a </w:t>
      </w:r>
      <w:r w:rsidRPr="00DE2AED">
        <w:rPr>
          <w:rFonts w:eastAsia="Times New Roman" w:cs="Times New Roman"/>
          <w:lang w:eastAsia="cs-CZ"/>
        </w:rPr>
        <w:t>technickými normami</w:t>
      </w:r>
      <w:r w:rsidR="00DE2AED" w:rsidRPr="00DE2AED">
        <w:rPr>
          <w:rFonts w:eastAsia="Times New Roman" w:cs="Times New Roman"/>
          <w:lang w:eastAsia="cs-CZ"/>
        </w:rPr>
        <w:t xml:space="preserve">. </w:t>
      </w:r>
    </w:p>
    <w:p w14:paraId="46F1124F" w14:textId="24EC03F7" w:rsidR="00D85C5B" w:rsidRPr="00DE2AED" w:rsidRDefault="00D85C5B" w:rsidP="004E506D">
      <w:pPr>
        <w:numPr>
          <w:ilvl w:val="1"/>
          <w:numId w:val="5"/>
        </w:numPr>
        <w:overflowPunct w:val="0"/>
        <w:autoSpaceDE w:val="0"/>
        <w:autoSpaceDN w:val="0"/>
        <w:adjustRightInd w:val="0"/>
        <w:spacing w:before="120" w:after="12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DE2AED">
        <w:rPr>
          <w:rFonts w:eastAsia="Times New Roman" w:cs="Times New Roman"/>
          <w:lang w:eastAsia="cs-CZ"/>
        </w:rPr>
        <w:t>Jakost ani provedení Předmětu koupě není určeno vzorkem ani předlohou.</w:t>
      </w:r>
    </w:p>
    <w:p w14:paraId="29584421" w14:textId="2BBC721F" w:rsidR="00D85C5B" w:rsidRPr="000E4F4B" w:rsidRDefault="00D85C5B" w:rsidP="00640A98">
      <w:pPr>
        <w:pStyle w:val="Nadpis1"/>
        <w:jc w:val="both"/>
        <w:rPr>
          <w:rFonts w:eastAsia="Times New Roman"/>
          <w:lang w:eastAsia="cs-CZ"/>
        </w:rPr>
      </w:pPr>
      <w:r w:rsidRPr="000E4F4B">
        <w:rPr>
          <w:rStyle w:val="Siln"/>
          <w:rFonts w:eastAsiaTheme="majorEastAsia"/>
          <w:b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2051ECE8" w14:textId="25B41254" w:rsidR="00C24C30" w:rsidRDefault="00C24C30" w:rsidP="004E506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7F5EC4">
        <w:rPr>
          <w:rFonts w:eastAsia="Times New Roman" w:cs="Times New Roman"/>
          <w:lang w:eastAsia="cs-CZ"/>
        </w:rPr>
        <w:t xml:space="preserve">Cena </w:t>
      </w:r>
      <w:r w:rsidR="00F20995">
        <w:rPr>
          <w:rFonts w:eastAsia="Times New Roman" w:cs="Times New Roman"/>
          <w:lang w:eastAsia="cs-CZ"/>
        </w:rPr>
        <w:t>bez DPH</w:t>
      </w:r>
      <w:r w:rsidRPr="007F5EC4">
        <w:rPr>
          <w:rFonts w:eastAsia="Times New Roman" w:cs="Times New Roman"/>
          <w:lang w:eastAsia="cs-CZ"/>
        </w:rPr>
        <w:t xml:space="preserve"> </w:t>
      </w:r>
      <w:r w:rsidR="00F20995">
        <w:rPr>
          <w:rFonts w:eastAsia="Times New Roman" w:cs="Times New Roman"/>
          <w:lang w:eastAsia="cs-CZ"/>
        </w:rPr>
        <w:tab/>
      </w:r>
      <w:r w:rsidR="00F20995">
        <w:rPr>
          <w:rFonts w:eastAsia="Times New Roman" w:cs="Times New Roman"/>
          <w:lang w:eastAsia="cs-CZ"/>
        </w:rPr>
        <w:tab/>
      </w:r>
      <w:r w:rsidR="00742E7D">
        <w:rPr>
          <w:highlight w:val="green"/>
        </w:rPr>
        <w:fldChar w:fldCharType="begin"/>
      </w:r>
      <w:r w:rsidR="00742E7D">
        <w:rPr>
          <w:highlight w:val="green"/>
        </w:rPr>
        <w:instrText xml:space="preserve"> MACROBUTTON  VložitŠirokouMezeru "[VLOŽÍ PRODÁVAJÍCÍ]" </w:instrText>
      </w:r>
      <w:r w:rsidR="00742E7D">
        <w:rPr>
          <w:highlight w:val="green"/>
        </w:rPr>
        <w:fldChar w:fldCharType="end"/>
      </w:r>
      <w:r w:rsidR="00F20995">
        <w:rPr>
          <w:rFonts w:eastAsia="Times New Roman" w:cs="Times New Roman"/>
          <w:lang w:eastAsia="cs-CZ"/>
        </w:rPr>
        <w:t xml:space="preserve"> Kč</w:t>
      </w:r>
      <w:r w:rsidRPr="007F5EC4">
        <w:rPr>
          <w:rFonts w:eastAsia="Times New Roman" w:cs="Times New Roman"/>
          <w:lang w:eastAsia="cs-CZ"/>
        </w:rPr>
        <w:t>.</w:t>
      </w:r>
    </w:p>
    <w:p w14:paraId="74E9C0DC" w14:textId="3A9ED0C6" w:rsidR="00BF6022" w:rsidRDefault="00BF6022" w:rsidP="00BF6022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    slovy:                     </w:t>
      </w:r>
      <w:r w:rsidR="00742E7D">
        <w:rPr>
          <w:highlight w:val="green"/>
        </w:rPr>
        <w:fldChar w:fldCharType="begin"/>
      </w:r>
      <w:r w:rsidR="00742E7D">
        <w:rPr>
          <w:highlight w:val="green"/>
        </w:rPr>
        <w:instrText xml:space="preserve"> MACROBUTTON  VložitŠirokouMezeru "[VLOŽÍ PRODÁVAJÍCÍ]" </w:instrText>
      </w:r>
      <w:r w:rsidR="00742E7D">
        <w:rPr>
          <w:highlight w:val="green"/>
        </w:rPr>
        <w:fldChar w:fldCharType="end"/>
      </w:r>
      <w:r>
        <w:t xml:space="preserve"> korun českých</w:t>
      </w:r>
    </w:p>
    <w:p w14:paraId="0F3B85A8" w14:textId="2EDDF284" w:rsidR="00F20995" w:rsidRPr="00F20995" w:rsidRDefault="00F20995" w:rsidP="007D374E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Výše DPH 21% </w:t>
      </w:r>
      <w:r>
        <w:rPr>
          <w:rFonts w:eastAsia="Times New Roman" w:cs="Times New Roman"/>
          <w:lang w:eastAsia="cs-CZ"/>
        </w:rPr>
        <w:tab/>
      </w:r>
      <w:r w:rsidR="00742E7D">
        <w:rPr>
          <w:highlight w:val="green"/>
        </w:rPr>
        <w:fldChar w:fldCharType="begin"/>
      </w:r>
      <w:r w:rsidR="00742E7D">
        <w:rPr>
          <w:highlight w:val="green"/>
        </w:rPr>
        <w:instrText xml:space="preserve"> MACROBUTTON  VložitŠirokouMezeru "[VLOŽÍ PRODÁVAJÍCÍ]" </w:instrText>
      </w:r>
      <w:r w:rsidR="00742E7D">
        <w:rPr>
          <w:highlight w:val="green"/>
        </w:rPr>
        <w:fldChar w:fldCharType="end"/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300D7483" w14:textId="4BE1800D" w:rsidR="00F20995" w:rsidRDefault="00F20995" w:rsidP="007D374E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Cena včetně DPH</w:t>
      </w:r>
      <w:r w:rsidRPr="00F20995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ab/>
      </w:r>
      <w:r w:rsidR="00742E7D">
        <w:rPr>
          <w:highlight w:val="green"/>
        </w:rPr>
        <w:fldChar w:fldCharType="begin"/>
      </w:r>
      <w:r w:rsidR="00742E7D">
        <w:rPr>
          <w:highlight w:val="green"/>
        </w:rPr>
        <w:instrText xml:space="preserve"> MACROBUTTON  VložitŠirokouMezeru "[VLOŽÍ PRODÁVAJÍCÍ]" </w:instrText>
      </w:r>
      <w:r w:rsidR="00742E7D">
        <w:rPr>
          <w:highlight w:val="green"/>
        </w:rPr>
        <w:fldChar w:fldCharType="end"/>
      </w:r>
      <w:r w:rsidRPr="00F20995">
        <w:rPr>
          <w:rFonts w:eastAsia="Times New Roman" w:cs="Times New Roman"/>
          <w:lang w:eastAsia="cs-CZ"/>
        </w:rPr>
        <w:t xml:space="preserve"> Kč.</w:t>
      </w:r>
    </w:p>
    <w:p w14:paraId="6F6E458C" w14:textId="77777777" w:rsidR="007D374E" w:rsidRPr="00F20995" w:rsidRDefault="007D374E" w:rsidP="007D374E">
      <w:pPr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</w:p>
    <w:p w14:paraId="0E7A2538" w14:textId="0C8AC42B" w:rsidR="00457BE2" w:rsidRPr="000315A1" w:rsidRDefault="00457BE2" w:rsidP="004E506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315A1">
        <w:rPr>
          <w:rFonts w:ascii="Verdana" w:eastAsia="Arial" w:hAnsi="Verdana" w:cs="Arial"/>
          <w:color w:val="000000"/>
        </w:rPr>
        <w:t xml:space="preserve">Technická specifikace vč. </w:t>
      </w:r>
      <w:r w:rsidRPr="000315A1">
        <w:rPr>
          <w:rFonts w:ascii="Verdana" w:hAnsi="Verdana" w:cs="Arial"/>
        </w:rPr>
        <w:t xml:space="preserve">položkového soupisu dodávky </w:t>
      </w:r>
      <w:proofErr w:type="spellStart"/>
      <w:r w:rsidRPr="000315A1">
        <w:rPr>
          <w:rFonts w:ascii="Verdana" w:hAnsi="Verdana" w:cs="Arial"/>
        </w:rPr>
        <w:t>naceněn</w:t>
      </w:r>
      <w:r w:rsidR="00B03C43" w:rsidRPr="000315A1">
        <w:rPr>
          <w:rFonts w:ascii="Verdana" w:hAnsi="Verdana" w:cs="Arial"/>
        </w:rPr>
        <w:t>ého</w:t>
      </w:r>
      <w:proofErr w:type="spellEnd"/>
      <w:r w:rsidRPr="000315A1">
        <w:rPr>
          <w:rFonts w:ascii="Verdana" w:hAnsi="Verdana" w:cs="Arial"/>
        </w:rPr>
        <w:t xml:space="preserve"> prodávajícím je přílohou č. 2 </w:t>
      </w:r>
      <w:proofErr w:type="gramStart"/>
      <w:r w:rsidRPr="000315A1">
        <w:rPr>
          <w:rFonts w:ascii="Verdana" w:hAnsi="Verdana" w:cs="Arial"/>
        </w:rPr>
        <w:t>této</w:t>
      </w:r>
      <w:proofErr w:type="gramEnd"/>
      <w:r w:rsidRPr="000315A1">
        <w:rPr>
          <w:rFonts w:ascii="Verdana" w:hAnsi="Verdana" w:cs="Arial"/>
        </w:rPr>
        <w:t xml:space="preserve"> smlouvy.</w:t>
      </w:r>
      <w:r w:rsidRPr="000315A1">
        <w:rPr>
          <w:rFonts w:eastAsia="Times New Roman" w:cs="Times New Roman"/>
          <w:lang w:eastAsia="cs-CZ"/>
        </w:rPr>
        <w:t xml:space="preserve"> </w:t>
      </w:r>
    </w:p>
    <w:p w14:paraId="57882AD6" w14:textId="0C6EB749" w:rsidR="007D374E" w:rsidRPr="007D374E" w:rsidRDefault="007D374E" w:rsidP="004E506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7D374E">
        <w:rPr>
          <w:rFonts w:eastAsia="Times New Roman" w:cs="Times New Roman"/>
          <w:lang w:eastAsia="cs-CZ"/>
        </w:rPr>
        <w:t>Kupní cena bude uhrazena na základě dodacího listu řádně potvrzeného objednatelem.</w:t>
      </w:r>
    </w:p>
    <w:p w14:paraId="1C7AC3A0" w14:textId="79C4D179" w:rsidR="000B05AF" w:rsidRDefault="007D374E" w:rsidP="004E506D">
      <w:pPr>
        <w:numPr>
          <w:ilvl w:val="1"/>
          <w:numId w:val="6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ascii="Verdana" w:hAnsi="Verdana"/>
        </w:rPr>
      </w:pPr>
      <w:r w:rsidRPr="007D374E">
        <w:rPr>
          <w:rFonts w:eastAsia="Times New Roman" w:cs="Times New Roman"/>
          <w:lang w:eastAsia="cs-CZ"/>
        </w:rPr>
        <w:t xml:space="preserve">Smluvní strany se dohodly, </w:t>
      </w:r>
      <w:r w:rsidRPr="007D374E">
        <w:rPr>
          <w:rFonts w:ascii="Verdana" w:hAnsi="Verdana"/>
          <w:b/>
          <w:bCs/>
        </w:rPr>
        <w:t xml:space="preserve">na zasílání faktur v elektronické podobě ve </w:t>
      </w:r>
      <w:proofErr w:type="gramStart"/>
      <w:r w:rsidRPr="007D374E">
        <w:rPr>
          <w:rFonts w:ascii="Verdana" w:hAnsi="Verdana"/>
          <w:b/>
          <w:bCs/>
        </w:rPr>
        <w:t>formátu .</w:t>
      </w:r>
      <w:proofErr w:type="spellStart"/>
      <w:r w:rsidRPr="007D374E">
        <w:rPr>
          <w:rFonts w:ascii="Verdana" w:hAnsi="Verdana"/>
          <w:b/>
          <w:bCs/>
        </w:rPr>
        <w:t>pdf</w:t>
      </w:r>
      <w:proofErr w:type="spellEnd"/>
      <w:proofErr w:type="gramEnd"/>
      <w:r w:rsidRPr="007D374E">
        <w:rPr>
          <w:rFonts w:ascii="Verdana" w:hAnsi="Verdana"/>
        </w:rPr>
        <w:t xml:space="preserve"> na adresu </w:t>
      </w:r>
      <w:hyperlink r:id="rId12" w:history="1">
        <w:r w:rsidR="00457BE2" w:rsidRPr="00D24E91">
          <w:rPr>
            <w:rStyle w:val="Hypertextovodkaz"/>
            <w:rFonts w:ascii="Verdana" w:hAnsi="Verdana"/>
            <w:color w:val="auto"/>
          </w:rPr>
          <w:t>epodatelnaorbno@spravazeleznic.cz</w:t>
        </w:r>
      </w:hyperlink>
      <w:r w:rsidRPr="007D374E">
        <w:rPr>
          <w:rStyle w:val="Hypertextovodkaz"/>
          <w:rFonts w:ascii="Verdana" w:hAnsi="Verdana"/>
        </w:rPr>
        <w:t xml:space="preserve"> </w:t>
      </w:r>
      <w:r w:rsidRPr="007D374E">
        <w:rPr>
          <w:rFonts w:ascii="Verdana" w:hAnsi="Verdana"/>
        </w:rPr>
        <w:t>.</w:t>
      </w:r>
    </w:p>
    <w:p w14:paraId="06E105A2" w14:textId="1C6BF36E" w:rsidR="007D374E" w:rsidRDefault="007D374E" w:rsidP="007D374E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Verdana" w:hAnsi="Verdana"/>
        </w:rPr>
      </w:pPr>
    </w:p>
    <w:p w14:paraId="70884A3F" w14:textId="328DB2DC" w:rsidR="00D85C5B" w:rsidRPr="002C5823" w:rsidRDefault="007D374E" w:rsidP="00640A98">
      <w:pPr>
        <w:pStyle w:val="Nadpis1"/>
        <w:jc w:val="both"/>
        <w:rPr>
          <w:rFonts w:eastAsia="Times New Roman"/>
          <w:lang w:eastAsia="cs-CZ"/>
        </w:rPr>
      </w:pPr>
      <w:r w:rsidRPr="002C5823">
        <w:rPr>
          <w:rFonts w:eastAsia="Times New Roman"/>
          <w:lang w:eastAsia="cs-CZ"/>
        </w:rPr>
        <w:t>M</w:t>
      </w:r>
      <w:r w:rsidR="00D85C5B" w:rsidRPr="002C5823">
        <w:rPr>
          <w:rFonts w:eastAsia="Times New Roman"/>
          <w:lang w:eastAsia="cs-CZ"/>
        </w:rPr>
        <w:t>ísto a doba dodání</w:t>
      </w:r>
    </w:p>
    <w:p w14:paraId="61DB96CA" w14:textId="1401DA53" w:rsidR="007D374E" w:rsidRPr="009D6437" w:rsidRDefault="00B55476" w:rsidP="007D374E">
      <w:pPr>
        <w:pStyle w:val="Odstavecseseznamem"/>
        <w:suppressAutoHyphens/>
        <w:spacing w:after="0" w:line="240" w:lineRule="auto"/>
        <w:ind w:left="709" w:hanging="709"/>
        <w:jc w:val="both"/>
        <w:rPr>
          <w:rFonts w:ascii="Verdana" w:hAnsi="Verdana" w:cs="Arial"/>
        </w:rPr>
      </w:pPr>
      <w:proofErr w:type="gramStart"/>
      <w:r>
        <w:rPr>
          <w:rFonts w:eastAsia="Times New Roman" w:cs="Times New Roman"/>
          <w:lang w:eastAsia="cs-CZ"/>
        </w:rPr>
        <w:t>3.1</w:t>
      </w:r>
      <w:proofErr w:type="gramEnd"/>
      <w:r>
        <w:rPr>
          <w:rFonts w:eastAsia="Times New Roman" w:cs="Times New Roman"/>
          <w:lang w:eastAsia="cs-CZ"/>
        </w:rPr>
        <w:t>.</w:t>
      </w:r>
      <w:r>
        <w:rPr>
          <w:rFonts w:eastAsia="Times New Roman" w:cs="Times New Roman"/>
          <w:lang w:eastAsia="cs-CZ"/>
        </w:rPr>
        <w:tab/>
      </w:r>
      <w:r w:rsidR="00D85C5B" w:rsidRPr="002C5823">
        <w:rPr>
          <w:rFonts w:eastAsia="Times New Roman" w:cs="Times New Roman"/>
          <w:lang w:eastAsia="cs-CZ"/>
        </w:rPr>
        <w:t xml:space="preserve">Místo dodání </w:t>
      </w:r>
      <w:r w:rsidR="00D85C5B" w:rsidRPr="009D6437">
        <w:rPr>
          <w:rFonts w:eastAsia="Times New Roman" w:cs="Times New Roman"/>
          <w:lang w:eastAsia="cs-CZ"/>
        </w:rPr>
        <w:t>je</w:t>
      </w:r>
      <w:r w:rsidRPr="009D6437">
        <w:rPr>
          <w:rFonts w:eastAsia="Times New Roman" w:cs="Times New Roman"/>
          <w:lang w:eastAsia="cs-CZ"/>
        </w:rPr>
        <w:t>:</w:t>
      </w:r>
      <w:r w:rsidR="00D85C5B" w:rsidRPr="009D6437">
        <w:rPr>
          <w:rFonts w:eastAsia="Times New Roman" w:cs="Times New Roman"/>
          <w:lang w:eastAsia="cs-CZ"/>
        </w:rPr>
        <w:t xml:space="preserve"> </w:t>
      </w:r>
      <w:r w:rsidRPr="009D6437">
        <w:rPr>
          <w:rFonts w:ascii="Verdana" w:hAnsi="Verdana" w:cs="Arial"/>
        </w:rPr>
        <w:t xml:space="preserve">Správa železnic, státní organizace, </w:t>
      </w:r>
      <w:r w:rsidR="000315A1" w:rsidRPr="009D6437">
        <w:rPr>
          <w:rFonts w:ascii="Verdana" w:hAnsi="Verdana" w:cs="Arial"/>
        </w:rPr>
        <w:t xml:space="preserve">Oblastní ředitelství Brno, </w:t>
      </w:r>
      <w:r w:rsidRPr="009D6437">
        <w:rPr>
          <w:rFonts w:ascii="Verdana" w:hAnsi="Verdana" w:cs="Arial"/>
        </w:rPr>
        <w:t xml:space="preserve">SSZT Jihlava, </w:t>
      </w:r>
      <w:proofErr w:type="spellStart"/>
      <w:r w:rsidRPr="009D6437">
        <w:rPr>
          <w:rFonts w:ascii="Verdana" w:hAnsi="Verdana" w:cs="Arial"/>
        </w:rPr>
        <w:t>Pávovská</w:t>
      </w:r>
      <w:proofErr w:type="spellEnd"/>
      <w:r w:rsidRPr="009D6437">
        <w:rPr>
          <w:rFonts w:ascii="Verdana" w:hAnsi="Verdana" w:cs="Arial"/>
        </w:rPr>
        <w:t xml:space="preserve"> 2405/2a, 586 01 Jihlava</w:t>
      </w:r>
    </w:p>
    <w:p w14:paraId="7240C8B5" w14:textId="4BA3990D" w:rsidR="007D374E" w:rsidRPr="009D6437" w:rsidRDefault="006F4BE0" w:rsidP="00B55476">
      <w:pPr>
        <w:pStyle w:val="Odstavecseseznamem"/>
        <w:suppressAutoHyphens/>
        <w:spacing w:after="0" w:line="240" w:lineRule="auto"/>
        <w:ind w:left="709" w:hanging="709"/>
        <w:jc w:val="both"/>
        <w:rPr>
          <w:rFonts w:eastAsia="Times New Roman" w:cs="Times New Roman"/>
          <w:lang w:eastAsia="cs-CZ"/>
        </w:rPr>
      </w:pPr>
      <w:proofErr w:type="gramStart"/>
      <w:r w:rsidRPr="009D6437">
        <w:rPr>
          <w:rFonts w:ascii="Verdana" w:hAnsi="Verdana" w:cs="Arial"/>
        </w:rPr>
        <w:t>3.2</w:t>
      </w:r>
      <w:proofErr w:type="gramEnd"/>
      <w:r w:rsidRPr="009D6437">
        <w:rPr>
          <w:rFonts w:ascii="Verdana" w:hAnsi="Verdana" w:cs="Arial"/>
        </w:rPr>
        <w:t>.</w:t>
      </w:r>
      <w:r w:rsidR="00B55476" w:rsidRPr="009D6437">
        <w:rPr>
          <w:rFonts w:ascii="Verdana" w:hAnsi="Verdana" w:cs="Arial"/>
        </w:rPr>
        <w:tab/>
      </w:r>
      <w:r w:rsidRPr="009D6437">
        <w:rPr>
          <w:rFonts w:ascii="Verdana" w:hAnsi="Verdana" w:cs="Arial"/>
        </w:rPr>
        <w:t>P</w:t>
      </w:r>
      <w:r w:rsidR="00D85C5B" w:rsidRPr="009D6437">
        <w:rPr>
          <w:rFonts w:eastAsia="Times New Roman" w:cs="Times New Roman"/>
          <w:lang w:eastAsia="cs-CZ"/>
        </w:rPr>
        <w:t xml:space="preserve">ředmět koupě bude dodán </w:t>
      </w:r>
      <w:r w:rsidRPr="009D6437">
        <w:rPr>
          <w:rFonts w:eastAsia="Times New Roman" w:cs="Times New Roman"/>
          <w:lang w:eastAsia="cs-CZ"/>
        </w:rPr>
        <w:t xml:space="preserve">nejpozději </w:t>
      </w:r>
      <w:r w:rsidR="00D85C5B" w:rsidRPr="009D6437">
        <w:rPr>
          <w:rFonts w:eastAsia="Times New Roman" w:cs="Times New Roman"/>
          <w:lang w:eastAsia="cs-CZ"/>
        </w:rPr>
        <w:t xml:space="preserve">do </w:t>
      </w:r>
      <w:r w:rsidRPr="009D6437">
        <w:rPr>
          <w:rFonts w:eastAsia="Times New Roman" w:cs="Times New Roman"/>
          <w:b/>
          <w:lang w:eastAsia="cs-CZ"/>
        </w:rPr>
        <w:t>3</w:t>
      </w:r>
      <w:r w:rsidR="000315A1" w:rsidRPr="009D6437">
        <w:rPr>
          <w:rFonts w:eastAsia="Times New Roman" w:cs="Times New Roman"/>
          <w:b/>
          <w:lang w:eastAsia="cs-CZ"/>
        </w:rPr>
        <w:t>0</w:t>
      </w:r>
      <w:r w:rsidRPr="009D6437">
        <w:rPr>
          <w:rFonts w:eastAsia="Times New Roman" w:cs="Times New Roman"/>
          <w:b/>
          <w:lang w:eastAsia="cs-CZ"/>
        </w:rPr>
        <w:t>.</w:t>
      </w:r>
      <w:r w:rsidR="001A0FB9" w:rsidRPr="009D6437">
        <w:rPr>
          <w:rFonts w:eastAsia="Times New Roman" w:cs="Times New Roman"/>
          <w:b/>
          <w:lang w:eastAsia="cs-CZ"/>
        </w:rPr>
        <w:t>1</w:t>
      </w:r>
      <w:r w:rsidR="000315A1" w:rsidRPr="009D6437">
        <w:rPr>
          <w:rFonts w:eastAsia="Times New Roman" w:cs="Times New Roman"/>
          <w:b/>
          <w:lang w:eastAsia="cs-CZ"/>
        </w:rPr>
        <w:t>1</w:t>
      </w:r>
      <w:r w:rsidRPr="009D6437">
        <w:rPr>
          <w:rFonts w:eastAsia="Times New Roman" w:cs="Times New Roman"/>
          <w:b/>
          <w:lang w:eastAsia="cs-CZ"/>
        </w:rPr>
        <w:t>.2020</w:t>
      </w:r>
      <w:r w:rsidR="00D85C5B" w:rsidRPr="009D6437">
        <w:rPr>
          <w:rFonts w:eastAsia="Times New Roman" w:cs="Times New Roman"/>
          <w:b/>
          <w:lang w:eastAsia="cs-CZ"/>
        </w:rPr>
        <w:t>.</w:t>
      </w:r>
    </w:p>
    <w:p w14:paraId="789C6613" w14:textId="606B76A2" w:rsidR="006F4BE0" w:rsidRPr="002C5823" w:rsidRDefault="006F4BE0" w:rsidP="00B55476">
      <w:pPr>
        <w:keepNext/>
        <w:keepLines/>
        <w:spacing w:line="240" w:lineRule="auto"/>
        <w:ind w:left="709" w:right="-23" w:hanging="709"/>
        <w:contextualSpacing/>
        <w:jc w:val="both"/>
        <w:rPr>
          <w:rFonts w:eastAsia="Times New Roman" w:cs="Times New Roman"/>
          <w:lang w:eastAsia="cs-CZ"/>
        </w:rPr>
      </w:pPr>
      <w:proofErr w:type="gramStart"/>
      <w:r w:rsidRPr="009D6437">
        <w:rPr>
          <w:rFonts w:eastAsia="Times New Roman" w:cs="Times New Roman"/>
          <w:lang w:eastAsia="cs-CZ"/>
        </w:rPr>
        <w:t>3.3</w:t>
      </w:r>
      <w:proofErr w:type="gramEnd"/>
      <w:r w:rsidRPr="009D6437">
        <w:rPr>
          <w:rFonts w:eastAsia="Times New Roman" w:cs="Times New Roman"/>
          <w:lang w:eastAsia="cs-CZ"/>
        </w:rPr>
        <w:t>.</w:t>
      </w:r>
      <w:r w:rsidR="00B55476" w:rsidRPr="009D6437">
        <w:rPr>
          <w:rFonts w:eastAsia="Times New Roman" w:cs="Times New Roman"/>
          <w:lang w:eastAsia="cs-CZ"/>
        </w:rPr>
        <w:tab/>
      </w:r>
      <w:r w:rsidRPr="009D6437">
        <w:rPr>
          <w:rFonts w:ascii="Verdana" w:hAnsi="Verdana" w:cs="Arial"/>
        </w:rPr>
        <w:t xml:space="preserve">K předání a převzetí </w:t>
      </w:r>
      <w:r w:rsidR="00022115" w:rsidRPr="009D6437">
        <w:rPr>
          <w:rFonts w:ascii="Verdana" w:hAnsi="Verdana" w:cs="Arial"/>
        </w:rPr>
        <w:t>předmětu koupě</w:t>
      </w:r>
      <w:r w:rsidRPr="009D6437">
        <w:rPr>
          <w:rFonts w:ascii="Verdana" w:hAnsi="Verdana" w:cs="Arial"/>
        </w:rPr>
        <w:t xml:space="preserve">  bude kupující vyzván telefonicky prodávajícím na telefonní číslo kontaktní osoby –</w:t>
      </w:r>
      <w:r w:rsidR="00180D5D" w:rsidRPr="009D6437">
        <w:rPr>
          <w:rFonts w:ascii="Verdana" w:hAnsi="Verdana" w:cs="Arial"/>
        </w:rPr>
        <w:t xml:space="preserve"> </w:t>
      </w:r>
      <w:r w:rsidR="00B55476" w:rsidRPr="009D6437">
        <w:rPr>
          <w:rFonts w:ascii="Verdana" w:eastAsia="Arial" w:hAnsi="Verdana" w:cs="Arial"/>
          <w:color w:val="000000"/>
          <w:spacing w:val="2"/>
        </w:rPr>
        <w:t>Václav Havelka, tel.: 724 993 900</w:t>
      </w:r>
      <w:r w:rsidRPr="009D6437">
        <w:rPr>
          <w:rFonts w:ascii="Verdana" w:hAnsi="Verdana" w:cs="Arial"/>
        </w:rPr>
        <w:t xml:space="preserve">. O změnách zde </w:t>
      </w:r>
      <w:r w:rsidR="00B55476" w:rsidRPr="009D6437">
        <w:rPr>
          <w:rFonts w:ascii="Verdana" w:hAnsi="Verdana" w:cs="Arial"/>
        </w:rPr>
        <w:t>u</w:t>
      </w:r>
      <w:r w:rsidRPr="009D6437">
        <w:rPr>
          <w:rFonts w:ascii="Verdana" w:hAnsi="Verdana" w:cs="Arial"/>
        </w:rPr>
        <w:t>vedených telefonních čísel a kontaktní osoby je kupující povinen neprodleně informovat</w:t>
      </w:r>
      <w:r w:rsidRPr="002C5823">
        <w:rPr>
          <w:rFonts w:ascii="Verdana" w:hAnsi="Verdana" w:cs="Arial"/>
        </w:rPr>
        <w:t>, jinak nese odpovědnost za případné škody vzniklé nedodržením této povinnosti.</w:t>
      </w:r>
    </w:p>
    <w:p w14:paraId="4D5A70EC" w14:textId="77777777" w:rsidR="00D85C5B" w:rsidRPr="000C5DA0" w:rsidRDefault="00D85C5B" w:rsidP="00640A98">
      <w:pPr>
        <w:pStyle w:val="Nadpis1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69967B75" w14:textId="04F205AE" w:rsidR="007D374E" w:rsidRPr="007D374E" w:rsidRDefault="00D85C5B" w:rsidP="004E506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7D374E">
        <w:rPr>
          <w:rFonts w:eastAsia="Times New Roman" w:cs="Times New Roman"/>
          <w:lang w:eastAsia="cs-CZ"/>
        </w:rPr>
        <w:t>Pojištění se nevyžaduje.</w:t>
      </w:r>
    </w:p>
    <w:p w14:paraId="3776C210" w14:textId="77777777" w:rsidR="00D85C5B" w:rsidRPr="006F4BE0" w:rsidRDefault="00D85C5B" w:rsidP="004E506D">
      <w:pPr>
        <w:numPr>
          <w:ilvl w:val="1"/>
          <w:numId w:val="7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F4BE0">
        <w:rPr>
          <w:rFonts w:eastAsia="Times New Roman" w:cs="Times New Roman"/>
          <w:lang w:eastAsia="cs-CZ"/>
        </w:rPr>
        <w:t>Speciální balení se nevyžaduje.</w:t>
      </w:r>
    </w:p>
    <w:p w14:paraId="3324C4C2" w14:textId="77777777" w:rsidR="00D85C5B" w:rsidRPr="000C5DA0" w:rsidRDefault="00D85C5B" w:rsidP="00640A98">
      <w:pPr>
        <w:pStyle w:val="Nadpis1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Listiny (doklady)</w:t>
      </w:r>
    </w:p>
    <w:p w14:paraId="249D087E" w14:textId="6086DD80" w:rsidR="00D85C5B" w:rsidRPr="006F4BE0" w:rsidRDefault="00D85C5B" w:rsidP="004E506D">
      <w:pPr>
        <w:numPr>
          <w:ilvl w:val="1"/>
          <w:numId w:val="8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F4BE0">
        <w:rPr>
          <w:rFonts w:eastAsia="Times New Roman" w:cs="Times New Roman"/>
          <w:lang w:eastAsia="cs-CZ"/>
        </w:rPr>
        <w:t xml:space="preserve">Prodávající předá </w:t>
      </w:r>
      <w:r w:rsidR="00022115">
        <w:rPr>
          <w:rFonts w:eastAsia="Times New Roman" w:cs="Times New Roman"/>
          <w:lang w:eastAsia="cs-CZ"/>
        </w:rPr>
        <w:t xml:space="preserve">v okamžiku předání předmětu koupě </w:t>
      </w:r>
      <w:r w:rsidRPr="006F4BE0">
        <w:rPr>
          <w:rFonts w:eastAsia="Times New Roman" w:cs="Times New Roman"/>
          <w:lang w:eastAsia="cs-CZ"/>
        </w:rPr>
        <w:t xml:space="preserve">Kupujícímu </w:t>
      </w:r>
      <w:r w:rsidR="006F4BE0" w:rsidRPr="006F4BE0">
        <w:rPr>
          <w:rFonts w:eastAsia="Times New Roman" w:cs="Times New Roman"/>
          <w:lang w:eastAsia="cs-CZ"/>
        </w:rPr>
        <w:t>kompletní dokumentaci vztahující se k předmětu koupě.</w:t>
      </w:r>
    </w:p>
    <w:p w14:paraId="4B70C07C" w14:textId="77777777" w:rsidR="00D85C5B" w:rsidRPr="000C5DA0" w:rsidRDefault="00D85C5B" w:rsidP="00640A98">
      <w:pPr>
        <w:pStyle w:val="Nadpis1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Záruka</w:t>
      </w:r>
    </w:p>
    <w:p w14:paraId="5BBB4F09" w14:textId="038A29C5" w:rsidR="00D85C5B" w:rsidRDefault="001C4874" w:rsidP="004E506D">
      <w:pPr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8F1140">
        <w:rPr>
          <w:rFonts w:eastAsia="Times New Roman" w:cs="Times New Roman"/>
          <w:lang w:eastAsia="cs-CZ"/>
        </w:rPr>
        <w:t xml:space="preserve">Záruční doba činí </w:t>
      </w:r>
      <w:r w:rsidR="00742E7D">
        <w:rPr>
          <w:highlight w:val="green"/>
        </w:rPr>
        <w:fldChar w:fldCharType="begin"/>
      </w:r>
      <w:r w:rsidR="00742E7D">
        <w:rPr>
          <w:highlight w:val="green"/>
        </w:rPr>
        <w:instrText xml:space="preserve"> MACROBUTTON  VložitŠirokouMezeru "[VLOŽÍ PRODÁVAJÍCÍ]" </w:instrText>
      </w:r>
      <w:r w:rsidR="00742E7D">
        <w:rPr>
          <w:highlight w:val="green"/>
        </w:rPr>
        <w:fldChar w:fldCharType="end"/>
      </w:r>
      <w:r w:rsidRPr="008F1140">
        <w:rPr>
          <w:rFonts w:eastAsia="Times New Roman" w:cs="Times New Roman"/>
          <w:lang w:eastAsia="cs-CZ"/>
        </w:rPr>
        <w:t xml:space="preserve"> </w:t>
      </w:r>
      <w:r w:rsidRPr="001C4874">
        <w:rPr>
          <w:rFonts w:eastAsia="Times New Roman" w:cs="Times New Roman"/>
          <w:lang w:eastAsia="cs-CZ"/>
        </w:rPr>
        <w:t>(minimálně 24 měsíců).</w:t>
      </w:r>
    </w:p>
    <w:p w14:paraId="2097C982" w14:textId="5D8A35AC" w:rsidR="00A33BB9" w:rsidRDefault="00A33BB9" w:rsidP="00640A98">
      <w:pPr>
        <w:pStyle w:val="Nadpis1"/>
        <w:jc w:val="both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</w:t>
      </w:r>
    </w:p>
    <w:p w14:paraId="7A1A44EF" w14:textId="1EA8C95A" w:rsidR="00A33BB9" w:rsidRDefault="00A33BB9" w:rsidP="004E506D">
      <w:pPr>
        <w:pStyle w:val="Odstavecseseznamem"/>
        <w:numPr>
          <w:ilvl w:val="1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92"/>
        <w:jc w:val="both"/>
        <w:textAlignment w:val="baseline"/>
        <w:rPr>
          <w:rFonts w:eastAsia="Times New Roman" w:cs="Times New Roman"/>
          <w:lang w:eastAsia="cs-CZ"/>
        </w:rPr>
      </w:pPr>
      <w:r w:rsidRPr="00E07062">
        <w:rPr>
          <w:rFonts w:eastAsia="Times New Roman" w:cs="Times New Roman"/>
          <w:lang w:eastAsia="cs-CZ"/>
        </w:rPr>
        <w:t xml:space="preserve">Na </w:t>
      </w:r>
      <w:r w:rsidR="008F1140" w:rsidRPr="00E07062">
        <w:rPr>
          <w:rFonts w:eastAsia="Times New Roman" w:cs="Times New Roman"/>
          <w:lang w:eastAsia="cs-CZ"/>
        </w:rPr>
        <w:t>předmětu koupě</w:t>
      </w:r>
      <w:r w:rsidRPr="00E07062">
        <w:rPr>
          <w:rFonts w:eastAsia="Times New Roman" w:cs="Times New Roman"/>
          <w:lang w:eastAsia="cs-CZ"/>
        </w:rPr>
        <w:t xml:space="preserve"> se </w:t>
      </w:r>
      <w:r w:rsidR="00F67678" w:rsidRPr="00E07062">
        <w:rPr>
          <w:rFonts w:eastAsia="Times New Roman" w:cs="Times New Roman"/>
          <w:lang w:eastAsia="cs-CZ"/>
        </w:rPr>
        <w:t>ne</w:t>
      </w:r>
      <w:r w:rsidRPr="00E07062">
        <w:rPr>
          <w:rFonts w:eastAsia="Times New Roman" w:cs="Times New Roman"/>
          <w:lang w:eastAsia="cs-CZ"/>
        </w:rPr>
        <w:t xml:space="preserve">budou podílet </w:t>
      </w:r>
      <w:r w:rsidR="00F67678" w:rsidRPr="00E07062">
        <w:rPr>
          <w:rFonts w:eastAsia="Times New Roman" w:cs="Times New Roman"/>
          <w:lang w:eastAsia="cs-CZ"/>
        </w:rPr>
        <w:t xml:space="preserve">žádní </w:t>
      </w:r>
      <w:r w:rsidRPr="00E07062">
        <w:rPr>
          <w:rFonts w:eastAsia="Times New Roman" w:cs="Times New Roman"/>
          <w:lang w:eastAsia="cs-CZ"/>
        </w:rPr>
        <w:t>poddodavatelé</w:t>
      </w:r>
      <w:r w:rsidR="00F67678" w:rsidRPr="00E07062">
        <w:rPr>
          <w:rFonts w:eastAsia="Times New Roman" w:cs="Times New Roman"/>
          <w:lang w:eastAsia="cs-CZ"/>
        </w:rPr>
        <w:t>.</w:t>
      </w:r>
      <w:r w:rsidRPr="00E07062">
        <w:rPr>
          <w:rFonts w:eastAsia="Times New Roman" w:cs="Times New Roman"/>
          <w:lang w:eastAsia="cs-CZ"/>
        </w:rPr>
        <w:t xml:space="preserve"> </w:t>
      </w:r>
    </w:p>
    <w:p w14:paraId="3BD40581" w14:textId="6C2325E5" w:rsidR="00D85C5B" w:rsidRDefault="00D85C5B" w:rsidP="00640A98">
      <w:pPr>
        <w:pStyle w:val="Nadpis1"/>
        <w:jc w:val="both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Další ujednání</w:t>
      </w:r>
    </w:p>
    <w:p w14:paraId="793F1F19" w14:textId="703F4473" w:rsidR="000E1248" w:rsidRPr="009D7C63" w:rsidRDefault="00D85C5B" w:rsidP="004E506D">
      <w:pPr>
        <w:pStyle w:val="Odstavecseseznamem"/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9D7C63">
        <w:rPr>
          <w:rFonts w:eastAsia="Times New Roman" w:cs="Times New Roman"/>
          <w:lang w:eastAsia="cs-CZ"/>
        </w:rPr>
        <w:t xml:space="preserve">Prodávající ujišťuje Kupujícího, že </w:t>
      </w:r>
      <w:r w:rsidR="007B6F84" w:rsidRPr="009D7C63">
        <w:rPr>
          <w:rFonts w:eastAsia="Times New Roman" w:cs="Times New Roman"/>
          <w:lang w:eastAsia="cs-CZ"/>
        </w:rPr>
        <w:t>p</w:t>
      </w:r>
      <w:r w:rsidRPr="009D7C63">
        <w:rPr>
          <w:rFonts w:eastAsia="Times New Roman" w:cs="Times New Roman"/>
          <w:lang w:eastAsia="cs-CZ"/>
        </w:rPr>
        <w:t>ředmět koupě je prostý všech vad, jak právních, tak faktických.</w:t>
      </w:r>
    </w:p>
    <w:p w14:paraId="6C11DF1B" w14:textId="1BE6D57C" w:rsidR="00D85C5B" w:rsidRPr="009D7C63" w:rsidRDefault="00D85C5B" w:rsidP="004E506D">
      <w:pPr>
        <w:pStyle w:val="Odstavecseseznamem"/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9D7C63">
        <w:rPr>
          <w:rFonts w:eastAsia="Times New Roman" w:cs="Times New Roman"/>
          <w:lang w:eastAsia="cs-CZ"/>
        </w:rPr>
        <w:t xml:space="preserve">Kontaktními osobami </w:t>
      </w:r>
      <w:r w:rsidR="008B1447" w:rsidRPr="009D7C63">
        <w:rPr>
          <w:rFonts w:eastAsia="Times New Roman" w:cs="Times New Roman"/>
          <w:lang w:eastAsia="cs-CZ"/>
        </w:rPr>
        <w:t>Sml</w:t>
      </w:r>
      <w:r w:rsidRPr="009D7C63">
        <w:rPr>
          <w:rFonts w:eastAsia="Times New Roman" w:cs="Times New Roman"/>
          <w:lang w:eastAsia="cs-CZ"/>
        </w:rPr>
        <w:t>uvních stran jsou</w:t>
      </w:r>
    </w:p>
    <w:p w14:paraId="04A8EF3F" w14:textId="7E2C79F9" w:rsidR="00D85C5B" w:rsidRPr="006F4BE0" w:rsidRDefault="00D85C5B" w:rsidP="00640A98">
      <w:pPr>
        <w:spacing w:after="0" w:line="240" w:lineRule="auto"/>
        <w:ind w:left="1417" w:hanging="709"/>
        <w:contextualSpacing/>
        <w:jc w:val="both"/>
        <w:rPr>
          <w:rFonts w:eastAsia="Times New Roman" w:cs="Times New Roman"/>
          <w:lang w:eastAsia="cs-CZ"/>
        </w:rPr>
      </w:pPr>
      <w:r w:rsidRPr="006F4BE0">
        <w:rPr>
          <w:rFonts w:eastAsia="Times New Roman" w:cs="Times New Roman"/>
          <w:lang w:eastAsia="cs-CZ"/>
        </w:rPr>
        <w:t xml:space="preserve">za Kupujícího  </w:t>
      </w:r>
      <w:bookmarkStart w:id="0" w:name="_GoBack"/>
      <w:bookmarkEnd w:id="0"/>
      <w:r w:rsidR="00180D5D" w:rsidRPr="009D6437">
        <w:rPr>
          <w:rFonts w:eastAsia="Times New Roman" w:cs="Times New Roman"/>
          <w:lang w:eastAsia="cs-CZ"/>
        </w:rPr>
        <w:t xml:space="preserve">p. </w:t>
      </w:r>
      <w:r w:rsidR="00180D5D" w:rsidRPr="009D6437">
        <w:rPr>
          <w:rFonts w:ascii="Verdana" w:eastAsia="Arial" w:hAnsi="Verdana" w:cs="Arial"/>
          <w:color w:val="000000"/>
          <w:spacing w:val="2"/>
        </w:rPr>
        <w:t>Václav Havelka, tel.: 724 993 900</w:t>
      </w:r>
      <w:r w:rsidRPr="009D6437">
        <w:rPr>
          <w:rFonts w:eastAsia="Times New Roman" w:cs="Times New Roman"/>
          <w:lang w:eastAsia="cs-CZ"/>
        </w:rPr>
        <w:t xml:space="preserve">, email </w:t>
      </w:r>
      <w:r w:rsidR="00180D5D" w:rsidRPr="009D6437">
        <w:rPr>
          <w:rFonts w:eastAsia="Times New Roman" w:cs="Times New Roman"/>
          <w:lang w:eastAsia="cs-CZ"/>
        </w:rPr>
        <w:t>Havelka</w:t>
      </w:r>
      <w:r w:rsidR="00EB0895" w:rsidRPr="009D6437">
        <w:rPr>
          <w:rFonts w:eastAsia="Times New Roman" w:cs="Times New Roman"/>
          <w:lang w:eastAsia="cs-CZ"/>
        </w:rPr>
        <w:t>@spravazeleznic.cz</w:t>
      </w:r>
      <w:r w:rsidRPr="009D6437">
        <w:rPr>
          <w:rFonts w:eastAsia="Times New Roman" w:cs="Times New Roman"/>
          <w:lang w:eastAsia="cs-CZ"/>
        </w:rPr>
        <w:t>,</w:t>
      </w:r>
    </w:p>
    <w:p w14:paraId="5FEEEEAB" w14:textId="636EB558" w:rsidR="00D85C5B" w:rsidRPr="000C5DA0" w:rsidRDefault="00D85C5B" w:rsidP="00640A98">
      <w:pPr>
        <w:spacing w:after="0" w:line="240" w:lineRule="auto"/>
        <w:ind w:left="1417" w:hanging="709"/>
        <w:contextualSpacing/>
        <w:jc w:val="both"/>
        <w:rPr>
          <w:rFonts w:eastAsia="Times New Roman" w:cs="Times New Roman"/>
          <w:lang w:eastAsia="cs-CZ"/>
        </w:rPr>
      </w:pPr>
      <w:r w:rsidRPr="00BF6022">
        <w:rPr>
          <w:rFonts w:eastAsia="Times New Roman" w:cs="Times New Roman"/>
          <w:highlight w:val="green"/>
          <w:lang w:eastAsia="cs-CZ"/>
        </w:rPr>
        <w:t>za Prodávajícího p. …………………</w:t>
      </w:r>
      <w:proofErr w:type="gramStart"/>
      <w:r w:rsidRPr="00BF6022">
        <w:rPr>
          <w:rFonts w:eastAsia="Times New Roman" w:cs="Times New Roman"/>
          <w:highlight w:val="green"/>
          <w:lang w:eastAsia="cs-CZ"/>
        </w:rPr>
        <w:t>…. , tel.</w:t>
      </w:r>
      <w:proofErr w:type="gramEnd"/>
      <w:r w:rsidRPr="00BF6022">
        <w:rPr>
          <w:rFonts w:eastAsia="Times New Roman" w:cs="Times New Roman"/>
          <w:highlight w:val="green"/>
          <w:lang w:eastAsia="cs-CZ"/>
        </w:rPr>
        <w:t xml:space="preserve"> …………………. , email ……………………</w:t>
      </w:r>
      <w:r w:rsidR="002C5823" w:rsidRPr="00BF6022">
        <w:rPr>
          <w:rFonts w:eastAsia="Times New Roman" w:cs="Times New Roman"/>
          <w:highlight w:val="green"/>
          <w:lang w:eastAsia="cs-CZ"/>
        </w:rPr>
        <w:t>…</w:t>
      </w:r>
      <w:r w:rsidRPr="00BF6022">
        <w:rPr>
          <w:rFonts w:eastAsia="Times New Roman" w:cs="Times New Roman"/>
          <w:highlight w:val="green"/>
          <w:lang w:eastAsia="cs-CZ"/>
        </w:rPr>
        <w:t xml:space="preserve"> .</w:t>
      </w:r>
    </w:p>
    <w:p w14:paraId="6C470B75" w14:textId="31B4D548" w:rsidR="00D85C5B" w:rsidRPr="000C5DA0" w:rsidRDefault="008B1447" w:rsidP="004E506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 strany berou na vědomí, že tato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ouva podléhá uveřejnění v registru smluv podle zákona č. 340/2015 Sb., o zvláštních podmínkách účinnosti některých smluv, uveřejňování těchto smluv a o registru smluv, ve znění pozdějších předpisů (dále jen „ZRS“), a současně souhlasí se zveřejněním údajů o identifikaci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uvních stran, předmětu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 xml:space="preserve">ouvy, jeho ceně či hodnotě a datu uzavření této </w:t>
      </w:r>
      <w:r>
        <w:rPr>
          <w:rFonts w:eastAsia="Calibri" w:cs="Times New Roman"/>
        </w:rPr>
        <w:t>Sml</w:t>
      </w:r>
      <w:r w:rsidR="00D85C5B" w:rsidRPr="000C5DA0">
        <w:rPr>
          <w:rFonts w:eastAsia="Calibri" w:cs="Times New Roman"/>
        </w:rPr>
        <w:t>ouvy.</w:t>
      </w:r>
    </w:p>
    <w:p w14:paraId="7C8F7293" w14:textId="1062B3E7" w:rsidR="00D85C5B" w:rsidRPr="000C5DA0" w:rsidRDefault="00D85C5B" w:rsidP="004E506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Zaslání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správci registru smluv k uveřejnění v registru smluv zajišťuje obvykle Kupující. Nebude-li tato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zaslána k uveřejnění a/nebo uveřejněna prostřednictvím registru smluv, není žádná ze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uvních stran oprávněna požadovat po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straně náhradu škody ani jiné újmy, která by jí v této souvislosti vznikla nebo vzniknout mohla.</w:t>
      </w:r>
    </w:p>
    <w:p w14:paraId="262B60F9" w14:textId="0E804BCF" w:rsidR="00D85C5B" w:rsidRPr="000C5DA0" w:rsidRDefault="00D85C5B" w:rsidP="004E506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Smluvní strany výslovně prohlašují, že údaje a další skutečnosti uvedené v 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ouvě, vyjma částí označených ve smyslu následujícího odstavce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6933F5C3" w14:textId="5228D1FC" w:rsidR="00D85C5B" w:rsidRPr="000C5DA0" w:rsidRDefault="00D85C5B" w:rsidP="004E506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 xml:space="preserve">Jestliže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označí za své obchodní tajemství část obsahu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která v důsledku toho bude pro účely uveřejnění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ouvy v registru</w:t>
      </w:r>
      <w:r w:rsidR="008B1447">
        <w:rPr>
          <w:rFonts w:eastAsia="Calibri" w:cs="Times New Roman"/>
        </w:rPr>
        <w:t xml:space="preserve"> smluv znečitelněna, nese tato S</w:t>
      </w:r>
      <w:r w:rsidRPr="000C5DA0">
        <w:rPr>
          <w:rFonts w:eastAsia="Calibri" w:cs="Times New Roman"/>
        </w:rPr>
        <w:t xml:space="preserve">mluvní strana odpovědnost, pokud by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ouva v důsledku takového označení byla uveřejněna způsobem odporujícím ZRS, a to bez ohledu na to, která ze stran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ouvu v registru smluv uveřejnila. S částmi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které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strana neoznačí za své obchodní tajemství před uzavřením této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ouvy, nebude Kupující jako s obchodním </w:t>
      </w:r>
      <w:r w:rsidRPr="000C5DA0">
        <w:rPr>
          <w:rFonts w:eastAsia="Calibri" w:cs="Times New Roman"/>
        </w:rPr>
        <w:lastRenderedPageBreak/>
        <w:t xml:space="preserve">tajemstvím nakládat a ani odpovídat za případnou škodu či jinou újmu takovým postupem vzniklou. Označením obchodního tajemství ve smyslu předchozí věty se rozumí doručení písemného oznámení druhé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uvní strany Kupujícímu obsahujícího přesnou identifikaci dotčených částí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 xml:space="preserve">ouvy včetně odůvodnění, proč jsou za obchodní tajemství považovány. Druhá </w:t>
      </w:r>
      <w:r w:rsidR="008B1447">
        <w:rPr>
          <w:rFonts w:eastAsia="Calibri" w:cs="Times New Roman"/>
        </w:rPr>
        <w:t>Sml</w:t>
      </w:r>
      <w:r w:rsidRPr="000C5DA0">
        <w:rPr>
          <w:rFonts w:eastAsia="Calibri" w:cs="Times New Roman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0C5DA0" w:rsidRDefault="00D85C5B" w:rsidP="004E506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Calibri" w:cs="Times New Roman"/>
        </w:rPr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D6524B" w:rsidRDefault="000C5DA0" w:rsidP="004E506D">
      <w:pPr>
        <w:numPr>
          <w:ilvl w:val="1"/>
          <w:numId w:val="11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t xml:space="preserve">V případě poskytnutí osobních údajů v rámci plnění </w:t>
      </w:r>
      <w:r w:rsidR="008B1447">
        <w:t>Sml</w:t>
      </w:r>
      <w:r w:rsidRPr="000C5DA0">
        <w:t xml:space="preserve">uvního vztahu se </w:t>
      </w:r>
      <w:r w:rsidR="00823FBB">
        <w:t>Prodávající</w:t>
      </w:r>
      <w:r w:rsidRPr="000C5DA0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>
        <w:t>Prodávajícího</w:t>
      </w:r>
      <w:r w:rsidRPr="000C5DA0">
        <w:t xml:space="preserve"> vztahují a plnění těchto povinností na vyžádání doložit </w:t>
      </w:r>
      <w:r w:rsidR="00823FBB">
        <w:t>Kupujícímu</w:t>
      </w:r>
      <w:r w:rsidRPr="000C5DA0">
        <w:t>.</w:t>
      </w:r>
    </w:p>
    <w:p w14:paraId="6B4EC7CA" w14:textId="032CACAA" w:rsidR="00D85C5B" w:rsidRPr="000C5DA0" w:rsidRDefault="00D85C5B" w:rsidP="00E07062">
      <w:pPr>
        <w:pStyle w:val="Nadpis1"/>
        <w:ind w:left="567" w:hanging="567"/>
        <w:jc w:val="both"/>
        <w:rPr>
          <w:rFonts w:eastAsia="Times New Roman"/>
          <w:lang w:eastAsia="cs-CZ"/>
        </w:rPr>
      </w:pPr>
      <w:r w:rsidRPr="00022115">
        <w:rPr>
          <w:rFonts w:eastAsia="Times New Roman"/>
          <w:lang w:eastAsia="cs-CZ"/>
        </w:rPr>
        <w:t>Zá</w:t>
      </w:r>
      <w:r w:rsidRPr="000C5DA0">
        <w:rPr>
          <w:rFonts w:eastAsia="Times New Roman"/>
          <w:lang w:eastAsia="cs-CZ"/>
        </w:rPr>
        <w:t>věrečná ujednání</w:t>
      </w:r>
    </w:p>
    <w:p w14:paraId="485370BE" w14:textId="5517C209" w:rsidR="00D85C5B" w:rsidRPr="009D7C63" w:rsidRDefault="00065284" w:rsidP="004E506D">
      <w:pPr>
        <w:pStyle w:val="Odstavecseseznamem"/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9D7C63">
        <w:rPr>
          <w:rFonts w:eastAsia="Times New Roman" w:cs="Times New Roman"/>
          <w:lang w:eastAsia="cs-CZ"/>
        </w:rPr>
        <w:t xml:space="preserve">Tato </w:t>
      </w:r>
      <w:r w:rsidR="008B1447" w:rsidRPr="009D7C63">
        <w:rPr>
          <w:rFonts w:eastAsia="Times New Roman" w:cs="Times New Roman"/>
          <w:lang w:eastAsia="cs-CZ"/>
        </w:rPr>
        <w:t>Sml</w:t>
      </w:r>
      <w:r w:rsidRPr="009D7C63">
        <w:rPr>
          <w:rFonts w:eastAsia="Times New Roman" w:cs="Times New Roman"/>
          <w:lang w:eastAsia="cs-CZ"/>
        </w:rPr>
        <w:t>ouva</w:t>
      </w:r>
      <w:r w:rsidR="00D85C5B" w:rsidRPr="009D7C63">
        <w:rPr>
          <w:rFonts w:eastAsia="Times New Roman" w:cs="Times New Roman"/>
          <w:lang w:eastAsia="cs-CZ"/>
        </w:rPr>
        <w:t xml:space="preserve"> se </w:t>
      </w:r>
      <w:r w:rsidR="00FB5045" w:rsidRPr="009D7C63">
        <w:rPr>
          <w:rFonts w:eastAsia="Times New Roman" w:cs="Times New Roman"/>
          <w:lang w:eastAsia="cs-CZ"/>
        </w:rPr>
        <w:t>řídí Obchodními podmínkami k této S</w:t>
      </w:r>
      <w:r w:rsidR="008B1447" w:rsidRPr="009D7C63">
        <w:rPr>
          <w:rFonts w:eastAsia="Times New Roman" w:cs="Times New Roman"/>
          <w:lang w:eastAsia="cs-CZ"/>
        </w:rPr>
        <w:t>ml</w:t>
      </w:r>
      <w:r w:rsidR="00D85C5B" w:rsidRPr="009D7C63">
        <w:rPr>
          <w:rFonts w:eastAsia="Times New Roman" w:cs="Times New Roman"/>
          <w:lang w:eastAsia="cs-CZ"/>
        </w:rPr>
        <w:t>ouvě (dále jen „Obchodní p</w:t>
      </w:r>
      <w:r w:rsidR="00FB5045" w:rsidRPr="009D7C63">
        <w:rPr>
          <w:rFonts w:eastAsia="Times New Roman" w:cs="Times New Roman"/>
          <w:lang w:eastAsia="cs-CZ"/>
        </w:rPr>
        <w:t>odmínky“). Odchylná ujednání v této S</w:t>
      </w:r>
      <w:r w:rsidR="008B1447" w:rsidRPr="009D7C63">
        <w:rPr>
          <w:rFonts w:eastAsia="Times New Roman" w:cs="Times New Roman"/>
          <w:lang w:eastAsia="cs-CZ"/>
        </w:rPr>
        <w:t>m</w:t>
      </w:r>
      <w:r w:rsidR="00FB5045" w:rsidRPr="009D7C63">
        <w:rPr>
          <w:rFonts w:eastAsia="Times New Roman" w:cs="Times New Roman"/>
          <w:lang w:eastAsia="cs-CZ"/>
        </w:rPr>
        <w:t>l</w:t>
      </w:r>
      <w:r w:rsidR="00D85C5B" w:rsidRPr="009D7C63">
        <w:rPr>
          <w:rFonts w:eastAsia="Times New Roman" w:cs="Times New Roman"/>
          <w:lang w:eastAsia="cs-CZ"/>
        </w:rPr>
        <w:t>ouvě mají před zněním Obchodních podmínek přednost.</w:t>
      </w:r>
    </w:p>
    <w:p w14:paraId="4418F347" w14:textId="3A0F152D" w:rsidR="00D85C5B" w:rsidRPr="009D7C63" w:rsidRDefault="00D85C5B" w:rsidP="004E506D">
      <w:pPr>
        <w:pStyle w:val="Odstavecseseznamem"/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jc w:val="both"/>
        <w:textAlignment w:val="baseline"/>
        <w:rPr>
          <w:rFonts w:eastAsia="Times New Roman" w:cs="Times New Roman"/>
          <w:lang w:eastAsia="cs-CZ"/>
        </w:rPr>
      </w:pPr>
      <w:r w:rsidRPr="009D7C63">
        <w:rPr>
          <w:rFonts w:eastAsia="Times New Roman" w:cs="Times New Roman"/>
          <w:lang w:eastAsia="cs-CZ"/>
        </w:rPr>
        <w:t xml:space="preserve">Prodávající prohlašuje, že </w:t>
      </w:r>
    </w:p>
    <w:p w14:paraId="0C39C4DC" w14:textId="45AA35A1" w:rsidR="00D85C5B" w:rsidRPr="000C5DA0" w:rsidRDefault="00D85C5B" w:rsidP="004E506D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firstLine="0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se zněním Obchodních podmínek se před podpisem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ouvy seznámil,</w:t>
      </w:r>
    </w:p>
    <w:p w14:paraId="1F41EC23" w14:textId="53DB81CA" w:rsidR="00D85C5B" w:rsidRPr="000C5DA0" w:rsidRDefault="00D85C5B" w:rsidP="004E506D">
      <w:pPr>
        <w:numPr>
          <w:ilvl w:val="2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firstLine="0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v dostatečném rozsahu se seznámil se veškerými požadavky Kupujícího dle této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</w:t>
      </w:r>
      <w:r w:rsidR="00385A72">
        <w:rPr>
          <w:rFonts w:eastAsia="Times New Roman" w:cs="Times New Roman"/>
          <w:lang w:eastAsia="cs-CZ"/>
        </w:rPr>
        <w:t>vy, přičemž si není vědom žádných</w:t>
      </w:r>
      <w:r w:rsidRPr="000C5DA0">
        <w:rPr>
          <w:rFonts w:eastAsia="Times New Roman" w:cs="Times New Roman"/>
          <w:lang w:eastAsia="cs-CZ"/>
        </w:rPr>
        <w:t xml:space="preserve"> překážek, které by mu bránily v poskytnutí sjednaného plnění v souladu s touto </w:t>
      </w:r>
      <w:r w:rsidR="00FB5045">
        <w:rPr>
          <w:rFonts w:eastAsia="Times New Roman" w:cs="Times New Roman"/>
          <w:lang w:eastAsia="cs-CZ"/>
        </w:rPr>
        <w:t>Sml</w:t>
      </w:r>
      <w:r w:rsidRPr="000C5DA0">
        <w:rPr>
          <w:rFonts w:eastAsia="Times New Roman" w:cs="Times New Roman"/>
          <w:lang w:eastAsia="cs-CZ"/>
        </w:rPr>
        <w:t>ouvou.</w:t>
      </w:r>
    </w:p>
    <w:p w14:paraId="3F0CC7BE" w14:textId="778630BE" w:rsidR="00D85C5B" w:rsidRPr="000C5DA0" w:rsidRDefault="00346E96" w:rsidP="004E506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t>Tato Smlouva je vyhotovena v elektronické podobě, přičemž obě Smluvní strany obdrží její elektronický originál</w:t>
      </w:r>
      <w:r w:rsidR="00673324">
        <w:t xml:space="preserve"> </w:t>
      </w:r>
      <w:r w:rsidR="00673324" w:rsidRPr="00673324">
        <w:t>opatřený elektronickými podpisy.</w:t>
      </w:r>
      <w:r>
        <w:t xml:space="preserve">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Pr="006E6E61">
        <w:t xml:space="preserve"> </w:t>
      </w:r>
      <w:r w:rsidR="00D85C5B" w:rsidRPr="000C5DA0">
        <w:rPr>
          <w:rFonts w:eastAsia="Times New Roman" w:cs="Times New Roman"/>
          <w:lang w:eastAsia="cs-CZ"/>
        </w:rPr>
        <w:t xml:space="preserve">sepsána ve </w:t>
      </w:r>
      <w:r w:rsidR="007F5EC4">
        <w:rPr>
          <w:rFonts w:eastAsia="Times New Roman" w:cs="Times New Roman"/>
          <w:lang w:eastAsia="cs-CZ"/>
        </w:rPr>
        <w:t xml:space="preserve">třech </w:t>
      </w:r>
      <w:r w:rsidR="00D85C5B" w:rsidRPr="000C5DA0">
        <w:rPr>
          <w:rFonts w:eastAsia="Times New Roman" w:cs="Times New Roman"/>
          <w:lang w:eastAsia="cs-CZ"/>
        </w:rPr>
        <w:t xml:space="preserve">vyhotoveních, </w:t>
      </w:r>
      <w:r w:rsidR="00791AC7">
        <w:rPr>
          <w:rFonts w:eastAsia="Times New Roman" w:cs="Times New Roman"/>
          <w:lang w:eastAsia="cs-CZ"/>
        </w:rPr>
        <w:t>ve dvou vyhotoveních pro Kupujícího a jedno obdrží Prodávající</w:t>
      </w:r>
      <w:r w:rsidR="00D85C5B" w:rsidRPr="000C5DA0">
        <w:rPr>
          <w:rFonts w:eastAsia="Times New Roman" w:cs="Times New Roman"/>
          <w:lang w:eastAsia="cs-CZ"/>
        </w:rPr>
        <w:t>.</w:t>
      </w:r>
    </w:p>
    <w:p w14:paraId="6857935F" w14:textId="6F5EBF3C" w:rsidR="00D85C5B" w:rsidRPr="000C5DA0" w:rsidRDefault="00D85C5B" w:rsidP="004E506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Veškerá práva a povinnosti Smluvních stran vyplývající z</w:t>
      </w:r>
      <w:r w:rsidR="00FB5045">
        <w:rPr>
          <w:rFonts w:eastAsia="Times New Roman" w:cs="Times New Roman"/>
          <w:lang w:eastAsia="cs-CZ"/>
        </w:rPr>
        <w:t> této S</w:t>
      </w:r>
      <w:r w:rsidRPr="000C5DA0">
        <w:rPr>
          <w:rFonts w:eastAsia="Times New Roman" w:cs="Times New Roman"/>
          <w:lang w:eastAsia="cs-CZ"/>
        </w:rPr>
        <w:t>mlouvy se řídí českým právním řádem, Smluvní strany vylučují použití Úmluvy OSN o smlouvách o mezinárodní koupi zboží.</w:t>
      </w:r>
    </w:p>
    <w:p w14:paraId="02BD8B11" w14:textId="2BB6AC1F" w:rsidR="00D85C5B" w:rsidRPr="000C5DA0" w:rsidRDefault="00D85C5B" w:rsidP="004E506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Smluvní vztahy neupravené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>mlouvou se řídí Občanským zákoníkem a dalšími právními předpisy.</w:t>
      </w:r>
    </w:p>
    <w:p w14:paraId="3C8CBFB3" w14:textId="5CB17E18" w:rsidR="00D85C5B" w:rsidRPr="000C5DA0" w:rsidRDefault="00D85C5B" w:rsidP="004E506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Všechny spory vznikající z 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 a v souvislosti s ní budou dle vůle Smluvních stran rozhodovány soudy České republiky, jakožto soudy výlučně příslušnými.</w:t>
      </w:r>
    </w:p>
    <w:p w14:paraId="7EA31C87" w14:textId="1F6C11B4" w:rsidR="00D85C5B" w:rsidRPr="000C5DA0" w:rsidRDefault="00FB5045" w:rsidP="004E506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</w:t>
      </w:r>
      <w:r w:rsidR="00D85C5B" w:rsidRPr="000C5DA0">
        <w:rPr>
          <w:rFonts w:eastAsia="Times New Roman" w:cs="Times New Roman"/>
          <w:lang w:eastAsia="cs-CZ"/>
        </w:rPr>
        <w:t>mlouvu lze měnit pouze písemnými dodatky.</w:t>
      </w:r>
    </w:p>
    <w:p w14:paraId="528A6A77" w14:textId="384BF17C" w:rsidR="00D85C5B" w:rsidRPr="000C5DA0" w:rsidRDefault="00D85C5B" w:rsidP="004E506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 xml:space="preserve">Poté, co Prodávající poprvé obdrží spolu s </w:t>
      </w:r>
      <w:r w:rsidR="00FB5045">
        <w:rPr>
          <w:rFonts w:eastAsia="Times New Roman" w:cs="Times New Roman"/>
          <w:lang w:eastAsia="cs-CZ"/>
        </w:rPr>
        <w:t>touto S</w:t>
      </w:r>
      <w:r w:rsidRPr="000C5DA0">
        <w:rPr>
          <w:rFonts w:eastAsia="Times New Roman" w:cs="Times New Roman"/>
          <w:lang w:eastAsia="cs-CZ"/>
        </w:rPr>
        <w:t xml:space="preserve">mlouvou i Obchodní podmínky v písemné formě, postačí pro veškeré další případy koupě a prodeje mezi Smluvními stranami pro to, aby se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řídila Obchodními podmínkami, pokud </w:t>
      </w:r>
      <w:r w:rsidR="00FB5045">
        <w:rPr>
          <w:rFonts w:eastAsia="Times New Roman" w:cs="Times New Roman"/>
          <w:lang w:eastAsia="cs-CZ"/>
        </w:rPr>
        <w:t>S</w:t>
      </w:r>
      <w:r w:rsidRPr="000C5DA0">
        <w:rPr>
          <w:rFonts w:eastAsia="Times New Roman" w:cs="Times New Roman"/>
          <w:lang w:eastAsia="cs-CZ"/>
        </w:rPr>
        <w:t xml:space="preserve">mlouva na Obchodní podmínky pouze odkáže, aniž by bylo třeba Obchodní podmínky činit fyzickou součástí vyhotovení </w:t>
      </w:r>
      <w:r w:rsidR="00FB5045">
        <w:rPr>
          <w:rFonts w:eastAsia="Times New Roman" w:cs="Times New Roman"/>
          <w:lang w:eastAsia="cs-CZ"/>
        </w:rPr>
        <w:t>této S</w:t>
      </w:r>
      <w:r w:rsidRPr="000C5DA0">
        <w:rPr>
          <w:rFonts w:eastAsia="Times New Roman" w:cs="Times New Roman"/>
          <w:lang w:eastAsia="cs-CZ"/>
        </w:rPr>
        <w:t>mlouvy, neboť Prodávajícímu již bude obsah Obchodních podmínek známý.</w:t>
      </w:r>
    </w:p>
    <w:p w14:paraId="23234826" w14:textId="14946C0B" w:rsidR="00D85C5B" w:rsidRPr="000C5DA0" w:rsidRDefault="00D85C5B" w:rsidP="004E506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0C5DA0">
        <w:rPr>
          <w:rFonts w:eastAsia="Times New Roman" w:cs="Times New Roman"/>
          <w:lang w:eastAsia="cs-CZ"/>
        </w:rPr>
        <w:t>Zvláštní pod</w:t>
      </w:r>
      <w:r w:rsidR="00FB5045">
        <w:rPr>
          <w:rFonts w:eastAsia="Times New Roman" w:cs="Times New Roman"/>
          <w:lang w:eastAsia="cs-CZ"/>
        </w:rPr>
        <w:t xml:space="preserve">mínky, </w:t>
      </w:r>
      <w:r w:rsidR="000B05AF">
        <w:rPr>
          <w:rFonts w:eastAsia="Times New Roman" w:cs="Times New Roman"/>
          <w:lang w:eastAsia="cs-CZ"/>
        </w:rPr>
        <w:t>odkazuje-li na ně</w:t>
      </w:r>
      <w:r w:rsidR="00FB5045">
        <w:rPr>
          <w:rFonts w:eastAsia="Times New Roman" w:cs="Times New Roman"/>
          <w:lang w:eastAsia="cs-CZ"/>
        </w:rPr>
        <w:t xml:space="preserve"> tato S</w:t>
      </w:r>
      <w:r w:rsidRPr="000C5DA0">
        <w:rPr>
          <w:rFonts w:eastAsia="Times New Roman" w:cs="Times New Roman"/>
          <w:lang w:eastAsia="cs-CZ"/>
        </w:rPr>
        <w:t>mlouva, mají přednost před zněním Obchodních podmínek, Obchodní podmínky se užijí v rozsahu, v jakém nejsou v rozporu s takovými zvláštními podmínkami.</w:t>
      </w:r>
    </w:p>
    <w:p w14:paraId="1B93A962" w14:textId="4BB51B41" w:rsidR="00D85C5B" w:rsidRPr="0067173A" w:rsidRDefault="008B1447" w:rsidP="004E506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40A98">
        <w:rPr>
          <w:rFonts w:eastAsia="Calibri" w:cs="Times New Roman"/>
        </w:rPr>
        <w:t>Tato S</w:t>
      </w:r>
      <w:r w:rsidR="00D85C5B" w:rsidRPr="00640A98">
        <w:rPr>
          <w:rFonts w:eastAsia="Calibri" w:cs="Times New Roman"/>
        </w:rPr>
        <w:t xml:space="preserve">mlouva nabývá platnosti okamžikem podpisu poslední ze </w:t>
      </w:r>
      <w:r w:rsidR="00FB5045" w:rsidRPr="00640A98">
        <w:rPr>
          <w:rFonts w:eastAsia="Calibri" w:cs="Times New Roman"/>
        </w:rPr>
        <w:t>Sml</w:t>
      </w:r>
      <w:r w:rsidR="00D85C5B" w:rsidRPr="00640A98">
        <w:rPr>
          <w:rFonts w:eastAsia="Calibri" w:cs="Times New Roman"/>
        </w:rPr>
        <w:t>uvních stran. Je-li Smlouva uveřejňována v registru smluv, nabývá účinnosti dnem uveřejnění v registru smluv, jinak je účinná od okamžiku uzavření.</w:t>
      </w:r>
    </w:p>
    <w:p w14:paraId="7DE37B21" w14:textId="6C79300E" w:rsidR="0067173A" w:rsidRDefault="0067173A" w:rsidP="0067173A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jc w:val="both"/>
        <w:textAlignment w:val="baseline"/>
        <w:rPr>
          <w:rFonts w:eastAsia="Calibri" w:cs="Times New Roman"/>
        </w:rPr>
      </w:pPr>
    </w:p>
    <w:p w14:paraId="00358C84" w14:textId="00EF8902" w:rsidR="0067173A" w:rsidRDefault="0067173A" w:rsidP="0067173A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jc w:val="both"/>
        <w:textAlignment w:val="baseline"/>
        <w:rPr>
          <w:rFonts w:eastAsia="Calibri" w:cs="Times New Roman"/>
        </w:rPr>
      </w:pPr>
    </w:p>
    <w:p w14:paraId="0067B5EC" w14:textId="77777777" w:rsidR="0067173A" w:rsidRPr="004C504B" w:rsidRDefault="0067173A" w:rsidP="0067173A">
      <w:pPr>
        <w:overflowPunct w:val="0"/>
        <w:autoSpaceDE w:val="0"/>
        <w:autoSpaceDN w:val="0"/>
        <w:adjustRightInd w:val="0"/>
        <w:spacing w:after="0" w:line="276" w:lineRule="auto"/>
        <w:ind w:left="709"/>
        <w:contextualSpacing/>
        <w:jc w:val="both"/>
        <w:textAlignment w:val="baseline"/>
        <w:rPr>
          <w:rFonts w:eastAsia="Times New Roman" w:cs="Times New Roman"/>
          <w:lang w:eastAsia="cs-CZ"/>
        </w:rPr>
      </w:pPr>
    </w:p>
    <w:p w14:paraId="0F13FA6B" w14:textId="39DC85F2" w:rsidR="004C504B" w:rsidRDefault="004C504B" w:rsidP="004C504B">
      <w:pPr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eastAsia="Calibri" w:cs="Times New Roman"/>
        </w:rPr>
      </w:pPr>
    </w:p>
    <w:p w14:paraId="5C0B77AB" w14:textId="77777777" w:rsidR="004C504B" w:rsidRDefault="004C504B" w:rsidP="004C504B">
      <w:pPr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eastAsia="Calibri" w:cs="Times New Roman"/>
        </w:rPr>
      </w:pPr>
    </w:p>
    <w:p w14:paraId="79226D87" w14:textId="77777777" w:rsidR="004C504B" w:rsidRPr="007B1BF1" w:rsidRDefault="004C504B" w:rsidP="004C504B">
      <w:pPr>
        <w:overflowPunct w:val="0"/>
        <w:autoSpaceDE w:val="0"/>
        <w:autoSpaceDN w:val="0"/>
        <w:adjustRightInd w:val="0"/>
        <w:spacing w:after="0" w:line="276" w:lineRule="auto"/>
        <w:contextualSpacing/>
        <w:jc w:val="both"/>
        <w:textAlignment w:val="baseline"/>
        <w:rPr>
          <w:rFonts w:eastAsia="Times New Roman" w:cs="Times New Roman"/>
          <w:lang w:eastAsia="cs-CZ"/>
        </w:rPr>
      </w:pPr>
    </w:p>
    <w:p w14:paraId="29A0561B" w14:textId="63919393" w:rsidR="007B1BF1" w:rsidRPr="006A25D5" w:rsidRDefault="007B1BF1" w:rsidP="004E506D">
      <w:pPr>
        <w:numPr>
          <w:ilvl w:val="1"/>
          <w:numId w:val="12"/>
        </w:numPr>
        <w:overflowPunct w:val="0"/>
        <w:autoSpaceDE w:val="0"/>
        <w:autoSpaceDN w:val="0"/>
        <w:adjustRightInd w:val="0"/>
        <w:spacing w:after="0" w:line="276" w:lineRule="auto"/>
        <w:ind w:left="709" w:hanging="709"/>
        <w:contextualSpacing/>
        <w:jc w:val="both"/>
        <w:textAlignment w:val="baseline"/>
        <w:rPr>
          <w:rFonts w:eastAsia="Times New Roman" w:cs="Times New Roman"/>
          <w:lang w:eastAsia="cs-CZ"/>
        </w:rPr>
      </w:pPr>
      <w:r w:rsidRPr="006A25D5">
        <w:rPr>
          <w:rFonts w:eastAsia="Calibri" w:cs="Times New Roman"/>
        </w:rPr>
        <w:t>Součást Smlouvy tvoří tyto přílohy:</w:t>
      </w:r>
    </w:p>
    <w:p w14:paraId="443E19DA" w14:textId="77777777" w:rsidR="00D85C5B" w:rsidRPr="006A25D5" w:rsidRDefault="00D85C5B" w:rsidP="00640A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535"/>
        <w:gridCol w:w="5167"/>
      </w:tblGrid>
      <w:tr w:rsidR="007B1BF1" w:rsidRPr="006A25D5" w14:paraId="2CA69522" w14:textId="77777777" w:rsidTr="00A62B8B">
        <w:trPr>
          <w:jc w:val="center"/>
        </w:trPr>
        <w:tc>
          <w:tcPr>
            <w:tcW w:w="2031" w:type="pct"/>
          </w:tcPr>
          <w:bookmarkStart w:id="1" w:name="ListAnnex01"/>
          <w:p w14:paraId="674F223F" w14:textId="77777777" w:rsidR="007B1BF1" w:rsidRPr="006A25D5" w:rsidRDefault="007B1BF1" w:rsidP="00A62B8B">
            <w:pPr>
              <w:pStyle w:val="Textbezslovn"/>
            </w:pPr>
            <w:r w:rsidRPr="006A25D5">
              <w:fldChar w:fldCharType="begin"/>
            </w:r>
            <w:r w:rsidRPr="006A25D5">
              <w:instrText xml:space="preserve"> HYPERLINK  \l "Annex01" </w:instrText>
            </w:r>
            <w:r w:rsidRPr="006A25D5">
              <w:fldChar w:fldCharType="separate"/>
            </w:r>
            <w:r w:rsidRPr="006A25D5">
              <w:rPr>
                <w:rStyle w:val="Hypertextovodkaz"/>
                <w:rFonts w:cs="Calibri"/>
                <w:color w:val="auto"/>
              </w:rPr>
              <w:t>Příloha č. 1</w:t>
            </w:r>
            <w:bookmarkEnd w:id="1"/>
            <w:r w:rsidRPr="006A25D5">
              <w:fldChar w:fldCharType="end"/>
            </w:r>
            <w:r w:rsidRPr="006A25D5">
              <w:t>:</w:t>
            </w:r>
          </w:p>
        </w:tc>
        <w:tc>
          <w:tcPr>
            <w:tcW w:w="2969" w:type="pct"/>
          </w:tcPr>
          <w:p w14:paraId="61E1C099" w14:textId="1D1DBB51" w:rsidR="007B1BF1" w:rsidRPr="006A25D5" w:rsidRDefault="007B1BF1" w:rsidP="00A62B8B">
            <w:pPr>
              <w:pStyle w:val="Textbezslovn"/>
            </w:pPr>
            <w:r w:rsidRPr="006A25D5">
              <w:t xml:space="preserve">Obchodní podmínky </w:t>
            </w:r>
            <w:r w:rsidRPr="006A25D5">
              <w:rPr>
                <w:rFonts w:eastAsia="Times New Roman" w:cs="Times New Roman"/>
                <w:lang w:eastAsia="cs-CZ"/>
              </w:rPr>
              <w:t>ke kupní smlouvě</w:t>
            </w:r>
          </w:p>
        </w:tc>
      </w:tr>
      <w:bookmarkStart w:id="2" w:name="ListAnnex02"/>
      <w:tr w:rsidR="007B1BF1" w:rsidRPr="006A25D5" w14:paraId="153F4666" w14:textId="77777777" w:rsidTr="00A62B8B">
        <w:trPr>
          <w:jc w:val="center"/>
        </w:trPr>
        <w:tc>
          <w:tcPr>
            <w:tcW w:w="2031" w:type="pct"/>
          </w:tcPr>
          <w:p w14:paraId="0DB4143E" w14:textId="77777777" w:rsidR="007B1BF1" w:rsidRPr="006A25D5" w:rsidRDefault="007B1BF1" w:rsidP="00A62B8B">
            <w:pPr>
              <w:pStyle w:val="Textbezslovn"/>
            </w:pPr>
            <w:r w:rsidRPr="006A25D5">
              <w:fldChar w:fldCharType="begin"/>
            </w:r>
            <w:r w:rsidRPr="006A25D5">
              <w:instrText xml:space="preserve"> HYPERLINK  \l "Annex02" </w:instrText>
            </w:r>
            <w:r w:rsidRPr="006A25D5">
              <w:fldChar w:fldCharType="separate"/>
            </w:r>
            <w:r w:rsidRPr="006A25D5">
              <w:rPr>
                <w:rStyle w:val="Hypertextovodkaz"/>
                <w:rFonts w:cs="Calibri"/>
                <w:color w:val="auto"/>
              </w:rPr>
              <w:t>Příloha č. 2</w:t>
            </w:r>
            <w:bookmarkEnd w:id="2"/>
            <w:r w:rsidRPr="006A25D5">
              <w:fldChar w:fldCharType="end"/>
            </w:r>
            <w:r w:rsidRPr="006A25D5">
              <w:t>:</w:t>
            </w:r>
          </w:p>
        </w:tc>
        <w:tc>
          <w:tcPr>
            <w:tcW w:w="2969" w:type="pct"/>
          </w:tcPr>
          <w:p w14:paraId="58CB95D1" w14:textId="314B2318" w:rsidR="007B1BF1" w:rsidRPr="006A25D5" w:rsidRDefault="007B1BF1" w:rsidP="00A62B8B">
            <w:pPr>
              <w:pStyle w:val="Textbezslovn"/>
            </w:pPr>
            <w:r w:rsidRPr="000315A1">
              <w:rPr>
                <w:rFonts w:ascii="Verdana" w:eastAsia="Arial" w:hAnsi="Verdana" w:cs="Arial"/>
                <w:color w:val="000000"/>
              </w:rPr>
              <w:t xml:space="preserve">Technická specifikace vč. </w:t>
            </w:r>
            <w:r w:rsidRPr="000315A1">
              <w:rPr>
                <w:rFonts w:ascii="Verdana" w:hAnsi="Verdana" w:cs="Arial"/>
              </w:rPr>
              <w:t xml:space="preserve">položkového soupisu dodávky </w:t>
            </w:r>
            <w:proofErr w:type="spellStart"/>
            <w:r w:rsidRPr="000315A1">
              <w:rPr>
                <w:rFonts w:ascii="Verdana" w:hAnsi="Verdana" w:cs="Arial"/>
              </w:rPr>
              <w:t>naceněného</w:t>
            </w:r>
            <w:proofErr w:type="spellEnd"/>
            <w:r w:rsidRPr="000315A1">
              <w:rPr>
                <w:rFonts w:ascii="Verdana" w:hAnsi="Verdana" w:cs="Arial"/>
              </w:rPr>
              <w:t xml:space="preserve"> prodávajícím</w:t>
            </w:r>
          </w:p>
        </w:tc>
      </w:tr>
    </w:tbl>
    <w:p w14:paraId="0278B9F8" w14:textId="77777777" w:rsidR="007B1BF1" w:rsidRPr="006A25D5" w:rsidRDefault="007B1BF1" w:rsidP="007B1BF1">
      <w:pPr>
        <w:pStyle w:val="Textbezodsazen"/>
        <w:rPr>
          <w:b/>
        </w:rPr>
      </w:pPr>
    </w:p>
    <w:p w14:paraId="290F1B6F" w14:textId="7DA01CAB" w:rsidR="007B1BF1" w:rsidRPr="006A25D5" w:rsidRDefault="007B1BF1" w:rsidP="007B1BF1">
      <w:pPr>
        <w:pStyle w:val="Textbezodsazen"/>
        <w:rPr>
          <w:b/>
        </w:rPr>
      </w:pPr>
      <w:r w:rsidRPr="006A25D5">
        <w:rPr>
          <w:b/>
        </w:rPr>
        <w:t>Smluvní strany prohlašují, že si tuto Smlouvu přečetly, že s jejím obsahem souhlasí a na důkaz toho k ní připojují svoje podpisy.</w:t>
      </w:r>
    </w:p>
    <w:p w14:paraId="439C2FF7" w14:textId="77777777" w:rsidR="007B1BF1" w:rsidRPr="006A25D5" w:rsidRDefault="007B1BF1" w:rsidP="007B1BF1">
      <w:pPr>
        <w:pStyle w:val="Textbezodsazen"/>
      </w:pPr>
    </w:p>
    <w:p w14:paraId="59E8EAE0" w14:textId="6A041C39" w:rsidR="007B1BF1" w:rsidRPr="006A25D5" w:rsidRDefault="007B1BF1" w:rsidP="007B1BF1">
      <w:pPr>
        <w:pStyle w:val="Textbezodsazen"/>
      </w:pPr>
      <w:r w:rsidRPr="006A25D5">
        <w:t>V Brně dne ………………………………………</w:t>
      </w:r>
      <w:r w:rsidRPr="006A25D5">
        <w:tab/>
      </w:r>
      <w:r w:rsidRPr="006A25D5">
        <w:tab/>
      </w:r>
      <w:r w:rsidRPr="006A25D5">
        <w:tab/>
        <w:t>V…………………………… dne ………………………</w:t>
      </w:r>
    </w:p>
    <w:p w14:paraId="57876C8A" w14:textId="0E7FD6FA" w:rsidR="007B1BF1" w:rsidRPr="006A25D5" w:rsidRDefault="007B1BF1" w:rsidP="007B1BF1">
      <w:pPr>
        <w:pStyle w:val="Textbezodsazen"/>
      </w:pPr>
      <w:r w:rsidRPr="006A25D5">
        <w:t xml:space="preserve">Za </w:t>
      </w:r>
      <w:r w:rsidRPr="006A25D5">
        <w:rPr>
          <w:rFonts w:asciiTheme="majorHAnsi" w:hAnsiTheme="majorHAnsi"/>
        </w:rPr>
        <w:t>Kupujícího</w:t>
      </w:r>
      <w:r w:rsidRPr="006A25D5">
        <w:t>:</w:t>
      </w:r>
      <w:r w:rsidRPr="006A25D5">
        <w:tab/>
      </w:r>
      <w:r w:rsidRPr="006A25D5">
        <w:tab/>
      </w:r>
      <w:r w:rsidRPr="006A25D5">
        <w:tab/>
      </w:r>
      <w:r w:rsidRPr="006A25D5">
        <w:tab/>
      </w:r>
      <w:r w:rsidRPr="006A25D5">
        <w:tab/>
      </w:r>
      <w:r w:rsidRPr="006A25D5">
        <w:tab/>
        <w:t xml:space="preserve">Za </w:t>
      </w:r>
      <w:r w:rsidRPr="006A25D5">
        <w:rPr>
          <w:rFonts w:asciiTheme="majorHAnsi" w:hAnsiTheme="majorHAnsi"/>
        </w:rPr>
        <w:t>Prodávajícího:</w:t>
      </w:r>
    </w:p>
    <w:p w14:paraId="015BC9D2" w14:textId="77777777" w:rsidR="007B1BF1" w:rsidRPr="006A25D5" w:rsidRDefault="007B1BF1" w:rsidP="007B1BF1">
      <w:pPr>
        <w:pStyle w:val="Textbezodsazen"/>
      </w:pPr>
    </w:p>
    <w:p w14:paraId="395A2F0B" w14:textId="77777777" w:rsidR="007B1BF1" w:rsidRPr="006A25D5" w:rsidRDefault="007B1BF1" w:rsidP="007B1BF1">
      <w:pPr>
        <w:pStyle w:val="Textbezodsazen"/>
      </w:pPr>
    </w:p>
    <w:p w14:paraId="53CB83DA" w14:textId="77777777" w:rsidR="007B1BF1" w:rsidRPr="006A25D5" w:rsidRDefault="007B1BF1" w:rsidP="007B1BF1">
      <w:pPr>
        <w:pStyle w:val="Textbezodsazen"/>
      </w:pPr>
    </w:p>
    <w:p w14:paraId="418E12BE" w14:textId="77777777" w:rsidR="007B1BF1" w:rsidRPr="006A25D5" w:rsidRDefault="007B1BF1" w:rsidP="007B1BF1">
      <w:pPr>
        <w:pStyle w:val="Textbezodsazen"/>
      </w:pPr>
    </w:p>
    <w:p w14:paraId="0271E6FB" w14:textId="77777777" w:rsidR="007B1BF1" w:rsidRPr="006A25D5" w:rsidRDefault="007B1BF1" w:rsidP="007B1BF1">
      <w:pPr>
        <w:pStyle w:val="Textbezodsazen"/>
      </w:pPr>
    </w:p>
    <w:p w14:paraId="66B6EA7F" w14:textId="77777777" w:rsidR="007B1BF1" w:rsidRPr="006A25D5" w:rsidRDefault="007B1BF1" w:rsidP="007B1BF1">
      <w:pPr>
        <w:pStyle w:val="Textbezodsazen"/>
      </w:pPr>
    </w:p>
    <w:p w14:paraId="124EF6A3" w14:textId="77777777" w:rsidR="007B1BF1" w:rsidRPr="006A25D5" w:rsidRDefault="007B1BF1" w:rsidP="007B1BF1">
      <w:pPr>
        <w:pStyle w:val="Textbezodsazen"/>
      </w:pPr>
      <w:r w:rsidRPr="006A25D5">
        <w:t>………………………………………</w:t>
      </w:r>
      <w:r w:rsidRPr="006A25D5">
        <w:tab/>
      </w:r>
      <w:r w:rsidRPr="006A25D5">
        <w:tab/>
      </w:r>
      <w:r w:rsidRPr="006A25D5">
        <w:tab/>
      </w:r>
      <w:r w:rsidRPr="006A25D5">
        <w:tab/>
        <w:t>………………………………………</w:t>
      </w:r>
    </w:p>
    <w:p w14:paraId="7A58964A" w14:textId="09AB3EBE" w:rsidR="007B1BF1" w:rsidRPr="006A25D5" w:rsidRDefault="007B1BF1" w:rsidP="007B1BF1">
      <w:pPr>
        <w:pStyle w:val="Textbezodsazen"/>
        <w:spacing w:after="0"/>
      </w:pPr>
      <w:r w:rsidRPr="006A25D5">
        <w:t>Ing. Libor Tkáč</w:t>
      </w:r>
      <w:r w:rsidRPr="006A25D5">
        <w:tab/>
      </w:r>
      <w:r w:rsidRPr="006A25D5">
        <w:tab/>
      </w:r>
      <w:r w:rsidRPr="006A25D5">
        <w:tab/>
      </w:r>
      <w:r w:rsidRPr="006A25D5">
        <w:tab/>
      </w:r>
      <w:r w:rsidRPr="006A25D5">
        <w:tab/>
      </w:r>
      <w:r w:rsidRPr="006A25D5">
        <w:tab/>
      </w:r>
      <w:r w:rsidRPr="00AA5ADF">
        <w:rPr>
          <w:rFonts w:asciiTheme="majorHAnsi" w:hAnsiTheme="majorHAnsi"/>
          <w:noProof/>
          <w:highlight w:val="green"/>
        </w:rPr>
        <w:t>[</w:t>
      </w:r>
      <w:r w:rsidRPr="00AA5ADF">
        <w:rPr>
          <w:rFonts w:asciiTheme="majorHAnsi" w:hAnsiTheme="majorHAnsi"/>
          <w:i/>
          <w:iCs/>
          <w:noProof/>
          <w:highlight w:val="green"/>
        </w:rPr>
        <w:t>DOPLNÍ PRODÁVAJÍCÍ</w:t>
      </w:r>
      <w:r w:rsidRPr="00AA5ADF">
        <w:rPr>
          <w:rFonts w:asciiTheme="majorHAnsi" w:hAnsiTheme="majorHAnsi"/>
          <w:noProof/>
          <w:highlight w:val="green"/>
        </w:rPr>
        <w:t>]</w:t>
      </w:r>
    </w:p>
    <w:p w14:paraId="338A953C" w14:textId="77777777" w:rsidR="007B1BF1" w:rsidRDefault="007B1BF1" w:rsidP="007B1BF1">
      <w:pPr>
        <w:pStyle w:val="Textbezodsazen"/>
      </w:pPr>
      <w:r w:rsidRPr="006A25D5">
        <w:t>ředitel Oblastního ředitelství Brno</w:t>
      </w:r>
    </w:p>
    <w:p w14:paraId="7E61FA1E" w14:textId="77777777" w:rsidR="000E1248" w:rsidRDefault="000E1248" w:rsidP="00EE5353">
      <w:pPr>
        <w:pStyle w:val="Textbezodsazen"/>
      </w:pPr>
    </w:p>
    <w:p w14:paraId="1F764818" w14:textId="77777777" w:rsidR="000E1248" w:rsidRDefault="000E1248" w:rsidP="00AD3AE2">
      <w:pPr>
        <w:pStyle w:val="Nadpisbezsl1-1"/>
        <w:sectPr w:rsidR="000E1248" w:rsidSect="00BF00F5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049" w:right="1134" w:bottom="1474" w:left="2070" w:header="595" w:footer="624" w:gutter="0"/>
          <w:pgNumType w:start="1"/>
          <w:cols w:space="708"/>
          <w:titlePg/>
          <w:docGrid w:linePitch="360"/>
        </w:sectPr>
      </w:pPr>
    </w:p>
    <w:p w14:paraId="14056573" w14:textId="24F328F0" w:rsidR="00AD3AE2" w:rsidRPr="00BF00F5" w:rsidRDefault="00AD3AE2" w:rsidP="00AD3AE2">
      <w:pPr>
        <w:pStyle w:val="Nadpisbezsl1-1"/>
      </w:pPr>
    </w:p>
    <w:p w14:paraId="610365E8" w14:textId="3518D08C" w:rsidR="00AD3AE2" w:rsidRPr="003A5239" w:rsidRDefault="00AD3AE2" w:rsidP="00AD3AE2">
      <w:pPr>
        <w:pStyle w:val="Nadpisbezsl1-1"/>
      </w:pPr>
      <w:r w:rsidRPr="003A5239">
        <w:t>Příloha č. 1</w:t>
      </w:r>
    </w:p>
    <w:p w14:paraId="5A6959E9" w14:textId="56E64587" w:rsidR="00AD3AE2" w:rsidRPr="003A5239" w:rsidRDefault="00AD3AE2" w:rsidP="00AD3AE2">
      <w:pPr>
        <w:pStyle w:val="Nadpisbezsl1-2"/>
      </w:pPr>
      <w:r w:rsidRPr="003A5239">
        <w:t>Obchodní podmínky</w:t>
      </w:r>
      <w:r w:rsidR="00B53EB2" w:rsidRPr="003A5239">
        <w:t xml:space="preserve"> ke kupní smlouvě</w:t>
      </w:r>
    </w:p>
    <w:p w14:paraId="16AB1750" w14:textId="5A267AEC" w:rsidR="00AD3AE2" w:rsidRDefault="00AD3AE2" w:rsidP="00AD3AE2">
      <w:pPr>
        <w:pStyle w:val="Textbezodsazen"/>
      </w:pPr>
      <w:r w:rsidRPr="003A5239">
        <w:t>Obchodní podmínky</w:t>
      </w:r>
      <w:r w:rsidR="00B53EB2" w:rsidRPr="003A5239">
        <w:t xml:space="preserve"> ke kupní smlouvě</w:t>
      </w:r>
      <w:r w:rsidRPr="003A5239">
        <w:t xml:space="preserve"> nejsou pevně připojeny ke Smlouvě, zhotovitel obdržel Obchodní podmínky společně se zadávací dokumentací prostřednictvím profilu zadavatele </w:t>
      </w:r>
      <w:r w:rsidRPr="003A5239">
        <w:rPr>
          <w:b/>
          <w:color w:val="0070C0"/>
        </w:rPr>
        <w:t>https://zakazky.</w:t>
      </w:r>
      <w:r w:rsidR="003545B6">
        <w:rPr>
          <w:b/>
          <w:color w:val="0070C0"/>
        </w:rPr>
        <w:t>spravazeleznic</w:t>
      </w:r>
      <w:r w:rsidRPr="003A5239">
        <w:rPr>
          <w:b/>
          <w:color w:val="0070C0"/>
        </w:rPr>
        <w:t>.cz/</w:t>
      </w:r>
      <w:r w:rsidRPr="003A5239">
        <w:t xml:space="preserve">, zhotovitel prohlašuje, že Obchodní podmínky </w:t>
      </w:r>
      <w:r w:rsidR="00B53EB2" w:rsidRPr="003A5239">
        <w:t xml:space="preserve">ke kupní smlouvě </w:t>
      </w:r>
      <w:r w:rsidRPr="003A5239">
        <w:t>mu byly v  elektronické podobě předány před podpisem této smlouvy nebo je má jinak k dispozici, že s jejich obsahem je seznámen, a že jejich obsah je pro něj závazný.</w:t>
      </w:r>
    </w:p>
    <w:p w14:paraId="7E598ED6" w14:textId="77777777" w:rsidR="000E1248" w:rsidRDefault="000E1248">
      <w:pPr>
        <w:sectPr w:rsidR="000E1248" w:rsidSect="0067173A">
          <w:footerReference w:type="default" r:id="rId19"/>
          <w:pgSz w:w="11906" w:h="16838" w:code="9"/>
          <w:pgMar w:top="1049" w:right="1134" w:bottom="1474" w:left="2070" w:header="595" w:footer="624" w:gutter="0"/>
          <w:cols w:space="708"/>
          <w:docGrid w:linePitch="360"/>
        </w:sectPr>
      </w:pPr>
    </w:p>
    <w:p w14:paraId="61556CAD" w14:textId="744E63DA" w:rsidR="00AD3AE2" w:rsidRDefault="00AD3AE2">
      <w:r>
        <w:br w:type="page"/>
      </w:r>
    </w:p>
    <w:p w14:paraId="70F122DD" w14:textId="77777777" w:rsidR="00AD3AE2" w:rsidRPr="00F97DBD" w:rsidRDefault="00AD3AE2" w:rsidP="00AD3AE2">
      <w:pPr>
        <w:pStyle w:val="Textbezodsazen"/>
        <w:rPr>
          <w:b/>
          <w:bCs/>
        </w:rPr>
      </w:pPr>
    </w:p>
    <w:p w14:paraId="4F5E7FD3" w14:textId="3D50F516" w:rsidR="00AD3AE2" w:rsidRPr="003A5239" w:rsidRDefault="00AD3AE2" w:rsidP="00AD3AE2">
      <w:pPr>
        <w:pStyle w:val="Nadpisbezsl1-1"/>
      </w:pPr>
      <w:r w:rsidRPr="003A5239">
        <w:t>Příloha č. 2</w:t>
      </w:r>
    </w:p>
    <w:p w14:paraId="185E89F3" w14:textId="41AB4412" w:rsidR="00AD3AE2" w:rsidRPr="003A5239" w:rsidRDefault="00AD3AE2" w:rsidP="00AD3AE2">
      <w:pPr>
        <w:pStyle w:val="Nadpisbezsl1-2"/>
      </w:pPr>
      <w:r w:rsidRPr="003A5239">
        <w:t>Rekapitulace Ceny Dodávky</w:t>
      </w:r>
    </w:p>
    <w:p w14:paraId="7DDEFBA0" w14:textId="1BA3414A" w:rsidR="00AD3AE2" w:rsidRPr="003A5239" w:rsidRDefault="00AD3AE2" w:rsidP="00AD3AE2">
      <w:pPr>
        <w:pStyle w:val="Odrka1-1"/>
        <w:tabs>
          <w:tab w:val="clear" w:pos="1077"/>
        </w:tabs>
        <w:ind w:left="426" w:hanging="426"/>
        <w:rPr>
          <w:b/>
        </w:rPr>
      </w:pPr>
      <w:r w:rsidRPr="003A5239">
        <w:rPr>
          <w:b/>
        </w:rPr>
        <w:t xml:space="preserve"> </w:t>
      </w:r>
      <w:r w:rsidRPr="003A5239">
        <w:rPr>
          <w:rFonts w:ascii="Verdana" w:hAnsi="Verdana" w:cs="Arial"/>
          <w:b/>
        </w:rPr>
        <w:t>položkový</w:t>
      </w:r>
      <w:r w:rsidR="000E1248" w:rsidRPr="003A5239">
        <w:rPr>
          <w:rFonts w:ascii="Verdana" w:hAnsi="Verdana" w:cs="Arial"/>
          <w:b/>
        </w:rPr>
        <w:t xml:space="preserve"> soupis</w:t>
      </w:r>
      <w:r w:rsidRPr="003A5239">
        <w:rPr>
          <w:rFonts w:ascii="Verdana" w:hAnsi="Verdana" w:cs="Arial"/>
          <w:b/>
        </w:rPr>
        <w:t xml:space="preserve"> dodávky </w:t>
      </w:r>
      <w:proofErr w:type="spellStart"/>
      <w:r w:rsidRPr="003A5239">
        <w:rPr>
          <w:rFonts w:ascii="Verdana" w:hAnsi="Verdana" w:cs="Arial"/>
          <w:b/>
        </w:rPr>
        <w:t>naceněný</w:t>
      </w:r>
      <w:proofErr w:type="spellEnd"/>
      <w:r w:rsidRPr="003A5239">
        <w:rPr>
          <w:rFonts w:ascii="Verdana" w:hAnsi="Verdana" w:cs="Arial"/>
          <w:b/>
        </w:rPr>
        <w:t xml:space="preserve"> prodávajícím</w:t>
      </w:r>
      <w:r w:rsidRPr="003A5239">
        <w:rPr>
          <w:b/>
        </w:rPr>
        <w:t xml:space="preserve"> </w:t>
      </w:r>
    </w:p>
    <w:p w14:paraId="6E682CD9" w14:textId="77777777" w:rsidR="00AD3AE2" w:rsidRPr="00E463D2" w:rsidRDefault="00AD3AE2" w:rsidP="00AD3AE2">
      <w:pPr>
        <w:pStyle w:val="Odrka1-1"/>
        <w:numPr>
          <w:ilvl w:val="0"/>
          <w:numId w:val="0"/>
        </w:numPr>
        <w:ind w:left="1077"/>
        <w:rPr>
          <w:b/>
        </w:rPr>
      </w:pPr>
    </w:p>
    <w:p w14:paraId="4792758D" w14:textId="3F1BEBED" w:rsidR="00AD3AE2" w:rsidRPr="002A1C8A" w:rsidRDefault="00642BC9" w:rsidP="00AD3AE2">
      <w:pPr>
        <w:spacing w:after="0"/>
        <w:rPr>
          <w:rFonts w:ascii="Verdana" w:hAnsi="Verdana"/>
          <w:b/>
        </w:rPr>
      </w:pPr>
      <w:r>
        <w:rPr>
          <w:rFonts w:ascii="Verdana" w:hAnsi="Verdana"/>
          <w:b/>
          <w:bCs/>
          <w:highlight w:val="green"/>
          <w:lang w:val="x-none" w:eastAsia="x-none"/>
        </w:rPr>
        <w:fldChar w:fldCharType="begin"/>
      </w:r>
      <w:r>
        <w:rPr>
          <w:rFonts w:ascii="Verdana" w:hAnsi="Verdana"/>
          <w:b/>
          <w:bCs/>
          <w:highlight w:val="green"/>
          <w:lang w:val="x-none" w:eastAsia="x-none"/>
        </w:rPr>
        <w:instrText xml:space="preserve"> MACROBUTTON  VložitŠirokouMezeru "[VLOŽÍ PRODÁVAJÍCÍ]" </w:instrText>
      </w:r>
      <w:r>
        <w:rPr>
          <w:rFonts w:ascii="Verdana" w:hAnsi="Verdana"/>
          <w:b/>
          <w:bCs/>
          <w:highlight w:val="green"/>
          <w:lang w:val="x-none" w:eastAsia="x-none"/>
        </w:rPr>
        <w:fldChar w:fldCharType="end"/>
      </w:r>
    </w:p>
    <w:p w14:paraId="2C89109A" w14:textId="77777777" w:rsidR="00EE5353" w:rsidRPr="00A349F7" w:rsidRDefault="00EE5353" w:rsidP="00D40C91">
      <w:pPr>
        <w:spacing w:after="0" w:line="276" w:lineRule="auto"/>
        <w:jc w:val="both"/>
        <w:rPr>
          <w:rFonts w:eastAsia="Calibri" w:cs="Times New Roman"/>
          <w:sz w:val="16"/>
          <w:szCs w:val="16"/>
        </w:rPr>
      </w:pPr>
    </w:p>
    <w:sectPr w:rsidR="00EE5353" w:rsidRPr="00A349F7" w:rsidSect="000E1248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E1E9DD" w14:textId="77777777" w:rsidR="00170C10" w:rsidRDefault="00170C10" w:rsidP="00962258">
      <w:pPr>
        <w:spacing w:after="0" w:line="240" w:lineRule="auto"/>
      </w:pPr>
      <w:r>
        <w:separator/>
      </w:r>
    </w:p>
  </w:endnote>
  <w:endnote w:type="continuationSeparator" w:id="0">
    <w:p w14:paraId="4AF3E68E" w14:textId="77777777" w:rsidR="00170C10" w:rsidRDefault="00170C1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01D85F" w14:textId="77777777" w:rsidR="00B352F0" w:rsidRDefault="00B352F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1DE0A567" w:rsidR="001813BF" w:rsidRPr="00B8518B" w:rsidRDefault="001813BF" w:rsidP="00B352F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643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B352F0">
            <w:rPr>
              <w:rStyle w:val="slostrnky"/>
            </w:rPr>
            <w:t>4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43623D61" w:rsidR="001813BF" w:rsidRPr="00BF00F5" w:rsidRDefault="001813BF" w:rsidP="00EF6EAB">
          <w:pPr>
            <w:pStyle w:val="Zpat"/>
            <w:jc w:val="righ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8F2ACB" id="Straight Connector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9BE8DD" id="Straight Connector 2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18FA79B9" w:rsidR="001813BF" w:rsidRPr="00B8518B" w:rsidRDefault="001813BF" w:rsidP="00B352F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D643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="00B352F0">
            <w:rPr>
              <w:rStyle w:val="slostrnky"/>
            </w:rPr>
            <w:t>4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093A53">
          <w:pPr>
            <w:pStyle w:val="Zpa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093A53">
          <w:pPr>
            <w:pStyle w:val="Zpat"/>
          </w:pPr>
          <w:r>
            <w:t>Sídlo: Dlážděná 1003/7, 110 00 Praha 1</w:t>
          </w:r>
        </w:p>
        <w:p w14:paraId="1AC701C9" w14:textId="77777777" w:rsidR="001813BF" w:rsidRDefault="001813BF" w:rsidP="00093A53">
          <w:pPr>
            <w:pStyle w:val="Zpat"/>
          </w:pPr>
          <w:r>
            <w:t>IČ: 709 94 234 DIČ: CZ 709 94 234</w:t>
          </w:r>
        </w:p>
        <w:p w14:paraId="5F9C430D" w14:textId="76AC1986" w:rsidR="001813BF" w:rsidRDefault="00785C1A" w:rsidP="00093A53">
          <w:pPr>
            <w:pStyle w:val="Zpat"/>
          </w:pPr>
          <w:r>
            <w:t>spravazeleznic</w:t>
          </w:r>
          <w:r w:rsidR="001813BF">
            <w:t>.cz</w:t>
          </w:r>
        </w:p>
      </w:tc>
      <w:tc>
        <w:tcPr>
          <w:tcW w:w="2921" w:type="dxa"/>
        </w:tcPr>
        <w:p w14:paraId="1B9C3B60" w14:textId="77777777" w:rsidR="00D40C91" w:rsidRPr="002B11D1" w:rsidRDefault="00D40C91" w:rsidP="00D40C91">
          <w:pPr>
            <w:pStyle w:val="Zpat"/>
            <w:rPr>
              <w:rFonts w:ascii="Verdana" w:hAnsi="Verdana"/>
              <w:b/>
              <w:szCs w:val="12"/>
            </w:rPr>
          </w:pPr>
          <w:r w:rsidRPr="002B11D1">
            <w:rPr>
              <w:rFonts w:ascii="Verdana" w:hAnsi="Verdana"/>
              <w:b/>
              <w:szCs w:val="12"/>
            </w:rPr>
            <w:t>Oblastní ředitelství Brno</w:t>
          </w:r>
        </w:p>
        <w:p w14:paraId="539E9589" w14:textId="455B2D03" w:rsidR="00D40C91" w:rsidRPr="002B11D1" w:rsidRDefault="00D40C91" w:rsidP="00D40C91">
          <w:pPr>
            <w:pStyle w:val="Zpat"/>
            <w:rPr>
              <w:rFonts w:ascii="Verdana" w:hAnsi="Verdana"/>
              <w:b/>
              <w:szCs w:val="12"/>
            </w:rPr>
          </w:pPr>
          <w:r w:rsidRPr="002B11D1">
            <w:rPr>
              <w:rFonts w:ascii="Verdana" w:hAnsi="Verdana"/>
              <w:b/>
              <w:szCs w:val="12"/>
            </w:rPr>
            <w:t xml:space="preserve">Kounicova </w:t>
          </w:r>
          <w:r w:rsidR="00785C1A">
            <w:rPr>
              <w:rFonts w:ascii="Verdana" w:hAnsi="Verdana"/>
              <w:b/>
              <w:szCs w:val="12"/>
            </w:rPr>
            <w:t>688/</w:t>
          </w:r>
          <w:r w:rsidRPr="002B11D1">
            <w:rPr>
              <w:rFonts w:ascii="Verdana" w:hAnsi="Verdana"/>
              <w:b/>
              <w:szCs w:val="12"/>
            </w:rPr>
            <w:t>26</w:t>
          </w:r>
        </w:p>
        <w:p w14:paraId="08C54210" w14:textId="05DB8370" w:rsidR="001813BF" w:rsidRDefault="00D40C91" w:rsidP="00D40C91">
          <w:pPr>
            <w:pStyle w:val="Zpat"/>
          </w:pPr>
          <w:r w:rsidRPr="002B11D1">
            <w:rPr>
              <w:rFonts w:ascii="Verdana" w:hAnsi="Verdana"/>
              <w:b/>
              <w:szCs w:val="12"/>
            </w:rPr>
            <w:t>611 43 Brno</w:t>
          </w: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EA54DA3" id="Straight Connector 7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28E4FB" id="Straight Connector 10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BF00F5" w14:paraId="0DD96C33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F470A24" w14:textId="24DFDA24" w:rsidR="00BF00F5" w:rsidRPr="00B8518B" w:rsidRDefault="00B352F0" w:rsidP="00B352F0">
          <w:pPr>
            <w:pStyle w:val="Zpat"/>
            <w:rPr>
              <w:rStyle w:val="slostrnky"/>
            </w:rPr>
          </w:pPr>
          <w:r>
            <w:rPr>
              <w:rStyle w:val="slostrnky"/>
            </w:rPr>
            <w:t>1</w:t>
          </w:r>
          <w:r w:rsidR="00BF00F5" w:rsidRPr="00B8518B">
            <w:rPr>
              <w:rStyle w:val="slostrnky"/>
            </w:rPr>
            <w:t>/</w:t>
          </w:r>
          <w:r>
            <w:rPr>
              <w:rStyle w:val="slostrnky"/>
            </w:rPr>
            <w:t>1</w: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35CEA95" w14:textId="77777777" w:rsidR="00BF00F5" w:rsidRDefault="00BF00F5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EA0385C" w14:textId="77777777" w:rsidR="00BF00F5" w:rsidRDefault="00BF00F5" w:rsidP="00093A53">
          <w:pPr>
            <w:pStyle w:val="Zpat"/>
          </w:pPr>
        </w:p>
      </w:tc>
      <w:tc>
        <w:tcPr>
          <w:tcW w:w="2921" w:type="dxa"/>
        </w:tcPr>
        <w:p w14:paraId="35DD8238" w14:textId="0FDACE9A" w:rsidR="00BF00F5" w:rsidRPr="00BF00F5" w:rsidRDefault="00BF00F5" w:rsidP="00EF6EAB">
          <w:pPr>
            <w:pStyle w:val="Zpat"/>
            <w:jc w:val="right"/>
          </w:pPr>
        </w:p>
      </w:tc>
    </w:tr>
  </w:tbl>
  <w:p w14:paraId="69188970" w14:textId="77777777" w:rsidR="00BF00F5" w:rsidRPr="00B8518B" w:rsidRDefault="00BF00F5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6D5D6E45" wp14:editId="345C2C1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4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73F727" id="Straight Connector 3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U1t1QEAABAEAAAOAAAAZHJzL2Uyb0RvYy54bWysU8Fu3CAQvVfqPyDuXXs3aRV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VfRp8bCh97w5hjqI/hCx6VMHmP8lhY/H2vHgLY2KSFtc3NX2cyctW9YzzIabP&#10;gJblScuNdlm1aMTpS0xUi1IvKXnZODa0fPPxm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Tp1Nbd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4F13BB07" wp14:editId="42FAEB7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5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695E950" id="Straight Connector 2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8DAC8E" w14:textId="77777777" w:rsidR="00170C10" w:rsidRDefault="00170C10" w:rsidP="00962258">
      <w:pPr>
        <w:spacing w:after="0" w:line="240" w:lineRule="auto"/>
      </w:pPr>
      <w:r>
        <w:separator/>
      </w:r>
    </w:p>
  </w:footnote>
  <w:footnote w:type="continuationSeparator" w:id="0">
    <w:p w14:paraId="473BBB3F" w14:textId="77777777" w:rsidR="00170C10" w:rsidRDefault="00170C1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82568A" w14:textId="77777777" w:rsidR="00B352F0" w:rsidRDefault="00B352F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40A30">
      <w:trPr>
        <w:trHeight w:hRule="exact" w:val="1453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54680960" w:rsidR="00F40A30" w:rsidRDefault="00F40A30" w:rsidP="00FC6389">
          <w:pPr>
            <w:pStyle w:val="Zpat"/>
            <w:rPr>
              <w:rStyle w:val="slostrnky"/>
            </w:rPr>
          </w:pPr>
        </w:p>
        <w:p w14:paraId="363C7E7E" w14:textId="37FFC9BE" w:rsidR="00F1715C" w:rsidRPr="00F40A30" w:rsidRDefault="00F40A30" w:rsidP="00F40A30">
          <w:pPr>
            <w:jc w:val="center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64896" behindDoc="0" locked="1" layoutInCell="1" allowOverlap="1" wp14:anchorId="6AEB474D" wp14:editId="5F1B4789">
                <wp:simplePos x="0" y="0"/>
                <wp:positionH relativeFrom="page">
                  <wp:posOffset>-2540</wp:posOffset>
                </wp:positionH>
                <wp:positionV relativeFrom="page">
                  <wp:posOffset>109855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</w:tbl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0B7B26CE"/>
    <w:multiLevelType w:val="multilevel"/>
    <w:tmpl w:val="C3B0D53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794EC0"/>
    <w:multiLevelType w:val="multilevel"/>
    <w:tmpl w:val="2D14A1D4"/>
    <w:lvl w:ilvl="0">
      <w:start w:val="1"/>
      <w:numFmt w:val="decimal"/>
      <w:pStyle w:val="Nadpis1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4631031B"/>
    <w:multiLevelType w:val="multilevel"/>
    <w:tmpl w:val="955C82F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32" w:hanging="2160"/>
      </w:pPr>
      <w:rPr>
        <w:rFonts w:hint="default"/>
      </w:rPr>
    </w:lvl>
  </w:abstractNum>
  <w:abstractNum w:abstractNumId="8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0"/>
  </w:num>
  <w:num w:numId="5">
    <w:abstractNumId w:val="6"/>
  </w:num>
  <w:num w:numId="6">
    <w:abstractNumId w:val="4"/>
  </w:num>
  <w:num w:numId="7">
    <w:abstractNumId w:val="9"/>
  </w:num>
  <w:num w:numId="8">
    <w:abstractNumId w:val="11"/>
  </w:num>
  <w:num w:numId="9">
    <w:abstractNumId w:val="8"/>
  </w:num>
  <w:num w:numId="10">
    <w:abstractNumId w:val="5"/>
  </w:num>
  <w:num w:numId="11">
    <w:abstractNumId w:val="7"/>
  </w:num>
  <w:num w:numId="12">
    <w:abstractNumId w:val="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22115"/>
    <w:rsid w:val="000315A1"/>
    <w:rsid w:val="00033414"/>
    <w:rsid w:val="00054D01"/>
    <w:rsid w:val="00065284"/>
    <w:rsid w:val="00072C1E"/>
    <w:rsid w:val="000B05AF"/>
    <w:rsid w:val="000B218B"/>
    <w:rsid w:val="000C5DA0"/>
    <w:rsid w:val="000D1379"/>
    <w:rsid w:val="000D4601"/>
    <w:rsid w:val="000E1248"/>
    <w:rsid w:val="000E23A7"/>
    <w:rsid w:val="000E4F4B"/>
    <w:rsid w:val="000F674A"/>
    <w:rsid w:val="00103D02"/>
    <w:rsid w:val="0010693F"/>
    <w:rsid w:val="00114472"/>
    <w:rsid w:val="001550BC"/>
    <w:rsid w:val="001605B9"/>
    <w:rsid w:val="00164A12"/>
    <w:rsid w:val="00170C10"/>
    <w:rsid w:val="00170EC5"/>
    <w:rsid w:val="001747C1"/>
    <w:rsid w:val="00176797"/>
    <w:rsid w:val="00180D5D"/>
    <w:rsid w:val="001813BF"/>
    <w:rsid w:val="00184743"/>
    <w:rsid w:val="001861B8"/>
    <w:rsid w:val="001A0FB9"/>
    <w:rsid w:val="001A4079"/>
    <w:rsid w:val="001B540F"/>
    <w:rsid w:val="001C22E7"/>
    <w:rsid w:val="001C4874"/>
    <w:rsid w:val="001E62F8"/>
    <w:rsid w:val="00207DF5"/>
    <w:rsid w:val="00274020"/>
    <w:rsid w:val="00280E07"/>
    <w:rsid w:val="00287059"/>
    <w:rsid w:val="002A5E9C"/>
    <w:rsid w:val="002A77EB"/>
    <w:rsid w:val="002B20CA"/>
    <w:rsid w:val="002B378D"/>
    <w:rsid w:val="002C31BF"/>
    <w:rsid w:val="002C400D"/>
    <w:rsid w:val="002C5823"/>
    <w:rsid w:val="002D08B1"/>
    <w:rsid w:val="002E0CD7"/>
    <w:rsid w:val="003119BE"/>
    <w:rsid w:val="00317167"/>
    <w:rsid w:val="00322681"/>
    <w:rsid w:val="00341DCF"/>
    <w:rsid w:val="00346E96"/>
    <w:rsid w:val="003545B6"/>
    <w:rsid w:val="00357BC6"/>
    <w:rsid w:val="00385A72"/>
    <w:rsid w:val="003956C6"/>
    <w:rsid w:val="003A5239"/>
    <w:rsid w:val="003A63EE"/>
    <w:rsid w:val="003B39EC"/>
    <w:rsid w:val="003C79AE"/>
    <w:rsid w:val="0041746F"/>
    <w:rsid w:val="00425B47"/>
    <w:rsid w:val="0043728F"/>
    <w:rsid w:val="00441430"/>
    <w:rsid w:val="00450F07"/>
    <w:rsid w:val="00453CD3"/>
    <w:rsid w:val="00457BE2"/>
    <w:rsid w:val="00460660"/>
    <w:rsid w:val="00486107"/>
    <w:rsid w:val="00491827"/>
    <w:rsid w:val="00493B1B"/>
    <w:rsid w:val="004B348C"/>
    <w:rsid w:val="004B45C8"/>
    <w:rsid w:val="004C325C"/>
    <w:rsid w:val="004C3FD2"/>
    <w:rsid w:val="004C4399"/>
    <w:rsid w:val="004C504B"/>
    <w:rsid w:val="004C787C"/>
    <w:rsid w:val="004E143C"/>
    <w:rsid w:val="004E19DE"/>
    <w:rsid w:val="004E30E7"/>
    <w:rsid w:val="004E3A53"/>
    <w:rsid w:val="004E506D"/>
    <w:rsid w:val="004F4B9B"/>
    <w:rsid w:val="00505366"/>
    <w:rsid w:val="00511AB9"/>
    <w:rsid w:val="00523EA7"/>
    <w:rsid w:val="00553375"/>
    <w:rsid w:val="005736B7"/>
    <w:rsid w:val="00575E5A"/>
    <w:rsid w:val="005B76DD"/>
    <w:rsid w:val="005D5624"/>
    <w:rsid w:val="005D7514"/>
    <w:rsid w:val="005D77DE"/>
    <w:rsid w:val="005F1404"/>
    <w:rsid w:val="005F294E"/>
    <w:rsid w:val="005F2CA1"/>
    <w:rsid w:val="0061068E"/>
    <w:rsid w:val="00611350"/>
    <w:rsid w:val="00623216"/>
    <w:rsid w:val="00640A98"/>
    <w:rsid w:val="00642BC9"/>
    <w:rsid w:val="00650010"/>
    <w:rsid w:val="00660AD3"/>
    <w:rsid w:val="00660FBE"/>
    <w:rsid w:val="0067173A"/>
    <w:rsid w:val="00673324"/>
    <w:rsid w:val="00677B7F"/>
    <w:rsid w:val="00682138"/>
    <w:rsid w:val="006A25D5"/>
    <w:rsid w:val="006A5570"/>
    <w:rsid w:val="006A689C"/>
    <w:rsid w:val="006B3D79"/>
    <w:rsid w:val="006D229F"/>
    <w:rsid w:val="006D7AFE"/>
    <w:rsid w:val="006E0578"/>
    <w:rsid w:val="006E314D"/>
    <w:rsid w:val="006F3C20"/>
    <w:rsid w:val="006F4BE0"/>
    <w:rsid w:val="00701C49"/>
    <w:rsid w:val="007061F8"/>
    <w:rsid w:val="00710723"/>
    <w:rsid w:val="00723ED1"/>
    <w:rsid w:val="00730859"/>
    <w:rsid w:val="00742E7D"/>
    <w:rsid w:val="00743525"/>
    <w:rsid w:val="00750E30"/>
    <w:rsid w:val="0076286B"/>
    <w:rsid w:val="00766846"/>
    <w:rsid w:val="0077261C"/>
    <w:rsid w:val="0077673A"/>
    <w:rsid w:val="00776759"/>
    <w:rsid w:val="007846E1"/>
    <w:rsid w:val="00785C1A"/>
    <w:rsid w:val="00791AC7"/>
    <w:rsid w:val="007A0C04"/>
    <w:rsid w:val="007B1BF1"/>
    <w:rsid w:val="007B4B2B"/>
    <w:rsid w:val="007B570C"/>
    <w:rsid w:val="007B6F84"/>
    <w:rsid w:val="007C589B"/>
    <w:rsid w:val="007C6215"/>
    <w:rsid w:val="007D374E"/>
    <w:rsid w:val="007D37B0"/>
    <w:rsid w:val="007E165D"/>
    <w:rsid w:val="007E4A6E"/>
    <w:rsid w:val="007F56A7"/>
    <w:rsid w:val="007F5EC4"/>
    <w:rsid w:val="00807DD0"/>
    <w:rsid w:val="00823FBB"/>
    <w:rsid w:val="0086003A"/>
    <w:rsid w:val="008659F3"/>
    <w:rsid w:val="00886D4B"/>
    <w:rsid w:val="00895406"/>
    <w:rsid w:val="008A3568"/>
    <w:rsid w:val="008B1447"/>
    <w:rsid w:val="008B19B0"/>
    <w:rsid w:val="008D03B9"/>
    <w:rsid w:val="008D6BF0"/>
    <w:rsid w:val="008E6927"/>
    <w:rsid w:val="008F1140"/>
    <w:rsid w:val="008F18D6"/>
    <w:rsid w:val="008F5375"/>
    <w:rsid w:val="00904780"/>
    <w:rsid w:val="00922385"/>
    <w:rsid w:val="009223DF"/>
    <w:rsid w:val="00923E73"/>
    <w:rsid w:val="00926B03"/>
    <w:rsid w:val="00936091"/>
    <w:rsid w:val="00940D8A"/>
    <w:rsid w:val="009461FB"/>
    <w:rsid w:val="00962258"/>
    <w:rsid w:val="009678B7"/>
    <w:rsid w:val="009833E1"/>
    <w:rsid w:val="009900CE"/>
    <w:rsid w:val="00992D9C"/>
    <w:rsid w:val="00996CB8"/>
    <w:rsid w:val="009B14A9"/>
    <w:rsid w:val="009B2E97"/>
    <w:rsid w:val="009D6437"/>
    <w:rsid w:val="009D7C63"/>
    <w:rsid w:val="009E07F4"/>
    <w:rsid w:val="009F392E"/>
    <w:rsid w:val="00A24EC2"/>
    <w:rsid w:val="00A33BB9"/>
    <w:rsid w:val="00A349F7"/>
    <w:rsid w:val="00A606A7"/>
    <w:rsid w:val="00A6177B"/>
    <w:rsid w:val="00A66136"/>
    <w:rsid w:val="00A7098E"/>
    <w:rsid w:val="00A91C7A"/>
    <w:rsid w:val="00A96888"/>
    <w:rsid w:val="00AA4CBB"/>
    <w:rsid w:val="00AA5ADF"/>
    <w:rsid w:val="00AA65FA"/>
    <w:rsid w:val="00AA7351"/>
    <w:rsid w:val="00AD056F"/>
    <w:rsid w:val="00AD3AE2"/>
    <w:rsid w:val="00AD6731"/>
    <w:rsid w:val="00B03C43"/>
    <w:rsid w:val="00B03CF9"/>
    <w:rsid w:val="00B15D0D"/>
    <w:rsid w:val="00B352F0"/>
    <w:rsid w:val="00B42492"/>
    <w:rsid w:val="00B53EB2"/>
    <w:rsid w:val="00B55476"/>
    <w:rsid w:val="00B56FC3"/>
    <w:rsid w:val="00B75EE1"/>
    <w:rsid w:val="00B77481"/>
    <w:rsid w:val="00B8518B"/>
    <w:rsid w:val="00BC51D3"/>
    <w:rsid w:val="00BD4F18"/>
    <w:rsid w:val="00BD7E91"/>
    <w:rsid w:val="00BE09DF"/>
    <w:rsid w:val="00BF00F5"/>
    <w:rsid w:val="00BF6022"/>
    <w:rsid w:val="00C02D0A"/>
    <w:rsid w:val="00C03A6E"/>
    <w:rsid w:val="00C0753B"/>
    <w:rsid w:val="00C24C30"/>
    <w:rsid w:val="00C32E0C"/>
    <w:rsid w:val="00C44F6A"/>
    <w:rsid w:val="00C47AE3"/>
    <w:rsid w:val="00C63CB5"/>
    <w:rsid w:val="00CA4013"/>
    <w:rsid w:val="00CB3AD5"/>
    <w:rsid w:val="00CC1601"/>
    <w:rsid w:val="00CD16B7"/>
    <w:rsid w:val="00CD1FC4"/>
    <w:rsid w:val="00CD410C"/>
    <w:rsid w:val="00CE68D8"/>
    <w:rsid w:val="00CE7733"/>
    <w:rsid w:val="00CF51DB"/>
    <w:rsid w:val="00D043A4"/>
    <w:rsid w:val="00D126E0"/>
    <w:rsid w:val="00D21061"/>
    <w:rsid w:val="00D24E91"/>
    <w:rsid w:val="00D40C91"/>
    <w:rsid w:val="00D4108E"/>
    <w:rsid w:val="00D6163D"/>
    <w:rsid w:val="00D6524B"/>
    <w:rsid w:val="00D66578"/>
    <w:rsid w:val="00D77DE5"/>
    <w:rsid w:val="00D831A3"/>
    <w:rsid w:val="00D85C5B"/>
    <w:rsid w:val="00DC75F3"/>
    <w:rsid w:val="00DD46F3"/>
    <w:rsid w:val="00DE2AED"/>
    <w:rsid w:val="00DE56F2"/>
    <w:rsid w:val="00DF116D"/>
    <w:rsid w:val="00DF7C2B"/>
    <w:rsid w:val="00E07062"/>
    <w:rsid w:val="00E17FE7"/>
    <w:rsid w:val="00E967DA"/>
    <w:rsid w:val="00EA1DA7"/>
    <w:rsid w:val="00EB05A3"/>
    <w:rsid w:val="00EB0895"/>
    <w:rsid w:val="00EB104F"/>
    <w:rsid w:val="00ED14BD"/>
    <w:rsid w:val="00EE5353"/>
    <w:rsid w:val="00EF6EAB"/>
    <w:rsid w:val="00F02E2E"/>
    <w:rsid w:val="00F0533E"/>
    <w:rsid w:val="00F1048D"/>
    <w:rsid w:val="00F12DEC"/>
    <w:rsid w:val="00F1715C"/>
    <w:rsid w:val="00F20995"/>
    <w:rsid w:val="00F30576"/>
    <w:rsid w:val="00F310F8"/>
    <w:rsid w:val="00F35939"/>
    <w:rsid w:val="00F40A30"/>
    <w:rsid w:val="00F45607"/>
    <w:rsid w:val="00F659EB"/>
    <w:rsid w:val="00F67678"/>
    <w:rsid w:val="00F86BA6"/>
    <w:rsid w:val="00F900B7"/>
    <w:rsid w:val="00FB5045"/>
    <w:rsid w:val="00FC6389"/>
    <w:rsid w:val="00FD56DD"/>
    <w:rsid w:val="00FF4536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F5FF3E3"/>
  <w14:defaultImageDpi w14:val="32767"/>
  <w15:docId w15:val="{20A2E936-7600-407B-A468-F6DED2311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0E4F4B"/>
    <w:pPr>
      <w:numPr>
        <w:numId w:val="5"/>
      </w:numPr>
      <w:suppressAutoHyphens/>
      <w:spacing w:before="320" w:after="120" w:line="360" w:lineRule="auto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0E4F4B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customStyle="1" w:styleId="Textbezodsazen">
    <w:name w:val="_Text_bez_odsazení"/>
    <w:basedOn w:val="Normln"/>
    <w:link w:val="TextbezodsazenChar"/>
    <w:qFormat/>
    <w:rsid w:val="00DE2AED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DE2AED"/>
  </w:style>
  <w:style w:type="paragraph" w:customStyle="1" w:styleId="Nadpisbezsl1-1">
    <w:name w:val="_Nadpis_bez_čísl_1-1"/>
    <w:qFormat/>
    <w:rsid w:val="00AD3AE2"/>
    <w:pPr>
      <w:spacing w:before="240" w:after="12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AD3AE2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AD3AE2"/>
    <w:pPr>
      <w:numPr>
        <w:numId w:val="10"/>
      </w:numPr>
      <w:spacing w:after="120"/>
      <w:contextualSpacing/>
      <w:jc w:val="both"/>
    </w:pPr>
  </w:style>
  <w:style w:type="character" w:customStyle="1" w:styleId="Odrka1-1Char">
    <w:name w:val="_Odrážka_1-1_• Char"/>
    <w:basedOn w:val="Standardnpsmoodstavce"/>
    <w:link w:val="Odrka1-1"/>
    <w:rsid w:val="00AD3AE2"/>
  </w:style>
  <w:style w:type="paragraph" w:customStyle="1" w:styleId="Odrka1-2-">
    <w:name w:val="_Odrážka_1-2_-"/>
    <w:basedOn w:val="Odrka1-1"/>
    <w:qFormat/>
    <w:rsid w:val="00AD3AE2"/>
    <w:pPr>
      <w:numPr>
        <w:ilvl w:val="1"/>
      </w:numPr>
      <w:tabs>
        <w:tab w:val="clear" w:pos="1531"/>
        <w:tab w:val="num" w:pos="1191"/>
      </w:tabs>
      <w:ind w:left="1077" w:hanging="453"/>
    </w:pPr>
  </w:style>
  <w:style w:type="paragraph" w:customStyle="1" w:styleId="Odrka1-3">
    <w:name w:val="_Odrážka_1-3_·"/>
    <w:basedOn w:val="Odrka1-2-"/>
    <w:qFormat/>
    <w:rsid w:val="00AD3AE2"/>
    <w:pPr>
      <w:numPr>
        <w:ilvl w:val="2"/>
      </w:numPr>
      <w:tabs>
        <w:tab w:val="clear" w:pos="1928"/>
        <w:tab w:val="num" w:pos="1843"/>
      </w:tabs>
      <w:ind w:left="1729" w:hanging="652"/>
    </w:pPr>
  </w:style>
  <w:style w:type="paragraph" w:customStyle="1" w:styleId="Textbezslovn">
    <w:name w:val="_Text_bez_číslování"/>
    <w:basedOn w:val="Normln"/>
    <w:link w:val="TextbezslovnChar"/>
    <w:qFormat/>
    <w:rsid w:val="00AD3AE2"/>
    <w:pPr>
      <w:spacing w:after="120"/>
      <w:ind w:left="737"/>
      <w:jc w:val="both"/>
    </w:pPr>
  </w:style>
  <w:style w:type="character" w:customStyle="1" w:styleId="TextbezslovnChar">
    <w:name w:val="_Text_bez_číslování Char"/>
    <w:basedOn w:val="Standardnpsmoodstavce"/>
    <w:link w:val="Textbezslovn"/>
    <w:rsid w:val="00AD3A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1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epodatelnaorbno@spravazeleznic.cz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pravazelezni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7385E5D-F431-475D-B0E5-98B5D84F59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4AFD205-137F-4199-A236-B94BF9685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1475</Words>
  <Characters>8709</Characters>
  <Application>Microsoft Office Word</Application>
  <DocSecurity>0</DocSecurity>
  <Lines>72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Skutilová Lena, Ing.</cp:lastModifiedBy>
  <cp:revision>12</cp:revision>
  <cp:lastPrinted>2020-07-09T09:42:00Z</cp:lastPrinted>
  <dcterms:created xsi:type="dcterms:W3CDTF">2020-07-09T09:40:00Z</dcterms:created>
  <dcterms:modified xsi:type="dcterms:W3CDTF">2020-08-31T06:42:00Z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