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</w:t>
      </w:r>
      <w:proofErr w:type="spellStart"/>
      <w:r w:rsidRPr="00901B53">
        <w:rPr>
          <w:rFonts w:eastAsia="Times New Roman"/>
          <w:lang w:eastAsia="cs-CZ"/>
        </w:rPr>
        <w:t>Hofhanzlem</w:t>
      </w:r>
      <w:proofErr w:type="spellEnd"/>
      <w:r w:rsidRPr="00901B53">
        <w:rPr>
          <w:rFonts w:eastAsia="Times New Roman"/>
          <w:lang w:eastAsia="cs-CZ"/>
        </w:rPr>
        <w:t xml:space="preserve">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D4659D">
        <w:rPr>
          <w:rFonts w:eastAsia="Times New Roman"/>
          <w:b/>
          <w:sz w:val="22"/>
          <w:lang w:eastAsia="cs-CZ"/>
        </w:rPr>
        <w:t>Vstup do oblasti ETCS</w:t>
      </w:r>
      <w:bookmarkStart w:id="0" w:name="_GoBack"/>
      <w:bookmarkEnd w:id="0"/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 xml:space="preserve">Ing. Petr </w:t>
      </w:r>
      <w:proofErr w:type="spellStart"/>
      <w:r w:rsidRPr="00901B53">
        <w:rPr>
          <w:rFonts w:eastAsia="Times New Roman"/>
          <w:b/>
          <w:lang w:eastAsia="cs-CZ"/>
        </w:rPr>
        <w:t>Hofhanzl</w:t>
      </w:r>
      <w:proofErr w:type="spellEnd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 xml:space="preserve">ev. č. </w:t>
      </w:r>
      <w:proofErr w:type="spellStart"/>
      <w:r w:rsidRPr="00901B53">
        <w:rPr>
          <w:rFonts w:eastAsia="Times New Roman"/>
          <w:sz w:val="16"/>
          <w:lang w:eastAsia="cs-CZ"/>
        </w:rPr>
        <w:t>PM:xx</w:t>
      </w:r>
      <w:proofErr w:type="spellEnd"/>
      <w:r w:rsidRPr="00901B53">
        <w:rPr>
          <w:rFonts w:eastAsia="Times New Roman"/>
          <w:sz w:val="16"/>
          <w:lang w:eastAsia="cs-CZ"/>
        </w:rPr>
        <w:t>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84E" w:rsidRDefault="00DE684E" w:rsidP="00962258">
      <w:pPr>
        <w:spacing w:after="0" w:line="240" w:lineRule="auto"/>
      </w:pPr>
      <w:r>
        <w:separator/>
      </w:r>
    </w:p>
  </w:endnote>
  <w:endnote w:type="continuationSeparator" w:id="0">
    <w:p w:rsidR="00DE684E" w:rsidRDefault="00DE6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9392C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FD4FD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9956CF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659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659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E9392C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7ECFD2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8ECAA3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84E" w:rsidRDefault="00DE684E" w:rsidP="00962258">
      <w:pPr>
        <w:spacing w:after="0" w:line="240" w:lineRule="auto"/>
      </w:pPr>
      <w:r>
        <w:separator/>
      </w:r>
    </w:p>
  </w:footnote>
  <w:footnote w:type="continuationSeparator" w:id="0">
    <w:p w:rsidR="00DE684E" w:rsidRDefault="00DE6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9392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A646A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4659D"/>
    <w:rsid w:val="00D6163D"/>
    <w:rsid w:val="00D831A3"/>
    <w:rsid w:val="00DC75F3"/>
    <w:rsid w:val="00DD46F3"/>
    <w:rsid w:val="00DD691C"/>
    <w:rsid w:val="00DE56F2"/>
    <w:rsid w:val="00DE684E"/>
    <w:rsid w:val="00DF116D"/>
    <w:rsid w:val="00E207B2"/>
    <w:rsid w:val="00E30061"/>
    <w:rsid w:val="00E9392C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6F320D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66AC31-BEA5-49B4-9B6F-3015A142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Fišerová Magda, DiS.</cp:lastModifiedBy>
  <cp:revision>3</cp:revision>
  <cp:lastPrinted>2019-02-12T12:02:00Z</cp:lastPrinted>
  <dcterms:created xsi:type="dcterms:W3CDTF">2020-08-10T08:36:00Z</dcterms:created>
  <dcterms:modified xsi:type="dcterms:W3CDTF">2020-08-10T08:37:00Z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