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E714D">
        <w:rPr>
          <w:rFonts w:ascii="Verdana" w:hAnsi="Verdana"/>
          <w:sz w:val="18"/>
          <w:szCs w:val="18"/>
        </w:rPr>
        <w:t xml:space="preserve">který podává nabídku </w:t>
      </w:r>
      <w:r w:rsidR="00BB5F55" w:rsidRPr="006E714D">
        <w:rPr>
          <w:rFonts w:ascii="Verdana" w:hAnsi="Verdana"/>
          <w:sz w:val="18"/>
          <w:szCs w:val="18"/>
        </w:rPr>
        <w:t xml:space="preserve">na veřejnou </w:t>
      </w:r>
      <w:r w:rsidRPr="006E714D">
        <w:rPr>
          <w:rFonts w:ascii="Verdana" w:hAnsi="Verdana"/>
          <w:sz w:val="18"/>
          <w:szCs w:val="18"/>
        </w:rPr>
        <w:t xml:space="preserve">zakázku s názvem </w:t>
      </w:r>
      <w:r w:rsidR="00AF2031" w:rsidRPr="006E714D">
        <w:rPr>
          <w:rFonts w:ascii="Verdana" w:hAnsi="Verdana"/>
          <w:sz w:val="18"/>
          <w:szCs w:val="18"/>
        </w:rPr>
        <w:t>„</w:t>
      </w:r>
      <w:r w:rsidR="006E714D" w:rsidRPr="006E714D">
        <w:rPr>
          <w:rFonts w:ascii="Verdana" w:hAnsi="Verdana"/>
          <w:sz w:val="18"/>
          <w:szCs w:val="18"/>
          <w:lang w:val="en-US"/>
        </w:rPr>
        <w:t>Zvoleněves ON - oprava</w:t>
      </w:r>
      <w:r w:rsidR="00AF2031" w:rsidRPr="006E714D">
        <w:rPr>
          <w:rFonts w:ascii="Verdana" w:hAnsi="Verdana"/>
          <w:sz w:val="18"/>
          <w:szCs w:val="18"/>
        </w:rPr>
        <w:t>“</w:t>
      </w:r>
      <w:r w:rsidRPr="006E714D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71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714D" w:rsidRPr="006E71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14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1D409A"/>
  <w15:docId w15:val="{0CF28D17-0658-411C-BD6D-D678ED6D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818CB2-9224-4E6D-A513-D3AAE9AD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2020-06-30T11:10:00Z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