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C391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C3919">
        <w:rPr>
          <w:rFonts w:ascii="Verdana" w:hAnsi="Verdana"/>
          <w:sz w:val="18"/>
          <w:szCs w:val="18"/>
        </w:rPr>
        <w:t xml:space="preserve">který podává nabídku </w:t>
      </w:r>
      <w:r w:rsidR="00BB5F55" w:rsidRPr="00BC3919">
        <w:rPr>
          <w:rFonts w:ascii="Verdana" w:hAnsi="Verdana"/>
          <w:sz w:val="18"/>
          <w:szCs w:val="18"/>
        </w:rPr>
        <w:t xml:space="preserve">na veřejnou </w:t>
      </w:r>
      <w:r w:rsidRPr="00BC3919">
        <w:rPr>
          <w:rFonts w:ascii="Verdana" w:hAnsi="Verdana"/>
          <w:sz w:val="18"/>
          <w:szCs w:val="18"/>
        </w:rPr>
        <w:t xml:space="preserve">zakázku s názvem </w:t>
      </w:r>
      <w:r w:rsidR="00BC3919" w:rsidRPr="00BC3919">
        <w:rPr>
          <w:rFonts w:ascii="Verdana" w:hAnsi="Verdana"/>
          <w:sz w:val="18"/>
          <w:szCs w:val="18"/>
        </w:rPr>
        <w:t>„</w:t>
      </w:r>
      <w:r w:rsidR="00F16431" w:rsidRPr="00F16431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0" w:name="_GoBack"/>
      <w:bookmarkEnd w:id="0"/>
      <w:r w:rsidRPr="00BC3919">
        <w:rPr>
          <w:rFonts w:ascii="Verdana" w:hAnsi="Verdana"/>
          <w:sz w:val="18"/>
          <w:szCs w:val="18"/>
        </w:rPr>
        <w:t xml:space="preserve">“, </w:t>
      </w:r>
      <w:r w:rsidR="00151045" w:rsidRPr="00BC3919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C391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1643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16431" w:rsidRPr="00F1643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919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6431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D64FBDA-F697-44D4-A9A0-D88EB8E4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5CFD3E-89F3-4263-9C10-ECFEC958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2020-04-29T08:16:00Z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