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955D22">
        <w:rPr>
          <w:rFonts w:ascii="Verdana" w:hAnsi="Verdana"/>
          <w:sz w:val="18"/>
          <w:szCs w:val="18"/>
        </w:rPr>
        <w:t>„Oprava mos</w:t>
      </w:r>
      <w:bookmarkStart w:id="0" w:name="_GoBack"/>
      <w:bookmarkEnd w:id="0"/>
      <w:r w:rsidR="00955D22">
        <w:rPr>
          <w:rFonts w:ascii="Verdana" w:hAnsi="Verdana"/>
          <w:sz w:val="18"/>
          <w:szCs w:val="18"/>
        </w:rPr>
        <w:t>tů na trati Jičín - Libuň“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sectPr w:rsidR="00017AFD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CDD" w:rsidRDefault="005D7CDD">
      <w:r>
        <w:separator/>
      </w:r>
    </w:p>
  </w:endnote>
  <w:endnote w:type="continuationSeparator" w:id="0">
    <w:p w:rsidR="005D7CDD" w:rsidRDefault="005D7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955D2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55D22" w:rsidRPr="00955D2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CDD" w:rsidRDefault="005D7CDD">
      <w:r>
        <w:separator/>
      </w:r>
    </w:p>
  </w:footnote>
  <w:footnote w:type="continuationSeparator" w:id="0">
    <w:p w:rsidR="005D7CDD" w:rsidRDefault="005D7CDD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4F89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7CDD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D22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14E53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BFD772-6121-4CF2-B7D6-9CB83BC44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263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2016-08-01T07:54:00Z</cp:lastPrinted>
  <dcterms:created xsi:type="dcterms:W3CDTF">2018-11-26T13:48:00Z</dcterms:created>
  <dcterms:modified xsi:type="dcterms:W3CDTF">2020-04-15T08:36:00Z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