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2D1F9A" w:rsidRPr="002D1F9A">
        <w:rPr>
          <w:rFonts w:ascii="Verdana" w:hAnsi="Verdana"/>
          <w:sz w:val="18"/>
          <w:szCs w:val="18"/>
        </w:rPr>
        <w:t>„</w:t>
      </w:r>
      <w:r w:rsidR="008D477D" w:rsidRPr="008D477D">
        <w:rPr>
          <w:rFonts w:ascii="Verdana" w:hAnsi="Verdana"/>
          <w:b/>
          <w:sz w:val="18"/>
          <w:szCs w:val="18"/>
        </w:rPr>
        <w:t>Výměna kolejnic v úseku Brno dolní n. – Brno-Židenice</w:t>
      </w:r>
      <w:bookmarkStart w:id="0" w:name="_GoBack"/>
      <w:bookmarkEnd w:id="0"/>
      <w:r w:rsidR="002D1F9A" w:rsidRPr="002D1F9A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D477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D477D">
      <w:fldChar w:fldCharType="begin"/>
    </w:r>
    <w:r w:rsidR="008D477D">
      <w:instrText xml:space="preserve"> SECTIONPAGES  \* Arabic  \* MERGEFORMAT </w:instrText>
    </w:r>
    <w:r w:rsidR="008D477D">
      <w:fldChar w:fldCharType="separate"/>
    </w:r>
    <w:r w:rsidR="008D477D" w:rsidRPr="008D477D">
      <w:rPr>
        <w:rFonts w:cs="Arial"/>
        <w:noProof/>
        <w:sz w:val="14"/>
        <w:szCs w:val="14"/>
      </w:rPr>
      <w:t>2</w:t>
    </w:r>
    <w:r w:rsidR="008D477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D477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D477D" w:rsidRPr="008D477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1F9A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477D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0E1910C-B845-44D1-A034-67162270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0FEE97-E377-4759-9E9B-0181BDB73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15</cp:revision>
  <cp:lastPrinted>2018-03-26T11:24:00Z</cp:lastPrinted>
  <dcterms:created xsi:type="dcterms:W3CDTF">2018-11-26T13:20:00Z</dcterms:created>
  <dcterms:modified xsi:type="dcterms:W3CDTF">2020-04-09T16:40:00Z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