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990D98">
        <w:rPr>
          <w:rFonts w:eastAsia="Times New Roman" w:cs="Times New Roman"/>
          <w:lang w:eastAsia="cs-CZ"/>
        </w:rPr>
        <w:t xml:space="preserve">3 </w:t>
      </w:r>
      <w:bookmarkStart w:id="0" w:name="_GoBack"/>
      <w:bookmarkEnd w:id="0"/>
      <w:r w:rsidRPr="006F3536">
        <w:rPr>
          <w:rFonts w:eastAsia="Times New Roman" w:cs="Times New Roman"/>
          <w:lang w:eastAsia="cs-CZ"/>
        </w:rPr>
        <w:t>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015E3D" w:rsidRDefault="006F3536" w:rsidP="00015E3D">
      <w:pPr>
        <w:outlineLvl w:val="0"/>
        <w:rPr>
          <w:bCs/>
          <w:color w:val="212121"/>
          <w:shd w:val="clear" w:color="auto" w:fill="FFFFFF"/>
        </w:rPr>
      </w:pPr>
      <w:r w:rsidRPr="006F3536">
        <w:rPr>
          <w:rFonts w:eastAsia="Times New Roman" w:cs="Times New Roman"/>
          <w:lang w:eastAsia="cs-CZ"/>
        </w:rPr>
        <w:t xml:space="preserve">který podává </w:t>
      </w:r>
      <w:r w:rsidRPr="002C48CA">
        <w:rPr>
          <w:rFonts w:eastAsia="Times New Roman" w:cs="Times New Roman"/>
          <w:lang w:eastAsia="cs-CZ"/>
        </w:rPr>
        <w:t xml:space="preserve">nabídku na podlimitní sektorovou veřejnou zakázku s </w:t>
      </w:r>
      <w:r w:rsidR="00225410" w:rsidRPr="009E4799">
        <w:rPr>
          <w:rFonts w:ascii="Verdana" w:hAnsi="Verdana"/>
          <w:b/>
          <w:u w:val="single"/>
        </w:rPr>
        <w:t>„</w:t>
      </w:r>
      <w:r w:rsidR="00225410">
        <w:rPr>
          <w:rFonts w:ascii="Verdana" w:hAnsi="Verdana"/>
          <w:b/>
          <w:u w:val="single"/>
        </w:rPr>
        <w:t xml:space="preserve">Provedení diagnostického průzkumu, přepočtu zatížitelnosti a </w:t>
      </w:r>
      <w:r w:rsidR="00225410" w:rsidRPr="00BB6D18">
        <w:rPr>
          <w:rFonts w:ascii="Verdana" w:hAnsi="Verdana"/>
          <w:b/>
          <w:u w:val="single"/>
        </w:rPr>
        <w:t>studie proveditelnosti – Most v Jindřichově Hradci v km 26,463 TÚ 1801“</w:t>
      </w:r>
      <w:r w:rsidR="00225410" w:rsidRPr="00BB6D18">
        <w:rPr>
          <w:rFonts w:ascii="Verdana" w:hAnsi="Verdana"/>
        </w:rPr>
        <w:t xml:space="preserve">, </w:t>
      </w:r>
      <w:proofErr w:type="gramStart"/>
      <w:r w:rsidR="002C48CA" w:rsidRPr="00BB6D18">
        <w:rPr>
          <w:rFonts w:eastAsia="Times New Roman" w:cs="Times New Roman"/>
          <w:lang w:eastAsia="cs-CZ"/>
        </w:rPr>
        <w:t>č.j.</w:t>
      </w:r>
      <w:proofErr w:type="gramEnd"/>
      <w:r w:rsidR="002C48CA" w:rsidRPr="00BB6D18">
        <w:rPr>
          <w:rFonts w:eastAsia="Times New Roman" w:cs="Times New Roman"/>
          <w:lang w:eastAsia="cs-CZ"/>
        </w:rPr>
        <w:t xml:space="preserve"> </w:t>
      </w:r>
      <w:r w:rsidR="00BB6D18" w:rsidRPr="00BB6D18">
        <w:rPr>
          <w:rFonts w:eastAsia="Times New Roman" w:cs="Times New Roman"/>
          <w:lang w:eastAsia="cs-CZ"/>
        </w:rPr>
        <w:t>10479</w:t>
      </w:r>
      <w:r w:rsidR="002C48CA" w:rsidRPr="00BB6D18">
        <w:rPr>
          <w:rFonts w:eastAsia="Times New Roman" w:cs="Times New Roman"/>
          <w:lang w:eastAsia="cs-CZ"/>
        </w:rPr>
        <w:t xml:space="preserve">/2020-SŽ-OŘ PLZ-ÚPI </w:t>
      </w:r>
      <w:r w:rsidRPr="00BB6D18">
        <w:rPr>
          <w:rFonts w:eastAsia="Times New Roman" w:cs="Times New Roman"/>
          <w:lang w:eastAsia="cs-CZ"/>
        </w:rPr>
        <w:t>tímto čestně prohlašuje, že za poslední</w:t>
      </w:r>
      <w:r w:rsidR="00291AD8" w:rsidRPr="00BB6D18">
        <w:rPr>
          <w:rFonts w:eastAsia="Times New Roman" w:cs="Times New Roman"/>
          <w:lang w:eastAsia="cs-CZ"/>
        </w:rPr>
        <w:t>ch</w:t>
      </w:r>
      <w:r w:rsidRPr="00BB6D18">
        <w:rPr>
          <w:rFonts w:eastAsia="Times New Roman" w:cs="Times New Roman"/>
          <w:lang w:eastAsia="cs-CZ"/>
        </w:rPr>
        <w:t xml:space="preserve"> </w:t>
      </w:r>
      <w:r w:rsidR="00291AD8" w:rsidRPr="00BB6D18">
        <w:rPr>
          <w:rFonts w:eastAsia="Times New Roman" w:cs="Times New Roman"/>
          <w:lang w:eastAsia="cs-CZ"/>
        </w:rPr>
        <w:t>5</w:t>
      </w:r>
      <w:r w:rsidRPr="00BB6D18">
        <w:rPr>
          <w:rFonts w:eastAsia="Times New Roman" w:cs="Times New Roman"/>
          <w:lang w:eastAsia="cs-CZ"/>
        </w:rPr>
        <w:t xml:space="preserve"> </w:t>
      </w:r>
      <w:r w:rsidR="00291AD8" w:rsidRPr="00BB6D18">
        <w:rPr>
          <w:rFonts w:eastAsia="Times New Roman" w:cs="Times New Roman"/>
          <w:lang w:eastAsia="cs-CZ"/>
        </w:rPr>
        <w:t>let</w:t>
      </w:r>
      <w:r w:rsidRPr="00BB6D18">
        <w:rPr>
          <w:rFonts w:eastAsia="Times New Roman" w:cs="Times New Roman"/>
          <w:lang w:eastAsia="cs-CZ"/>
        </w:rPr>
        <w:t xml:space="preserve"> před zahájením zadávacího řízení poskytoval </w:t>
      </w:r>
      <w:r w:rsidRPr="002C48CA">
        <w:rPr>
          <w:rFonts w:eastAsia="Times New Roman" w:cs="Times New Roman"/>
          <w:lang w:eastAsia="cs-CZ"/>
        </w:rPr>
        <w:t xml:space="preserve">alespoň </w:t>
      </w:r>
      <w:r w:rsidR="00291AD8" w:rsidRPr="002C48CA">
        <w:rPr>
          <w:rFonts w:eastAsia="Times New Roman" w:cs="Times New Roman"/>
          <w:lang w:eastAsia="cs-CZ"/>
        </w:rPr>
        <w:t>5</w:t>
      </w:r>
      <w:r w:rsidRPr="002C48CA">
        <w:rPr>
          <w:rFonts w:eastAsia="Times New Roman" w:cs="Times New Roman"/>
          <w:lang w:eastAsia="cs-CZ"/>
        </w:rPr>
        <w:t xml:space="preserve"> významných služeb definovaných v čl. </w:t>
      </w:r>
      <w:r w:rsidR="002C48CA" w:rsidRPr="002C48CA">
        <w:rPr>
          <w:rFonts w:eastAsia="Times New Roman" w:cs="Times New Roman"/>
          <w:lang w:eastAsia="cs-CZ"/>
        </w:rPr>
        <w:t xml:space="preserve">6.5.1 </w:t>
      </w:r>
      <w:r w:rsidRPr="002C48CA">
        <w:rPr>
          <w:rFonts w:eastAsia="Times New Roman" w:cs="Times New Roman"/>
          <w:lang w:eastAsia="cs-CZ"/>
        </w:rPr>
        <w:t>výzvy k podání nabídky</w:t>
      </w:r>
      <w:r w:rsidR="002C48CA" w:rsidRPr="002C48CA">
        <w:rPr>
          <w:rFonts w:eastAsia="Times New Roman" w:cs="Times New Roman"/>
          <w:lang w:eastAsia="cs-CZ"/>
        </w:rPr>
        <w:t>.</w:t>
      </w: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1640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1640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1640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rámci </w:t>
            </w:r>
            <w:r w:rsidR="00E1640D">
              <w:rPr>
                <w:rFonts w:eastAsia="Times New Roman" w:cs="Times New Roman"/>
                <w:spacing w:val="-6"/>
                <w:lang w:eastAsia="cs-CZ"/>
              </w:rPr>
              <w:t>5-ti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9F392E" w:rsidRPr="00015E3D" w:rsidRDefault="006F3536" w:rsidP="00015E3D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sectPr w:rsidR="009F392E" w:rsidRPr="00015E3D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81" w:rsidRDefault="00841E81" w:rsidP="00962258">
      <w:pPr>
        <w:spacing w:after="0" w:line="240" w:lineRule="auto"/>
      </w:pPr>
      <w:r>
        <w:separator/>
      </w:r>
    </w:p>
  </w:endnote>
  <w:endnote w:type="continuationSeparator" w:id="0">
    <w:p w:rsidR="00841E81" w:rsidRDefault="00841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E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E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9D3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3BF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4540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7056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81" w:rsidRDefault="00841E81" w:rsidP="00962258">
      <w:pPr>
        <w:spacing w:after="0" w:line="240" w:lineRule="auto"/>
      </w:pPr>
      <w:r>
        <w:separator/>
      </w:r>
    </w:p>
  </w:footnote>
  <w:footnote w:type="continuationSeparator" w:id="0">
    <w:p w:rsidR="00841E81" w:rsidRDefault="00841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5E3D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25410"/>
    <w:rsid w:val="002445EA"/>
    <w:rsid w:val="00280E07"/>
    <w:rsid w:val="00291AD8"/>
    <w:rsid w:val="002C31BF"/>
    <w:rsid w:val="002C48CA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41E81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0D98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B6D18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1640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6DBD3"/>
  <w14:defaultImageDpi w14:val="32767"/>
  <w15:docId w15:val="{F96AF808-9532-4CF8-9933-35671B2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AB070-41F3-4501-B801-985CC1B0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8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Urbánková Markéta</cp:lastModifiedBy>
  <cp:revision>11</cp:revision>
  <cp:lastPrinted>2019-05-31T07:38:00Z</cp:lastPrinted>
  <dcterms:created xsi:type="dcterms:W3CDTF">2019-03-08T07:30:00Z</dcterms:created>
  <dcterms:modified xsi:type="dcterms:W3CDTF">2020-04-09T07:09:00Z</dcterms:modified>
</cp:coreProperties>
</file>