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9D6332">
        <w:rPr>
          <w:rFonts w:ascii="Verdana" w:hAnsi="Verdana"/>
          <w:b/>
          <w:sz w:val="28"/>
          <w:szCs w:val="28"/>
          <w:lang w:val="cs-CZ"/>
        </w:rPr>
        <w:t>služeb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DA6BB8">
        <w:rPr>
          <w:rFonts w:ascii="Verdana" w:hAnsi="Verdana"/>
          <w:sz w:val="18"/>
          <w:szCs w:val="18"/>
        </w:rPr>
        <w:t xml:space="preserve">„Oprava NZEE </w:t>
      </w:r>
      <w:proofErr w:type="spellStart"/>
      <w:r w:rsidR="00DA6BB8">
        <w:rPr>
          <w:rFonts w:ascii="Verdana" w:hAnsi="Verdana"/>
          <w:sz w:val="18"/>
          <w:szCs w:val="18"/>
        </w:rPr>
        <w:t>žst</w:t>
      </w:r>
      <w:proofErr w:type="spellEnd"/>
      <w:r w:rsidR="00DA6BB8">
        <w:rPr>
          <w:rFonts w:ascii="Verdana" w:hAnsi="Verdana"/>
          <w:sz w:val="18"/>
          <w:szCs w:val="18"/>
        </w:rPr>
        <w:t>. Veselí nad Lužnicí“, VZ: 65420117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</w:t>
      </w:r>
      <w:r w:rsidR="00D54281" w:rsidRPr="00E8224E">
        <w:rPr>
          <w:rFonts w:ascii="Verdana" w:hAnsi="Verdana"/>
          <w:sz w:val="18"/>
          <w:szCs w:val="18"/>
        </w:rPr>
        <w:t xml:space="preserve"> </w:t>
      </w:r>
      <w:r w:rsidR="00DA6BB8">
        <w:rPr>
          <w:rFonts w:ascii="Verdana" w:hAnsi="Verdana"/>
          <w:sz w:val="18"/>
          <w:szCs w:val="18"/>
        </w:rPr>
        <w:t>3 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9D6332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9D63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D6332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9D6332">
              <w:rPr>
                <w:rFonts w:ascii="Verdana" w:hAnsi="Verdana" w:cstheme="minorHAnsi"/>
                <w:b/>
                <w:sz w:val="18"/>
                <w:szCs w:val="18"/>
              </w:rPr>
              <w:t>provádění služby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9D63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9D6332">
              <w:rPr>
                <w:rFonts w:ascii="Verdana" w:hAnsi="Verdana" w:cstheme="minorHAnsi"/>
                <w:sz w:val="18"/>
                <w:szCs w:val="18"/>
              </w:rPr>
              <w:t>služby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DA6BB8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D6332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DA6BB8">
              <w:rPr>
                <w:rFonts w:ascii="Verdana" w:hAnsi="Verdana" w:cstheme="minorHAnsi"/>
                <w:sz w:val="18"/>
                <w:szCs w:val="18"/>
              </w:rPr>
              <w:t>poslední 3 roky</w:t>
            </w:r>
            <w:bookmarkStart w:id="0" w:name="_GoBack"/>
            <w:bookmarkEnd w:id="0"/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:rsidR="00E8224E" w:rsidRDefault="00E8224E" w:rsidP="00E8224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A6BB8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DA6BB8">
      <w:fldChar w:fldCharType="begin"/>
    </w:r>
    <w:r w:rsidR="00DA6BB8">
      <w:instrText xml:space="preserve"> SECTIONPAGES  \* Arabic  \* MERGEFORMAT </w:instrText>
    </w:r>
    <w:r w:rsidR="00DA6BB8">
      <w:fldChar w:fldCharType="separate"/>
    </w:r>
    <w:r w:rsidR="00DA6BB8" w:rsidRPr="00DA6BB8">
      <w:rPr>
        <w:rFonts w:cs="Arial"/>
        <w:noProof/>
        <w:sz w:val="14"/>
        <w:szCs w:val="14"/>
      </w:rPr>
      <w:t>2</w:t>
    </w:r>
    <w:r w:rsidR="00DA6BB8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A6BB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A6BB8" w:rsidRPr="00DA6BB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6BB8"/>
    <w:rsid w:val="00DC7EB9"/>
    <w:rsid w:val="00DD5B70"/>
    <w:rsid w:val="00DE2D07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F3A00B8"/>
  <w15:docId w15:val="{20BEA6C9-B26A-4C84-984D-BCAB3398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CB713382-9D5C-41E1-8948-9DF8E7088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5</cp:revision>
  <cp:lastPrinted>2018-03-26T11:24:00Z</cp:lastPrinted>
  <dcterms:created xsi:type="dcterms:W3CDTF">2020-01-31T12:43:00Z</dcterms:created>
  <dcterms:modified xsi:type="dcterms:W3CDTF">2020-03-16T09:26:00Z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