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bookmarkStart w:id="0" w:name="_GoBack"/>
      <w:bookmarkEnd w:id="0"/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Pr="0068497E">
        <w:t>„</w:t>
      </w:r>
      <w:r w:rsidR="0068497E" w:rsidRPr="0068497E">
        <w:t>U</w:t>
      </w:r>
      <w:r w:rsidR="0068497E" w:rsidRPr="009F7987">
        <w:t>zel Plzeň, 5.stavba – Lobzy - Koterov“</w:t>
      </w:r>
    </w:p>
    <w:p w:rsidR="00BB037B" w:rsidRDefault="00BB037B" w:rsidP="00312D11">
      <w:pPr>
        <w:pStyle w:val="Textbezodsazen"/>
      </w:pPr>
      <w:r>
        <w:t>Přezkoumali jsme Smlouvu o dílo s přílohami, Smluvní podmínky, Technickou specifikaci, Výkresy</w:t>
      </w:r>
      <w:r w:rsidR="0068497E">
        <w:t xml:space="preserve"> a</w:t>
      </w:r>
      <w:r>
        <w:t xml:space="preserve"> Soupis prací 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312D11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lastRenderedPageBreak/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786" w:rsidRDefault="003B2786" w:rsidP="00962258">
      <w:pPr>
        <w:spacing w:after="0" w:line="240" w:lineRule="auto"/>
      </w:pPr>
      <w:r>
        <w:separator/>
      </w:r>
    </w:p>
  </w:endnote>
  <w:endnote w:type="continuationSeparator" w:id="0">
    <w:p w:rsidR="003B2786" w:rsidRDefault="003B27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06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06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786" w:rsidRDefault="003B2786" w:rsidP="00962258">
      <w:pPr>
        <w:spacing w:after="0" w:line="240" w:lineRule="auto"/>
      </w:pPr>
      <w:r>
        <w:separator/>
      </w:r>
    </w:p>
  </w:footnote>
  <w:footnote w:type="continuationSeparator" w:id="0">
    <w:p w:rsidR="003B2786" w:rsidRDefault="003B27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70"/>
      <w:gridCol w:w="2967"/>
      <w:gridCol w:w="4938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D116AD" w:rsidP="00FC6389">
          <w:pPr>
            <w:pStyle w:val="Zpat"/>
            <w:rPr>
              <w:rStyle w:val="slostrnky"/>
            </w:rPr>
          </w:pPr>
          <w:r>
            <w:rPr>
              <w:rStyle w:val="slostrnky"/>
              <w:noProof/>
              <w:lang w:eastAsia="cs-CZ"/>
            </w:rPr>
            <w:drawing>
              <wp:inline distT="0" distB="0" distL="0" distR="0" wp14:anchorId="7200A2A2">
                <wp:extent cx="1694815" cy="628015"/>
                <wp:effectExtent l="0" t="0" r="635" b="63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4815" cy="628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B4E74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A4181"/>
    <w:rsid w:val="003B2786"/>
    <w:rsid w:val="003B72FC"/>
    <w:rsid w:val="003C33F2"/>
    <w:rsid w:val="003D756E"/>
    <w:rsid w:val="003E420D"/>
    <w:rsid w:val="003E4C13"/>
    <w:rsid w:val="004078F3"/>
    <w:rsid w:val="004158DB"/>
    <w:rsid w:val="00427794"/>
    <w:rsid w:val="0043054E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B4093"/>
    <w:rsid w:val="005D3C39"/>
    <w:rsid w:val="00601A8C"/>
    <w:rsid w:val="0061068E"/>
    <w:rsid w:val="006115D3"/>
    <w:rsid w:val="0065610E"/>
    <w:rsid w:val="00660AD3"/>
    <w:rsid w:val="006776B6"/>
    <w:rsid w:val="0068497E"/>
    <w:rsid w:val="00693150"/>
    <w:rsid w:val="006A5570"/>
    <w:rsid w:val="006A689C"/>
    <w:rsid w:val="006B3D79"/>
    <w:rsid w:val="006B6FE4"/>
    <w:rsid w:val="006C2343"/>
    <w:rsid w:val="006C442A"/>
    <w:rsid w:val="006E0578"/>
    <w:rsid w:val="006E314D"/>
    <w:rsid w:val="006E577B"/>
    <w:rsid w:val="00710723"/>
    <w:rsid w:val="00723ED1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5431A"/>
    <w:rsid w:val="00B75EE1"/>
    <w:rsid w:val="00B77481"/>
    <w:rsid w:val="00B8066A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67204"/>
    <w:rsid w:val="00C708EA"/>
    <w:rsid w:val="00C778A5"/>
    <w:rsid w:val="00C95162"/>
    <w:rsid w:val="00CB126A"/>
    <w:rsid w:val="00CB6A37"/>
    <w:rsid w:val="00CB7684"/>
    <w:rsid w:val="00CC7C8F"/>
    <w:rsid w:val="00CD1FC4"/>
    <w:rsid w:val="00CF1E19"/>
    <w:rsid w:val="00D034A0"/>
    <w:rsid w:val="00D116AD"/>
    <w:rsid w:val="00D21061"/>
    <w:rsid w:val="00D24932"/>
    <w:rsid w:val="00D4108E"/>
    <w:rsid w:val="00D6163D"/>
    <w:rsid w:val="00D770A1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D695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548F13F2-99F7-44F0-A77C-4BA8CA08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sharepoint/v3/field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846326-39DC-4C33-B54C-0E9D1A02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0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Baštářová Helena</cp:lastModifiedBy>
  <cp:revision>2</cp:revision>
  <cp:lastPrinted>2019-03-12T14:23:00Z</cp:lastPrinted>
  <dcterms:created xsi:type="dcterms:W3CDTF">2020-02-26T11:20:00Z</dcterms:created>
  <dcterms:modified xsi:type="dcterms:W3CDTF">2020-02-26T11:20:00Z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