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823ED72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bookmarkStart w:id="0" w:name="_GoBack"/>
      <w:bookmarkEnd w:id="0"/>
      <w:r w:rsidRPr="00B443B5">
        <w:rPr>
          <w:lang w:eastAsia="cs-CZ"/>
        </w:rPr>
        <w:t>na podlimitní sektorovou veřejnou zakázku s</w:t>
      </w:r>
      <w:r>
        <w:rPr>
          <w:lang w:eastAsia="cs-CZ"/>
        </w:rPr>
        <w:t xml:space="preserve"> názvem </w:t>
      </w:r>
      <w:bookmarkStart w:id="1" w:name="_Toc403053768"/>
      <w:r>
        <w:rPr>
          <w:b/>
          <w:lang w:eastAsia="cs-CZ"/>
        </w:rPr>
        <w:t>„</w:t>
      </w:r>
      <w:bookmarkEnd w:id="1"/>
      <w:proofErr w:type="spellStart"/>
      <w:r w:rsidR="00586100">
        <w:rPr>
          <w:b/>
          <w:lang w:val="en-US" w:eastAsia="cs-CZ"/>
        </w:rPr>
        <w:t>Mapování</w:t>
      </w:r>
      <w:proofErr w:type="spellEnd"/>
      <w:r w:rsidR="00586100">
        <w:rPr>
          <w:b/>
          <w:lang w:val="en-US" w:eastAsia="cs-CZ"/>
        </w:rPr>
        <w:t xml:space="preserve"> a </w:t>
      </w:r>
      <w:proofErr w:type="spellStart"/>
      <w:r w:rsidR="00586100">
        <w:rPr>
          <w:b/>
          <w:lang w:val="en-US" w:eastAsia="cs-CZ"/>
        </w:rPr>
        <w:t>vyhotovení</w:t>
      </w:r>
      <w:proofErr w:type="spellEnd"/>
      <w:r w:rsidR="00586100">
        <w:rPr>
          <w:b/>
          <w:lang w:val="en-US" w:eastAsia="cs-CZ"/>
        </w:rPr>
        <w:t xml:space="preserve"> UŽM TU 2241, </w:t>
      </w:r>
      <w:proofErr w:type="spellStart"/>
      <w:r w:rsidR="00586100">
        <w:rPr>
          <w:b/>
          <w:lang w:val="en-US" w:eastAsia="cs-CZ"/>
        </w:rPr>
        <w:t>žst</w:t>
      </w:r>
      <w:proofErr w:type="spellEnd"/>
      <w:r w:rsidR="00586100">
        <w:rPr>
          <w:b/>
          <w:lang w:val="en-US" w:eastAsia="cs-CZ"/>
        </w:rPr>
        <w:t xml:space="preserve">. </w:t>
      </w:r>
      <w:proofErr w:type="spellStart"/>
      <w:r w:rsidR="00586100">
        <w:rPr>
          <w:b/>
          <w:lang w:val="en-US" w:eastAsia="cs-CZ"/>
        </w:rPr>
        <w:t>Milotice</w:t>
      </w:r>
      <w:proofErr w:type="spellEnd"/>
      <w:r w:rsidR="00586100">
        <w:rPr>
          <w:b/>
          <w:lang w:val="en-US" w:eastAsia="cs-CZ"/>
        </w:rPr>
        <w:t xml:space="preserve"> </w:t>
      </w:r>
      <w:proofErr w:type="spellStart"/>
      <w:proofErr w:type="gramStart"/>
      <w:r w:rsidR="00586100">
        <w:rPr>
          <w:b/>
          <w:lang w:val="en-US" w:eastAsia="cs-CZ"/>
        </w:rPr>
        <w:t>nad</w:t>
      </w:r>
      <w:proofErr w:type="spellEnd"/>
      <w:proofErr w:type="gram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Opavou</w:t>
      </w:r>
      <w:proofErr w:type="spellEnd"/>
      <w:r w:rsidR="00586100">
        <w:rPr>
          <w:b/>
          <w:lang w:val="en-US" w:eastAsia="cs-CZ"/>
        </w:rPr>
        <w:t xml:space="preserve"> (</w:t>
      </w:r>
      <w:proofErr w:type="spellStart"/>
      <w:r w:rsidR="00586100">
        <w:rPr>
          <w:b/>
          <w:lang w:val="en-US" w:eastAsia="cs-CZ"/>
        </w:rPr>
        <w:t>mimo</w:t>
      </w:r>
      <w:proofErr w:type="spellEnd"/>
      <w:r w:rsidR="00586100">
        <w:rPr>
          <w:b/>
          <w:lang w:val="en-US" w:eastAsia="cs-CZ"/>
        </w:rPr>
        <w:t xml:space="preserve">) – </w:t>
      </w:r>
      <w:proofErr w:type="spellStart"/>
      <w:r w:rsidR="00586100">
        <w:rPr>
          <w:b/>
          <w:lang w:val="en-US" w:eastAsia="cs-CZ"/>
        </w:rPr>
        <w:t>žst</w:t>
      </w:r>
      <w:proofErr w:type="spellEnd"/>
      <w:r w:rsidR="00586100">
        <w:rPr>
          <w:b/>
          <w:lang w:val="en-US" w:eastAsia="cs-CZ"/>
        </w:rPr>
        <w:t xml:space="preserve">. </w:t>
      </w:r>
      <w:proofErr w:type="spellStart"/>
      <w:r w:rsidR="00586100">
        <w:rPr>
          <w:b/>
          <w:lang w:val="en-US" w:eastAsia="cs-CZ"/>
        </w:rPr>
        <w:t>Vrbno</w:t>
      </w:r>
      <w:proofErr w:type="spellEnd"/>
      <w:r w:rsidR="00586100">
        <w:rPr>
          <w:b/>
          <w:lang w:val="en-US" w:eastAsia="cs-CZ"/>
        </w:rPr>
        <w:t xml:space="preserve"> pod </w:t>
      </w:r>
      <w:proofErr w:type="spellStart"/>
      <w:r w:rsidR="00586100">
        <w:rPr>
          <w:b/>
          <w:lang w:val="en-US" w:eastAsia="cs-CZ"/>
        </w:rPr>
        <w:t>Praděděm</w:t>
      </w:r>
      <w:proofErr w:type="spellEnd"/>
      <w:r w:rsidR="00586100">
        <w:rPr>
          <w:b/>
          <w:lang w:val="en-US" w:eastAsia="cs-CZ"/>
        </w:rPr>
        <w:t xml:space="preserve"> (</w:t>
      </w:r>
      <w:proofErr w:type="spellStart"/>
      <w:r w:rsidR="00586100">
        <w:rPr>
          <w:b/>
          <w:lang w:val="en-US" w:eastAsia="cs-CZ"/>
        </w:rPr>
        <w:t>včetně</w:t>
      </w:r>
      <w:proofErr w:type="spellEnd"/>
      <w:r w:rsidR="00586100">
        <w:rPr>
          <w:b/>
          <w:lang w:val="en-US" w:eastAsia="cs-CZ"/>
        </w:rPr>
        <w:t>), km 0,177 – 20,641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r w:rsidR="00DC3165" w:rsidRPr="00FE3281">
        <w:rPr>
          <w:lang w:eastAsia="cs-CZ"/>
        </w:rPr>
        <w:t>č.j.</w:t>
      </w:r>
      <w:r w:rsidR="00DC3165">
        <w:rPr>
          <w:lang w:eastAsia="cs-CZ"/>
        </w:rPr>
        <w:t xml:space="preserve"> </w:t>
      </w:r>
      <w:r w:rsidR="003B4DD7">
        <w:rPr>
          <w:lang w:eastAsia="cs-CZ"/>
        </w:rPr>
        <w:t>169/2020-SŽDC-SŽGOLC</w:t>
      </w:r>
      <w:r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43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43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43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43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43B5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EE0953-1F8F-420F-8EB4-EFE2F53C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219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11</cp:revision>
  <cp:lastPrinted>2020-01-29T09:49:00Z</cp:lastPrinted>
  <dcterms:created xsi:type="dcterms:W3CDTF">2020-01-23T07:52:00Z</dcterms:created>
  <dcterms:modified xsi:type="dcterms:W3CDTF">2020-01-29T09:55:00Z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