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60E71B05" w:rsidR="00493B1B" w:rsidRDefault="002077FA" w:rsidP="00C03E3F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1E6521">
        <w:rPr>
          <w:b/>
          <w:lang w:val="en-US"/>
        </w:rPr>
        <w:t>Mapování</w:t>
      </w:r>
      <w:proofErr w:type="spellEnd"/>
      <w:r w:rsidR="001E6521">
        <w:rPr>
          <w:b/>
          <w:lang w:val="en-US"/>
        </w:rPr>
        <w:t xml:space="preserve"> a </w:t>
      </w:r>
      <w:proofErr w:type="spellStart"/>
      <w:r w:rsidR="001E6521">
        <w:rPr>
          <w:b/>
          <w:lang w:val="en-US"/>
        </w:rPr>
        <w:t>vyhotovení</w:t>
      </w:r>
      <w:proofErr w:type="spellEnd"/>
      <w:r w:rsidR="001E6521">
        <w:rPr>
          <w:b/>
          <w:lang w:val="en-US"/>
        </w:rPr>
        <w:t xml:space="preserve"> UŽM TU 2221, </w:t>
      </w:r>
      <w:proofErr w:type="spellStart"/>
      <w:r w:rsidR="001E6521">
        <w:rPr>
          <w:b/>
          <w:lang w:val="en-US"/>
        </w:rPr>
        <w:t>žst</w:t>
      </w:r>
      <w:proofErr w:type="spellEnd"/>
      <w:r w:rsidR="001E6521">
        <w:rPr>
          <w:b/>
          <w:lang w:val="en-US"/>
        </w:rPr>
        <w:t xml:space="preserve">. </w:t>
      </w:r>
      <w:proofErr w:type="spellStart"/>
      <w:proofErr w:type="gramStart"/>
      <w:r w:rsidR="001E6521">
        <w:rPr>
          <w:b/>
          <w:lang w:val="en-US"/>
        </w:rPr>
        <w:t>Valšov</w:t>
      </w:r>
      <w:proofErr w:type="spellEnd"/>
      <w:r w:rsidR="001E6521">
        <w:rPr>
          <w:b/>
          <w:lang w:val="en-US"/>
        </w:rPr>
        <w:t xml:space="preserve"> (</w:t>
      </w:r>
      <w:proofErr w:type="spellStart"/>
      <w:r w:rsidR="001E6521">
        <w:rPr>
          <w:b/>
          <w:lang w:val="en-US"/>
        </w:rPr>
        <w:t>mimo</w:t>
      </w:r>
      <w:proofErr w:type="spellEnd"/>
      <w:r w:rsidR="001E6521">
        <w:rPr>
          <w:b/>
          <w:lang w:val="en-US"/>
        </w:rPr>
        <w:t xml:space="preserve">) – </w:t>
      </w:r>
      <w:proofErr w:type="spellStart"/>
      <w:r w:rsidR="001E6521">
        <w:rPr>
          <w:b/>
          <w:lang w:val="en-US"/>
        </w:rPr>
        <w:t>žst</w:t>
      </w:r>
      <w:proofErr w:type="spellEnd"/>
      <w:r w:rsidR="001E6521">
        <w:rPr>
          <w:b/>
          <w:lang w:val="en-US"/>
        </w:rPr>
        <w:t>.</w:t>
      </w:r>
      <w:proofErr w:type="gram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Rýmařov</w:t>
      </w:r>
      <w:proofErr w:type="spellEnd"/>
      <w:r w:rsidR="001E6521">
        <w:rPr>
          <w:b/>
          <w:lang w:val="en-US"/>
        </w:rPr>
        <w:t xml:space="preserve"> (</w:t>
      </w:r>
      <w:proofErr w:type="spellStart"/>
      <w:r w:rsidR="001E6521">
        <w:rPr>
          <w:b/>
          <w:lang w:val="en-US"/>
        </w:rPr>
        <w:t>včetně</w:t>
      </w:r>
      <w:proofErr w:type="spellEnd"/>
      <w:r w:rsidR="001E6521">
        <w:rPr>
          <w:b/>
          <w:lang w:val="en-US"/>
        </w:rPr>
        <w:t>), km 0,030 – 14,337</w:t>
      </w:r>
      <w:proofErr w:type="gramStart"/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</w:t>
      </w:r>
      <w:proofErr w:type="gramEnd"/>
      <w:r w:rsidRPr="002077FA">
        <w:rPr>
          <w:lang w:eastAsia="cs-CZ"/>
        </w:rPr>
        <w:t>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2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E6521"/>
    <w:rsid w:val="002077FA"/>
    <w:rsid w:val="00207DF5"/>
    <w:rsid w:val="00280E07"/>
    <w:rsid w:val="0029143B"/>
    <w:rsid w:val="002C31BF"/>
    <w:rsid w:val="002D08B1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93246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E56F2"/>
    <w:rsid w:val="00DF116D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5562CCC-2F3C-4239-AAD9-FE4E3519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5</cp:revision>
  <cp:lastPrinted>2020-01-29T09:31:00Z</cp:lastPrinted>
  <dcterms:created xsi:type="dcterms:W3CDTF">2020-01-23T08:03:00Z</dcterms:created>
  <dcterms:modified xsi:type="dcterms:W3CDTF">2020-01-29T09:33:00Z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