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80" w:rsidRPr="0007745B" w:rsidRDefault="005B4BA5" w:rsidP="00144480">
      <w:pPr>
        <w:spacing w:before="120"/>
        <w:jc w:val="center"/>
        <w:rPr>
          <w:rFonts w:ascii="Arial" w:hAnsi="Arial" w:cs="Arial"/>
          <w:b/>
          <w:smallCaps/>
          <w:sz w:val="32"/>
        </w:rPr>
      </w:pPr>
      <w:r w:rsidRPr="0007745B">
        <w:rPr>
          <w:rFonts w:ascii="Arial" w:hAnsi="Arial" w:cs="Arial"/>
          <w:b/>
          <w:smallCaps/>
          <w:sz w:val="32"/>
        </w:rPr>
        <w:t>Čestné prohlášení</w:t>
      </w:r>
    </w:p>
    <w:p w:rsidR="00476276" w:rsidRPr="0007745B" w:rsidRDefault="00F20D45" w:rsidP="00144480">
      <w:pPr>
        <w:spacing w:before="120"/>
        <w:jc w:val="center"/>
        <w:rPr>
          <w:rFonts w:ascii="Arial" w:hAnsi="Arial" w:cs="Arial"/>
          <w:sz w:val="22"/>
        </w:rPr>
      </w:pPr>
      <w:r w:rsidRPr="0007745B">
        <w:rPr>
          <w:rFonts w:ascii="Arial" w:hAnsi="Arial" w:cs="Arial"/>
          <w:sz w:val="22"/>
        </w:rPr>
        <w:t>v souladu s ustanovením</w:t>
      </w:r>
      <w:r w:rsidR="00144480" w:rsidRPr="0007745B">
        <w:rPr>
          <w:rFonts w:ascii="Arial" w:hAnsi="Arial" w:cs="Arial"/>
          <w:sz w:val="22"/>
        </w:rPr>
        <w:t xml:space="preserve"> § 68 odst. 3 zákona č. 137/2006 Sb., o veřejných zakázkách, ve znění pozdějších předpisů</w:t>
      </w:r>
    </w:p>
    <w:p w:rsidR="00E60885" w:rsidRPr="00E60885" w:rsidRDefault="00E60885" w:rsidP="00E60885">
      <w:pPr>
        <w:keepNext/>
        <w:suppressAutoHyphens/>
        <w:spacing w:before="240" w:after="60"/>
        <w:jc w:val="both"/>
        <w:outlineLvl w:val="0"/>
        <w:rPr>
          <w:rFonts w:ascii="Arial" w:hAnsi="Arial" w:cs="Arial"/>
          <w:b/>
          <w:bCs/>
          <w:iCs/>
          <w:smallCaps/>
          <w:lang w:eastAsia="ar-SA"/>
        </w:rPr>
      </w:pPr>
      <w:r w:rsidRPr="00E60885">
        <w:rPr>
          <w:rFonts w:ascii="Arial" w:hAnsi="Arial" w:cs="Arial"/>
          <w:b/>
          <w:bCs/>
          <w:iCs/>
          <w:smallCaps/>
          <w:lang w:eastAsia="ar-SA"/>
        </w:rPr>
        <w:t>Název veřejné zakázky</w:t>
      </w:r>
    </w:p>
    <w:p w:rsidR="00CC258F" w:rsidRDefault="00E60885" w:rsidP="00E60885">
      <w:pPr>
        <w:spacing w:before="120" w:after="120"/>
        <w:jc w:val="both"/>
        <w:rPr>
          <w:rFonts w:ascii="Arial" w:eastAsia="SimSun" w:hAnsi="Arial" w:cs="Arial"/>
          <w:caps/>
          <w:sz w:val="20"/>
          <w:szCs w:val="20"/>
          <w:lang w:eastAsia="en-US"/>
        </w:rPr>
      </w:pPr>
      <w:r w:rsidRPr="00E60885">
        <w:rPr>
          <w:rFonts w:ascii="Arial" w:eastAsia="SimSun" w:hAnsi="Arial" w:cs="Arial"/>
          <w:caps/>
          <w:sz w:val="20"/>
          <w:szCs w:val="20"/>
          <w:lang w:eastAsia="en-US"/>
        </w:rPr>
        <w:t>Úklid a zimní údržba prostor železničních stanic</w:t>
      </w:r>
    </w:p>
    <w:p w:rsidR="00E60885" w:rsidRPr="00E60885" w:rsidRDefault="00E60885" w:rsidP="00E60885">
      <w:pPr>
        <w:spacing w:before="120" w:after="120"/>
        <w:jc w:val="both"/>
        <w:rPr>
          <w:rFonts w:ascii="Arial" w:eastAsia="SimSun" w:hAnsi="Arial" w:cs="Arial"/>
          <w:caps/>
          <w:sz w:val="22"/>
          <w:szCs w:val="20"/>
          <w:lang w:eastAsia="ar-SA"/>
        </w:rPr>
      </w:pPr>
      <w:r w:rsidRPr="00E60885">
        <w:rPr>
          <w:rFonts w:ascii="Arial" w:eastAsia="SimSun" w:hAnsi="Arial" w:cs="Arial"/>
          <w:caps/>
          <w:sz w:val="20"/>
          <w:szCs w:val="20"/>
          <w:lang w:eastAsia="en-US"/>
        </w:rPr>
        <w:t xml:space="preserve">ČÁST </w:t>
      </w:r>
      <w:r w:rsidRPr="00E60885">
        <w:rPr>
          <w:rFonts w:ascii="Arial" w:eastAsia="SimSun" w:hAnsi="Arial" w:cs="Arial"/>
          <w:caps/>
          <w:sz w:val="20"/>
          <w:szCs w:val="20"/>
          <w:highlight w:val="lightGray"/>
          <w:lang w:eastAsia="en-US"/>
        </w:rPr>
        <w:t>1/2/3/4/5/6</w:t>
      </w:r>
      <w:r w:rsidRPr="00E60885">
        <w:rPr>
          <w:rFonts w:ascii="Arial" w:eastAsia="SimSun" w:hAnsi="Arial" w:cs="Arial"/>
          <w:caps/>
          <w:sz w:val="22"/>
          <w:szCs w:val="20"/>
          <w:highlight w:val="lightGray"/>
          <w:vertAlign w:val="superscript"/>
          <w:lang w:eastAsia="en-US"/>
        </w:rPr>
        <w:footnoteReference w:id="1"/>
      </w:r>
    </w:p>
    <w:p w:rsidR="00E60885" w:rsidRPr="00E60885" w:rsidRDefault="00E60885" w:rsidP="00E60885">
      <w:pPr>
        <w:keepNext/>
        <w:suppressAutoHyphens/>
        <w:spacing w:line="360" w:lineRule="auto"/>
        <w:jc w:val="both"/>
        <w:outlineLvl w:val="0"/>
        <w:rPr>
          <w:rFonts w:ascii="Arial" w:hAnsi="Arial" w:cs="Arial"/>
          <w:b/>
          <w:bCs/>
          <w:iCs/>
          <w:smallCaps/>
          <w:lang w:eastAsia="ar-SA"/>
        </w:rPr>
      </w:pPr>
    </w:p>
    <w:p w:rsidR="00E60885" w:rsidRPr="00E60885" w:rsidRDefault="00E60885" w:rsidP="00E60885">
      <w:pPr>
        <w:keepNext/>
        <w:suppressAutoHyphens/>
        <w:spacing w:line="360" w:lineRule="auto"/>
        <w:jc w:val="both"/>
        <w:outlineLvl w:val="0"/>
        <w:rPr>
          <w:rFonts w:ascii="Arial" w:hAnsi="Arial" w:cs="Arial"/>
          <w:b/>
          <w:bCs/>
          <w:iCs/>
          <w:smallCaps/>
          <w:lang w:eastAsia="ar-SA"/>
        </w:rPr>
      </w:pPr>
      <w:r w:rsidRPr="00E60885">
        <w:rPr>
          <w:rFonts w:ascii="Arial" w:hAnsi="Arial" w:cs="Arial"/>
          <w:b/>
          <w:bCs/>
          <w:iCs/>
          <w:smallCaps/>
          <w:lang w:eastAsia="ar-SA"/>
        </w:rPr>
        <w:t xml:space="preserve">Identifikační údaje </w:t>
      </w:r>
      <w:r w:rsidR="0095680C">
        <w:rPr>
          <w:rFonts w:ascii="Arial" w:hAnsi="Arial" w:cs="Arial"/>
          <w:b/>
          <w:bCs/>
          <w:iCs/>
          <w:smallCaps/>
          <w:lang w:eastAsia="ar-SA"/>
        </w:rPr>
        <w:t>dodavatele</w:t>
      </w:r>
      <w:bookmarkStart w:id="0" w:name="_GoBack"/>
      <w:bookmarkEnd w:id="0"/>
    </w:p>
    <w:p w:rsidR="00E60885" w:rsidRPr="00E60885" w:rsidRDefault="00E60885" w:rsidP="00E60885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60885">
        <w:rPr>
          <w:rFonts w:ascii="Arial" w:eastAsia="SimSun" w:hAnsi="Arial" w:cs="Arial"/>
          <w:sz w:val="22"/>
          <w:szCs w:val="20"/>
          <w:lang w:eastAsia="ar-SA"/>
        </w:rPr>
        <w:t>Obchodní firma/název:</w:t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E60885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E60885" w:rsidRPr="00E60885" w:rsidRDefault="00E60885" w:rsidP="00E60885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60885">
        <w:rPr>
          <w:rFonts w:ascii="Arial" w:eastAsia="SimSun" w:hAnsi="Arial" w:cs="Arial"/>
          <w:sz w:val="22"/>
          <w:szCs w:val="20"/>
          <w:lang w:eastAsia="ar-SA"/>
        </w:rPr>
        <w:t>Sídlo:</w:t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E60885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E60885" w:rsidRPr="00E60885" w:rsidRDefault="00E60885" w:rsidP="00E60885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60885">
        <w:rPr>
          <w:rFonts w:ascii="Arial" w:eastAsia="SimSun" w:hAnsi="Arial" w:cs="Arial"/>
          <w:sz w:val="22"/>
          <w:szCs w:val="20"/>
          <w:lang w:eastAsia="ar-SA"/>
        </w:rPr>
        <w:t>IČ</w:t>
      </w:r>
      <w:r w:rsidR="00F779AE">
        <w:rPr>
          <w:rFonts w:ascii="Arial" w:eastAsia="SimSun" w:hAnsi="Arial" w:cs="Arial"/>
          <w:sz w:val="22"/>
          <w:szCs w:val="20"/>
          <w:lang w:eastAsia="ar-SA"/>
        </w:rPr>
        <w:t>O</w:t>
      </w:r>
      <w:r w:rsidRPr="00E60885">
        <w:rPr>
          <w:rFonts w:ascii="Arial" w:eastAsia="SimSun" w:hAnsi="Arial" w:cs="Arial"/>
          <w:sz w:val="22"/>
          <w:szCs w:val="20"/>
          <w:lang w:eastAsia="ar-SA"/>
        </w:rPr>
        <w:t>:</w:t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  <w:t>……………..</w:t>
      </w:r>
    </w:p>
    <w:p w:rsidR="00E60885" w:rsidRPr="00E60885" w:rsidRDefault="00E60885" w:rsidP="00E60885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60885">
        <w:rPr>
          <w:rFonts w:ascii="Arial" w:eastAsia="SimSun" w:hAnsi="Arial" w:cs="Arial"/>
          <w:sz w:val="22"/>
          <w:szCs w:val="20"/>
          <w:lang w:eastAsia="ar-SA"/>
        </w:rPr>
        <w:t>Osoba oprávněná jednat:</w:t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E60885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E60885" w:rsidRPr="00E60885" w:rsidRDefault="00E60885" w:rsidP="00E60885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60885">
        <w:rPr>
          <w:rFonts w:ascii="Arial" w:eastAsia="SimSun" w:hAnsi="Arial" w:cs="Arial"/>
          <w:sz w:val="22"/>
          <w:szCs w:val="20"/>
          <w:lang w:eastAsia="ar-SA"/>
        </w:rPr>
        <w:t>Kontaktní osoba:</w:t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E60885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E60885" w:rsidRPr="00E60885" w:rsidRDefault="00E60885" w:rsidP="00E60885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60885">
        <w:rPr>
          <w:rFonts w:ascii="Arial" w:eastAsia="SimSun" w:hAnsi="Arial" w:cs="Arial"/>
          <w:sz w:val="22"/>
          <w:szCs w:val="20"/>
          <w:lang w:eastAsia="ar-SA"/>
        </w:rPr>
        <w:t>Telefon:</w:t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E60885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E60885" w:rsidRPr="00E60885" w:rsidRDefault="00E60885" w:rsidP="00E60885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E60885">
        <w:rPr>
          <w:rFonts w:ascii="Arial" w:eastAsia="SimSun" w:hAnsi="Arial" w:cs="Arial"/>
          <w:sz w:val="22"/>
          <w:szCs w:val="20"/>
          <w:lang w:eastAsia="ar-SA"/>
        </w:rPr>
        <w:t xml:space="preserve">e-mail: </w:t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</w:r>
      <w:r w:rsidRPr="00E60885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E60885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103395" w:rsidRPr="0007745B" w:rsidRDefault="00103395" w:rsidP="00103395">
      <w:pPr>
        <w:pStyle w:val="odst"/>
        <w:rPr>
          <w:rFonts w:ascii="Arial" w:hAnsi="Arial" w:cs="Arial"/>
          <w:sz w:val="22"/>
        </w:rPr>
      </w:pPr>
    </w:p>
    <w:p w:rsidR="00103395" w:rsidRPr="0007745B" w:rsidRDefault="0052616A" w:rsidP="00103395">
      <w:pPr>
        <w:pStyle w:val="od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Dodavatel</w:t>
      </w:r>
      <w:r w:rsidR="00103395" w:rsidRPr="0007745B">
        <w:rPr>
          <w:rFonts w:ascii="Arial" w:hAnsi="Arial" w:cs="Arial"/>
          <w:sz w:val="22"/>
        </w:rPr>
        <w:t xml:space="preserve"> tímto čestně prohlašuje, že:</w:t>
      </w:r>
    </w:p>
    <w:p w:rsidR="00144480" w:rsidRPr="0007745B" w:rsidRDefault="00144480" w:rsidP="00103395">
      <w:pPr>
        <w:pStyle w:val="odst"/>
        <w:numPr>
          <w:ilvl w:val="0"/>
          <w:numId w:val="7"/>
        </w:numPr>
        <w:rPr>
          <w:rFonts w:ascii="Arial" w:hAnsi="Arial" w:cs="Arial"/>
          <w:sz w:val="22"/>
        </w:rPr>
      </w:pPr>
      <w:r w:rsidRPr="0007745B">
        <w:rPr>
          <w:rFonts w:ascii="Arial" w:hAnsi="Arial" w:cs="Arial"/>
          <w:sz w:val="22"/>
        </w:rPr>
        <w:t>v případě, že statutární orgány nebo členové statutárních orgánů v posledních 3 letech od konce lhůty pro podání nabídek byli v pracovněprávním, funkčním či obdobném poměru u zadavatele, pak přikládá jejich seznam, který odpovídá skutečnosti,</w:t>
      </w:r>
    </w:p>
    <w:p w:rsidR="00144480" w:rsidRPr="0007745B" w:rsidRDefault="00144480" w:rsidP="00103395">
      <w:pPr>
        <w:pStyle w:val="odst"/>
        <w:numPr>
          <w:ilvl w:val="0"/>
          <w:numId w:val="7"/>
        </w:numPr>
        <w:rPr>
          <w:rFonts w:ascii="Arial" w:hAnsi="Arial" w:cs="Arial"/>
          <w:sz w:val="22"/>
        </w:rPr>
      </w:pPr>
      <w:r w:rsidRPr="0007745B">
        <w:rPr>
          <w:rFonts w:ascii="Arial" w:hAnsi="Arial" w:cs="Arial"/>
          <w:sz w:val="22"/>
        </w:rPr>
        <w:t>má-li formu akciové společnosti, pak přikládá seznam vlastníků akcií, jejichž souhrnná jmenovitá hodnota přesahuje 10</w:t>
      </w:r>
      <w:r w:rsidR="00103395" w:rsidRPr="0007745B">
        <w:rPr>
          <w:rFonts w:ascii="Arial" w:hAnsi="Arial" w:cs="Arial"/>
          <w:sz w:val="22"/>
        </w:rPr>
        <w:t xml:space="preserve"> </w:t>
      </w:r>
      <w:r w:rsidRPr="0007745B">
        <w:rPr>
          <w:rFonts w:ascii="Arial" w:hAnsi="Arial" w:cs="Arial"/>
          <w:sz w:val="22"/>
        </w:rPr>
        <w:t>% základního kapitálu, vyhotovený ve lhůtě pro podání nabídek, a že tento seznam odpovídá skutečnosti,</w:t>
      </w:r>
    </w:p>
    <w:p w:rsidR="00144480" w:rsidRPr="0007745B" w:rsidRDefault="00144480" w:rsidP="00103395">
      <w:pPr>
        <w:pStyle w:val="odst"/>
        <w:numPr>
          <w:ilvl w:val="0"/>
          <w:numId w:val="7"/>
        </w:numPr>
        <w:rPr>
          <w:rFonts w:ascii="Arial" w:hAnsi="Arial" w:cs="Arial"/>
          <w:sz w:val="22"/>
        </w:rPr>
      </w:pPr>
      <w:r w:rsidRPr="0007745B">
        <w:rPr>
          <w:rFonts w:ascii="Arial" w:hAnsi="Arial" w:cs="Arial"/>
          <w:sz w:val="22"/>
        </w:rPr>
        <w:t xml:space="preserve">neuzavřel a neuzavře zakázanou dohodu </w:t>
      </w:r>
      <w:r w:rsidR="00103395" w:rsidRPr="0007745B">
        <w:rPr>
          <w:rFonts w:ascii="Arial" w:hAnsi="Arial" w:cs="Arial"/>
          <w:sz w:val="22"/>
        </w:rPr>
        <w:t>podle zákona č. 143/2001 Sb., o ochraně hospodářské soutěže, ve znění pozdějších předpisů, v souvislosti se zadávanou veřejnou zakázkou</w:t>
      </w:r>
      <w:r w:rsidRPr="0007745B">
        <w:rPr>
          <w:rFonts w:ascii="Arial" w:hAnsi="Arial" w:cs="Arial"/>
          <w:sz w:val="22"/>
        </w:rPr>
        <w:t>.</w:t>
      </w:r>
    </w:p>
    <w:p w:rsidR="00144480" w:rsidRPr="0007745B" w:rsidRDefault="00144480" w:rsidP="00144480">
      <w:pPr>
        <w:rPr>
          <w:rFonts w:ascii="Arial" w:hAnsi="Arial" w:cs="Arial"/>
          <w:sz w:val="18"/>
        </w:rPr>
      </w:pPr>
    </w:p>
    <w:p w:rsidR="00103395" w:rsidRPr="0007745B" w:rsidRDefault="00103395" w:rsidP="00103395">
      <w:pPr>
        <w:pStyle w:val="odst"/>
        <w:rPr>
          <w:rFonts w:ascii="Arial" w:hAnsi="Arial" w:cs="Arial"/>
          <w:sz w:val="22"/>
        </w:rPr>
      </w:pPr>
      <w:r w:rsidRPr="0007745B">
        <w:rPr>
          <w:rFonts w:ascii="Arial" w:hAnsi="Arial" w:cs="Arial"/>
          <w:sz w:val="22"/>
        </w:rPr>
        <w:t>V ………………….… dne ………………………</w:t>
      </w:r>
    </w:p>
    <w:p w:rsidR="00103395" w:rsidRPr="0007745B" w:rsidRDefault="00103395" w:rsidP="00103395">
      <w:pPr>
        <w:pStyle w:val="odst"/>
        <w:rPr>
          <w:rFonts w:ascii="Arial" w:hAnsi="Arial" w:cs="Arial"/>
          <w:sz w:val="22"/>
        </w:rPr>
      </w:pPr>
    </w:p>
    <w:p w:rsidR="00103395" w:rsidRPr="0007745B" w:rsidRDefault="00103395" w:rsidP="00103395">
      <w:pPr>
        <w:pStyle w:val="odst"/>
        <w:rPr>
          <w:rFonts w:ascii="Arial" w:hAnsi="Arial" w:cs="Arial"/>
          <w:sz w:val="22"/>
        </w:rPr>
      </w:pPr>
    </w:p>
    <w:p w:rsidR="00103395" w:rsidRPr="0007745B" w:rsidRDefault="00103395" w:rsidP="00103395">
      <w:pPr>
        <w:pStyle w:val="odst"/>
        <w:rPr>
          <w:rFonts w:ascii="Arial" w:hAnsi="Arial" w:cs="Arial"/>
          <w:sz w:val="22"/>
        </w:rPr>
      </w:pPr>
    </w:p>
    <w:p w:rsidR="00103395" w:rsidRPr="0007745B" w:rsidRDefault="00103395" w:rsidP="00103395">
      <w:pPr>
        <w:pStyle w:val="odst"/>
        <w:rPr>
          <w:rFonts w:ascii="Arial" w:hAnsi="Arial" w:cs="Arial"/>
          <w:sz w:val="22"/>
        </w:rPr>
      </w:pPr>
      <w:r w:rsidRPr="0007745B">
        <w:rPr>
          <w:rFonts w:ascii="Arial" w:hAnsi="Arial" w:cs="Arial"/>
          <w:sz w:val="22"/>
        </w:rPr>
        <w:t>………………………………….</w:t>
      </w:r>
      <w:r w:rsidRPr="0007745B">
        <w:rPr>
          <w:rFonts w:ascii="Arial" w:hAnsi="Arial" w:cs="Arial"/>
          <w:sz w:val="22"/>
        </w:rPr>
        <w:tab/>
      </w:r>
      <w:r w:rsidRPr="0007745B">
        <w:rPr>
          <w:rFonts w:ascii="Arial" w:hAnsi="Arial" w:cs="Arial"/>
          <w:sz w:val="22"/>
        </w:rPr>
        <w:tab/>
        <w:t>…………………………………………….</w:t>
      </w:r>
    </w:p>
    <w:p w:rsidR="00103395" w:rsidRPr="0007745B" w:rsidRDefault="00103395" w:rsidP="00FB6239">
      <w:pPr>
        <w:pStyle w:val="odst"/>
        <w:rPr>
          <w:rFonts w:ascii="Arial" w:hAnsi="Arial" w:cs="Arial"/>
          <w:sz w:val="18"/>
        </w:rPr>
      </w:pPr>
      <w:r w:rsidRPr="0007745B">
        <w:rPr>
          <w:rFonts w:ascii="Arial" w:hAnsi="Arial" w:cs="Arial"/>
          <w:sz w:val="22"/>
        </w:rPr>
        <w:t xml:space="preserve">Jméno a příjmení </w:t>
      </w:r>
      <w:r w:rsidRPr="0007745B">
        <w:rPr>
          <w:rFonts w:ascii="Arial" w:hAnsi="Arial" w:cs="Arial"/>
          <w:sz w:val="22"/>
        </w:rPr>
        <w:tab/>
      </w:r>
      <w:r w:rsidRPr="0007745B">
        <w:rPr>
          <w:rFonts w:ascii="Arial" w:hAnsi="Arial" w:cs="Arial"/>
          <w:sz w:val="22"/>
        </w:rPr>
        <w:tab/>
      </w:r>
      <w:r w:rsidRPr="0007745B">
        <w:rPr>
          <w:rFonts w:ascii="Arial" w:hAnsi="Arial" w:cs="Arial"/>
          <w:sz w:val="22"/>
        </w:rPr>
        <w:tab/>
      </w:r>
      <w:r w:rsidRPr="0007745B">
        <w:rPr>
          <w:rFonts w:ascii="Arial" w:hAnsi="Arial" w:cs="Arial"/>
          <w:sz w:val="22"/>
        </w:rPr>
        <w:tab/>
        <w:t xml:space="preserve">podpis osoby oprávněné jednat za </w:t>
      </w:r>
      <w:r w:rsidR="0052616A">
        <w:rPr>
          <w:rFonts w:ascii="Arial" w:hAnsi="Arial" w:cs="Arial"/>
          <w:sz w:val="22"/>
        </w:rPr>
        <w:t>Dodavatele</w:t>
      </w:r>
    </w:p>
    <w:sectPr w:rsidR="00103395" w:rsidRPr="0007745B" w:rsidSect="005B4B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34C" w:rsidRDefault="00DC434C">
      <w:r>
        <w:separator/>
      </w:r>
    </w:p>
  </w:endnote>
  <w:endnote w:type="continuationSeparator" w:id="0">
    <w:p w:rsidR="00DC434C" w:rsidRDefault="00DC4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5B" w:rsidRDefault="004B16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687" w:rsidRPr="0007745B" w:rsidRDefault="00295687" w:rsidP="00184203">
    <w:pPr>
      <w:pStyle w:val="Zpat"/>
      <w:jc w:val="center"/>
      <w:rPr>
        <w:rFonts w:ascii="Arial" w:hAnsi="Arial" w:cs="Arial"/>
        <w:sz w:val="22"/>
      </w:rPr>
    </w:pPr>
    <w:r w:rsidRPr="0007745B">
      <w:rPr>
        <w:rStyle w:val="slostrnky"/>
        <w:rFonts w:ascii="Arial" w:hAnsi="Arial" w:cs="Arial"/>
        <w:sz w:val="22"/>
      </w:rPr>
      <w:fldChar w:fldCharType="begin"/>
    </w:r>
    <w:r w:rsidRPr="0007745B">
      <w:rPr>
        <w:rStyle w:val="slostrnky"/>
        <w:rFonts w:ascii="Arial" w:hAnsi="Arial" w:cs="Arial"/>
        <w:sz w:val="22"/>
      </w:rPr>
      <w:instrText xml:space="preserve"> PAGE </w:instrText>
    </w:r>
    <w:r w:rsidRPr="0007745B">
      <w:rPr>
        <w:rStyle w:val="slostrnky"/>
        <w:rFonts w:ascii="Arial" w:hAnsi="Arial" w:cs="Arial"/>
        <w:sz w:val="22"/>
      </w:rPr>
      <w:fldChar w:fldCharType="separate"/>
    </w:r>
    <w:r w:rsidR="0095680C">
      <w:rPr>
        <w:rStyle w:val="slostrnky"/>
        <w:rFonts w:ascii="Arial" w:hAnsi="Arial" w:cs="Arial"/>
        <w:noProof/>
        <w:sz w:val="22"/>
      </w:rPr>
      <w:t>1</w:t>
    </w:r>
    <w:r w:rsidRPr="0007745B">
      <w:rPr>
        <w:rStyle w:val="slostrnky"/>
        <w:rFonts w:ascii="Arial" w:hAnsi="Arial" w:cs="Arial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5B" w:rsidRDefault="004B16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34C" w:rsidRDefault="00DC434C">
      <w:r>
        <w:separator/>
      </w:r>
    </w:p>
  </w:footnote>
  <w:footnote w:type="continuationSeparator" w:id="0">
    <w:p w:rsidR="00DC434C" w:rsidRDefault="00DC434C">
      <w:r>
        <w:continuationSeparator/>
      </w:r>
    </w:p>
  </w:footnote>
  <w:footnote w:id="1">
    <w:p w:rsidR="00E60885" w:rsidRDefault="00E60885" w:rsidP="00E6088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2616A">
        <w:rPr>
          <w:rFonts w:ascii="Arial" w:hAnsi="Arial" w:cs="Arial"/>
        </w:rPr>
        <w:t>Nehodící se Dodavatel</w:t>
      </w:r>
      <w:r w:rsidRPr="00CC258F">
        <w:rPr>
          <w:rFonts w:ascii="Arial" w:hAnsi="Arial" w:cs="Arial"/>
        </w:rPr>
        <w:t xml:space="preserve"> škrtne anebo vymaže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5B" w:rsidRDefault="004B165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687" w:rsidRPr="004B165B" w:rsidRDefault="004B165B" w:rsidP="004B165B">
    <w:pPr>
      <w:pStyle w:val="Zhlav"/>
      <w:rPr>
        <w:rFonts w:ascii="Arial" w:eastAsia="SimSun" w:hAnsi="Arial" w:cs="Arial"/>
        <w:b/>
        <w:sz w:val="20"/>
        <w:szCs w:val="20"/>
        <w:lang w:eastAsia="en-US"/>
      </w:rPr>
    </w:pPr>
    <w:r w:rsidRPr="004B165B">
      <w:rPr>
        <w:rFonts w:ascii="Arial" w:eastAsia="SimSun" w:hAnsi="Arial" w:cs="Arial"/>
        <w:b/>
        <w:sz w:val="20"/>
        <w:szCs w:val="20"/>
        <w:lang w:eastAsia="en-US"/>
      </w:rPr>
      <w:t>Příloha č. 6</w:t>
    </w:r>
    <w:r>
      <w:rPr>
        <w:rFonts w:ascii="Arial" w:eastAsia="SimSun" w:hAnsi="Arial" w:cs="Arial"/>
        <w:b/>
        <w:sz w:val="20"/>
        <w:szCs w:val="20"/>
        <w:lang w:eastAsia="en-US"/>
      </w:rPr>
      <w:t xml:space="preserve"> ZD</w:t>
    </w:r>
    <w:r w:rsidRPr="004B165B">
      <w:rPr>
        <w:rFonts w:ascii="Arial" w:eastAsia="SimSun" w:hAnsi="Arial" w:cs="Arial"/>
        <w:b/>
        <w:sz w:val="20"/>
        <w:szCs w:val="20"/>
        <w:lang w:eastAsia="en-US"/>
      </w:rPr>
      <w:t xml:space="preserve"> - Čestné prohlášení v souladu s ustanovením § 68 odst. 3 zákona – vzor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65B" w:rsidRDefault="004B165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39FF"/>
    <w:multiLevelType w:val="hybridMultilevel"/>
    <w:tmpl w:val="8D987882"/>
    <w:lvl w:ilvl="0" w:tplc="AD263C6A">
      <w:start w:val="1"/>
      <w:numFmt w:val="lowerLetter"/>
      <w:pStyle w:val="psm1"/>
      <w:lvlText w:val="%1)"/>
      <w:lvlJc w:val="left"/>
      <w:pPr>
        <w:ind w:left="720" w:hanging="360"/>
      </w:pPr>
      <w:rPr>
        <w:rFonts w:hint="default"/>
      </w:rPr>
    </w:lvl>
    <w:lvl w:ilvl="1" w:tplc="5D3637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F913BA"/>
    <w:multiLevelType w:val="hybridMultilevel"/>
    <w:tmpl w:val="0EAE6B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570847"/>
    <w:multiLevelType w:val="hybridMultilevel"/>
    <w:tmpl w:val="E5102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7745B"/>
    <w:rsid w:val="000E1CC0"/>
    <w:rsid w:val="00103395"/>
    <w:rsid w:val="00110A95"/>
    <w:rsid w:val="00144480"/>
    <w:rsid w:val="00177CAE"/>
    <w:rsid w:val="00184203"/>
    <w:rsid w:val="00206F39"/>
    <w:rsid w:val="00245048"/>
    <w:rsid w:val="00295687"/>
    <w:rsid w:val="002A05B1"/>
    <w:rsid w:val="002A6D68"/>
    <w:rsid w:val="00352F97"/>
    <w:rsid w:val="00357A63"/>
    <w:rsid w:val="00380CA0"/>
    <w:rsid w:val="00476276"/>
    <w:rsid w:val="004B165B"/>
    <w:rsid w:val="004C4B7A"/>
    <w:rsid w:val="0052616A"/>
    <w:rsid w:val="005B4BA5"/>
    <w:rsid w:val="0065482C"/>
    <w:rsid w:val="00672DAA"/>
    <w:rsid w:val="00686884"/>
    <w:rsid w:val="006A6E4F"/>
    <w:rsid w:val="006E6A77"/>
    <w:rsid w:val="00771970"/>
    <w:rsid w:val="007B55B1"/>
    <w:rsid w:val="007E4088"/>
    <w:rsid w:val="00822E9C"/>
    <w:rsid w:val="00876099"/>
    <w:rsid w:val="008A044A"/>
    <w:rsid w:val="008E7D85"/>
    <w:rsid w:val="00917C0D"/>
    <w:rsid w:val="0095680C"/>
    <w:rsid w:val="009C2FF2"/>
    <w:rsid w:val="009D508B"/>
    <w:rsid w:val="00A20E44"/>
    <w:rsid w:val="00A26AB5"/>
    <w:rsid w:val="00A46173"/>
    <w:rsid w:val="00A52FEC"/>
    <w:rsid w:val="00A63BE8"/>
    <w:rsid w:val="00A80880"/>
    <w:rsid w:val="00A874CA"/>
    <w:rsid w:val="00A90734"/>
    <w:rsid w:val="00AA4268"/>
    <w:rsid w:val="00AD0090"/>
    <w:rsid w:val="00B02F1F"/>
    <w:rsid w:val="00B77616"/>
    <w:rsid w:val="00BB01F4"/>
    <w:rsid w:val="00C31013"/>
    <w:rsid w:val="00C92DA0"/>
    <w:rsid w:val="00CC074F"/>
    <w:rsid w:val="00CC258F"/>
    <w:rsid w:val="00CE236D"/>
    <w:rsid w:val="00D3753A"/>
    <w:rsid w:val="00D4046A"/>
    <w:rsid w:val="00D9176F"/>
    <w:rsid w:val="00DC01FF"/>
    <w:rsid w:val="00DC434C"/>
    <w:rsid w:val="00E60885"/>
    <w:rsid w:val="00E778AA"/>
    <w:rsid w:val="00EB6839"/>
    <w:rsid w:val="00F20D45"/>
    <w:rsid w:val="00F249C2"/>
    <w:rsid w:val="00F779AE"/>
    <w:rsid w:val="00FA5E3A"/>
    <w:rsid w:val="00FB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link w:val="Nadpis1Char"/>
    <w:qFormat/>
    <w:rsid w:val="00103395"/>
    <w:pPr>
      <w:suppressAutoHyphens/>
      <w:jc w:val="both"/>
      <w:outlineLvl w:val="0"/>
    </w:pPr>
    <w:rPr>
      <w:rFonts w:ascii="Times New Roman" w:hAnsi="Times New Roman"/>
      <w:i w:val="0"/>
      <w:smallCaps/>
      <w:sz w:val="26"/>
      <w:szCs w:val="24"/>
      <w:lang w:eastAsia="ar-SA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0339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144480"/>
    <w:rPr>
      <w:color w:val="0000FF"/>
      <w:u w:val="single"/>
    </w:rPr>
  </w:style>
  <w:style w:type="paragraph" w:customStyle="1" w:styleId="psm1">
    <w:name w:val="písm. 1"/>
    <w:basedOn w:val="odst"/>
    <w:link w:val="psm1Char"/>
    <w:qFormat/>
    <w:rsid w:val="00144480"/>
    <w:pPr>
      <w:numPr>
        <w:numId w:val="5"/>
      </w:numPr>
      <w:tabs>
        <w:tab w:val="num" w:pos="360"/>
      </w:tabs>
      <w:spacing w:after="0"/>
      <w:ind w:left="714" w:hanging="357"/>
      <w:outlineLvl w:val="6"/>
    </w:pPr>
  </w:style>
  <w:style w:type="character" w:customStyle="1" w:styleId="psm1Char">
    <w:name w:val="písm. 1 Char"/>
    <w:link w:val="psm1"/>
    <w:rsid w:val="00144480"/>
    <w:rPr>
      <w:rFonts w:eastAsia="Calibri"/>
      <w:sz w:val="24"/>
      <w:szCs w:val="24"/>
      <w:lang w:eastAsia="en-US"/>
    </w:rPr>
  </w:style>
  <w:style w:type="paragraph" w:customStyle="1" w:styleId="odst">
    <w:name w:val="odst."/>
    <w:link w:val="odstChar"/>
    <w:qFormat/>
    <w:rsid w:val="00144480"/>
    <w:pPr>
      <w:spacing w:before="120" w:after="120" w:line="276" w:lineRule="auto"/>
      <w:jc w:val="both"/>
    </w:pPr>
    <w:rPr>
      <w:rFonts w:eastAsia="Calibri"/>
      <w:sz w:val="24"/>
      <w:szCs w:val="24"/>
      <w:lang w:eastAsia="en-US"/>
    </w:rPr>
  </w:style>
  <w:style w:type="character" w:customStyle="1" w:styleId="odstChar">
    <w:name w:val="odst. Char"/>
    <w:link w:val="odst"/>
    <w:rsid w:val="00144480"/>
    <w:rPr>
      <w:rFonts w:eastAsia="Calibri"/>
      <w:sz w:val="24"/>
      <w:szCs w:val="24"/>
      <w:lang w:eastAsia="en-US"/>
    </w:rPr>
  </w:style>
  <w:style w:type="character" w:customStyle="1" w:styleId="ZhlavChar">
    <w:name w:val="Záhlaví Char"/>
    <w:link w:val="Zhlav"/>
    <w:rsid w:val="00144480"/>
    <w:rPr>
      <w:sz w:val="24"/>
      <w:szCs w:val="24"/>
    </w:rPr>
  </w:style>
  <w:style w:type="paragraph" w:styleId="Zkladntext">
    <w:name w:val="Body Text"/>
    <w:basedOn w:val="Normln"/>
    <w:link w:val="ZkladntextChar"/>
    <w:unhideWhenUsed/>
    <w:rsid w:val="00144480"/>
    <w:pPr>
      <w:spacing w:line="360" w:lineRule="auto"/>
    </w:pPr>
    <w:rPr>
      <w:rFonts w:ascii="Arial" w:hAnsi="Arial" w:cs="Arial"/>
      <w:sz w:val="20"/>
    </w:rPr>
  </w:style>
  <w:style w:type="character" w:customStyle="1" w:styleId="ZkladntextChar">
    <w:name w:val="Základní text Char"/>
    <w:link w:val="Zkladntext"/>
    <w:rsid w:val="00144480"/>
    <w:rPr>
      <w:rFonts w:ascii="Arial" w:hAnsi="Arial" w:cs="Arial"/>
      <w:szCs w:val="24"/>
    </w:rPr>
  </w:style>
  <w:style w:type="character" w:styleId="Odkaznavysvtlivky">
    <w:name w:val="endnote reference"/>
    <w:unhideWhenUsed/>
    <w:rsid w:val="00144480"/>
    <w:rPr>
      <w:vertAlign w:val="superscript"/>
    </w:rPr>
  </w:style>
  <w:style w:type="paragraph" w:styleId="Bezmezer">
    <w:name w:val="No Spacing"/>
    <w:uiPriority w:val="1"/>
    <w:qFormat/>
    <w:rsid w:val="00A46173"/>
    <w:rPr>
      <w:sz w:val="24"/>
      <w:szCs w:val="24"/>
    </w:rPr>
  </w:style>
  <w:style w:type="character" w:customStyle="1" w:styleId="Nadpis1Char">
    <w:name w:val="Nadpis 1 Char"/>
    <w:link w:val="Nadpis1"/>
    <w:rsid w:val="00103395"/>
    <w:rPr>
      <w:b/>
      <w:bCs/>
      <w:iCs/>
      <w:smallCaps/>
      <w:sz w:val="26"/>
      <w:szCs w:val="24"/>
      <w:lang w:eastAsia="ar-SA"/>
    </w:rPr>
  </w:style>
  <w:style w:type="character" w:customStyle="1" w:styleId="Nadpis2Char">
    <w:name w:val="Nadpis 2 Char"/>
    <w:link w:val="Nadpis2"/>
    <w:semiHidden/>
    <w:rsid w:val="0010339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extpoznpodarouChar">
    <w:name w:val="Text pozn. pod čarou Char"/>
    <w:link w:val="Textpoznpodarou"/>
    <w:semiHidden/>
    <w:rsid w:val="00FA5E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adpis2"/>
    <w:next w:val="Normln"/>
    <w:link w:val="Nadpis1Char"/>
    <w:qFormat/>
    <w:rsid w:val="00103395"/>
    <w:pPr>
      <w:suppressAutoHyphens/>
      <w:jc w:val="both"/>
      <w:outlineLvl w:val="0"/>
    </w:pPr>
    <w:rPr>
      <w:rFonts w:ascii="Times New Roman" w:hAnsi="Times New Roman"/>
      <w:i w:val="0"/>
      <w:smallCaps/>
      <w:sz w:val="26"/>
      <w:szCs w:val="24"/>
      <w:lang w:eastAsia="ar-SA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0339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144480"/>
    <w:rPr>
      <w:color w:val="0000FF"/>
      <w:u w:val="single"/>
    </w:rPr>
  </w:style>
  <w:style w:type="paragraph" w:customStyle="1" w:styleId="psm1">
    <w:name w:val="písm. 1"/>
    <w:basedOn w:val="odst"/>
    <w:link w:val="psm1Char"/>
    <w:qFormat/>
    <w:rsid w:val="00144480"/>
    <w:pPr>
      <w:numPr>
        <w:numId w:val="5"/>
      </w:numPr>
      <w:tabs>
        <w:tab w:val="num" w:pos="360"/>
      </w:tabs>
      <w:spacing w:after="0"/>
      <w:ind w:left="714" w:hanging="357"/>
      <w:outlineLvl w:val="6"/>
    </w:pPr>
  </w:style>
  <w:style w:type="character" w:customStyle="1" w:styleId="psm1Char">
    <w:name w:val="písm. 1 Char"/>
    <w:link w:val="psm1"/>
    <w:rsid w:val="00144480"/>
    <w:rPr>
      <w:rFonts w:eastAsia="Calibri"/>
      <w:sz w:val="24"/>
      <w:szCs w:val="24"/>
      <w:lang w:eastAsia="en-US"/>
    </w:rPr>
  </w:style>
  <w:style w:type="paragraph" w:customStyle="1" w:styleId="odst">
    <w:name w:val="odst."/>
    <w:link w:val="odstChar"/>
    <w:qFormat/>
    <w:rsid w:val="00144480"/>
    <w:pPr>
      <w:spacing w:before="120" w:after="120" w:line="276" w:lineRule="auto"/>
      <w:jc w:val="both"/>
    </w:pPr>
    <w:rPr>
      <w:rFonts w:eastAsia="Calibri"/>
      <w:sz w:val="24"/>
      <w:szCs w:val="24"/>
      <w:lang w:eastAsia="en-US"/>
    </w:rPr>
  </w:style>
  <w:style w:type="character" w:customStyle="1" w:styleId="odstChar">
    <w:name w:val="odst. Char"/>
    <w:link w:val="odst"/>
    <w:rsid w:val="00144480"/>
    <w:rPr>
      <w:rFonts w:eastAsia="Calibri"/>
      <w:sz w:val="24"/>
      <w:szCs w:val="24"/>
      <w:lang w:eastAsia="en-US"/>
    </w:rPr>
  </w:style>
  <w:style w:type="character" w:customStyle="1" w:styleId="ZhlavChar">
    <w:name w:val="Záhlaví Char"/>
    <w:link w:val="Zhlav"/>
    <w:rsid w:val="00144480"/>
    <w:rPr>
      <w:sz w:val="24"/>
      <w:szCs w:val="24"/>
    </w:rPr>
  </w:style>
  <w:style w:type="paragraph" w:styleId="Zkladntext">
    <w:name w:val="Body Text"/>
    <w:basedOn w:val="Normln"/>
    <w:link w:val="ZkladntextChar"/>
    <w:unhideWhenUsed/>
    <w:rsid w:val="00144480"/>
    <w:pPr>
      <w:spacing w:line="360" w:lineRule="auto"/>
    </w:pPr>
    <w:rPr>
      <w:rFonts w:ascii="Arial" w:hAnsi="Arial" w:cs="Arial"/>
      <w:sz w:val="20"/>
    </w:rPr>
  </w:style>
  <w:style w:type="character" w:customStyle="1" w:styleId="ZkladntextChar">
    <w:name w:val="Základní text Char"/>
    <w:link w:val="Zkladntext"/>
    <w:rsid w:val="00144480"/>
    <w:rPr>
      <w:rFonts w:ascii="Arial" w:hAnsi="Arial" w:cs="Arial"/>
      <w:szCs w:val="24"/>
    </w:rPr>
  </w:style>
  <w:style w:type="character" w:styleId="Odkaznavysvtlivky">
    <w:name w:val="endnote reference"/>
    <w:unhideWhenUsed/>
    <w:rsid w:val="00144480"/>
    <w:rPr>
      <w:vertAlign w:val="superscript"/>
    </w:rPr>
  </w:style>
  <w:style w:type="paragraph" w:styleId="Bezmezer">
    <w:name w:val="No Spacing"/>
    <w:uiPriority w:val="1"/>
    <w:qFormat/>
    <w:rsid w:val="00A46173"/>
    <w:rPr>
      <w:sz w:val="24"/>
      <w:szCs w:val="24"/>
    </w:rPr>
  </w:style>
  <w:style w:type="character" w:customStyle="1" w:styleId="Nadpis1Char">
    <w:name w:val="Nadpis 1 Char"/>
    <w:link w:val="Nadpis1"/>
    <w:rsid w:val="00103395"/>
    <w:rPr>
      <w:b/>
      <w:bCs/>
      <w:iCs/>
      <w:smallCaps/>
      <w:sz w:val="26"/>
      <w:szCs w:val="24"/>
      <w:lang w:eastAsia="ar-SA"/>
    </w:rPr>
  </w:style>
  <w:style w:type="character" w:customStyle="1" w:styleId="Nadpis2Char">
    <w:name w:val="Nadpis 2 Char"/>
    <w:link w:val="Nadpis2"/>
    <w:semiHidden/>
    <w:rsid w:val="0010339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extpoznpodarouChar">
    <w:name w:val="Text pozn. pod čarou Char"/>
    <w:link w:val="Textpoznpodarou"/>
    <w:semiHidden/>
    <w:rsid w:val="00FA5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Kotková Martina</cp:lastModifiedBy>
  <cp:revision>3</cp:revision>
  <cp:lastPrinted>2016-09-21T05:56:00Z</cp:lastPrinted>
  <dcterms:created xsi:type="dcterms:W3CDTF">2016-09-12T13:51:00Z</dcterms:created>
  <dcterms:modified xsi:type="dcterms:W3CDTF">2016-09-21T05:58:00Z</dcterms:modified>
</cp:coreProperties>
</file>