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5A3D1F18"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11630C91"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33CE3386" w14:textId="77777777" w:rsidR="00050D05" w:rsidRPr="00050D05" w:rsidRDefault="00050D05" w:rsidP="00050D05">
      <w:pPr>
        <w:pStyle w:val="Druhdokumentu"/>
        <w:spacing w:after="0"/>
        <w:jc w:val="left"/>
        <w:rPr>
          <w:rFonts w:ascii="Verdana" w:hAnsi="Verdana"/>
          <w:b w:val="0"/>
          <w:color w:val="auto"/>
          <w:sz w:val="16"/>
          <w:szCs w:val="16"/>
          <w:highlight w:val="lightGray"/>
        </w:rPr>
      </w:pPr>
      <w:r w:rsidRPr="00050D05">
        <w:rPr>
          <w:rFonts w:ascii="Verdana" w:hAnsi="Verdana"/>
          <w:b w:val="0"/>
          <w:color w:val="auto"/>
          <w:sz w:val="16"/>
          <w:szCs w:val="16"/>
          <w:highlight w:val="lightGray"/>
        </w:rPr>
        <w:t xml:space="preserve">šedě podsvícené části doplní zadavatel </w:t>
      </w:r>
    </w:p>
    <w:p w14:paraId="1FE5C343" w14:textId="089B6CD5" w:rsidR="00050D05" w:rsidRPr="00050D05" w:rsidRDefault="00050D05" w:rsidP="00050D05">
      <w:pPr>
        <w:pStyle w:val="Zhlav"/>
        <w:tabs>
          <w:tab w:val="clear" w:pos="4536"/>
        </w:tabs>
        <w:jc w:val="both"/>
        <w:rPr>
          <w:rFonts w:ascii="Verdana" w:hAnsi="Verdana" w:cstheme="minorHAnsi"/>
          <w:sz w:val="16"/>
          <w:szCs w:val="16"/>
        </w:rPr>
      </w:pPr>
      <w:r w:rsidRPr="00050D05">
        <w:rPr>
          <w:rFonts w:ascii="Verdana" w:hAnsi="Verdana"/>
          <w:sz w:val="16"/>
          <w:szCs w:val="16"/>
          <w:highlight w:val="lightGray"/>
        </w:rPr>
        <w:t>při přípravě smlouvy k podpisu s vybraným dodavatelem</w:t>
      </w:r>
    </w:p>
    <w:p w14:paraId="4C3E43BD" w14:textId="6497C202"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služ</w:t>
      </w:r>
      <w:r w:rsidR="0033452E">
        <w:rPr>
          <w:rFonts w:ascii="Verdana" w:hAnsi="Verdana" w:cstheme="minorHAnsi"/>
          <w:b/>
          <w:sz w:val="28"/>
          <w:szCs w:val="28"/>
          <w:u w:val="single"/>
        </w:rPr>
        <w:t>by</w:t>
      </w:r>
    </w:p>
    <w:p w14:paraId="1368D04A" w14:textId="5B7A56CD"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8E7C14" w:rsidRPr="008E7C14">
        <w:rPr>
          <w:rFonts w:ascii="Verdana" w:hAnsi="Verdana" w:cstheme="minorHAnsi"/>
          <w:b/>
          <w:bCs/>
          <w:sz w:val="28"/>
          <w:szCs w:val="28"/>
          <w:u w:val="single"/>
        </w:rPr>
        <w:t>Oprava mechanizace pro údržbu zeleně u OŘ Ostrava 2023</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A06B10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33452E" w:rsidRPr="009B15F0">
        <w:rPr>
          <w:rFonts w:ascii="Verdana" w:hAnsi="Verdana"/>
          <w:i/>
          <w:color w:val="FF0000"/>
          <w:sz w:val="18"/>
          <w:szCs w:val="18"/>
        </w:rPr>
        <w:t>- nepovinný údaj</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21CF5BD7"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787448" w:rsidRPr="00F95F06">
        <w:rPr>
          <w:rFonts w:ascii="Verdana" w:hAnsi="Verdana" w:cstheme="minorHAnsi"/>
          <w:b/>
          <w:sz w:val="18"/>
          <w:szCs w:val="18"/>
        </w:rPr>
        <w:t xml:space="preserve">pověření </w:t>
      </w:r>
      <w:r w:rsidR="00834BEA" w:rsidRPr="00834BEA">
        <w:rPr>
          <w:rFonts w:ascii="Verdana" w:hAnsi="Verdana" w:cstheme="minorHAnsi"/>
          <w:b/>
          <w:sz w:val="18"/>
          <w:szCs w:val="18"/>
        </w:rPr>
        <w:t>č. 3146 ze dne 15. prosince 2021</w:t>
      </w:r>
    </w:p>
    <w:p w14:paraId="27BBF9AD" w14:textId="398F52B5"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sidR="0033452E">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6B5CBD77" w14:textId="77777777" w:rsidR="0033452E" w:rsidRDefault="00045AD4" w:rsidP="00110EDE">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 </w:t>
      </w:r>
    </w:p>
    <w:p w14:paraId="7166328B" w14:textId="67BD7C77" w:rsidR="00045AD4" w:rsidRPr="0033452E" w:rsidRDefault="00DF3EA2" w:rsidP="00110EDE">
      <w:pPr>
        <w:pStyle w:val="acnormal"/>
        <w:spacing w:before="0"/>
        <w:rPr>
          <w:rStyle w:val="Hypertextovodkaz"/>
        </w:rPr>
      </w:pPr>
      <w:hyperlink r:id="rId11" w:history="1">
        <w:r w:rsidR="00045AD4" w:rsidRPr="0033452E">
          <w:rPr>
            <w:rStyle w:val="Hypertextovodkaz"/>
            <w:rFonts w:ascii="Verdana" w:hAnsi="Verdana"/>
            <w:sz w:val="18"/>
            <w:szCs w:val="18"/>
          </w:rPr>
          <w:t>ePodatelnaOROVA@spravazeleznic.cz</w:t>
        </w:r>
      </w:hyperlink>
    </w:p>
    <w:p w14:paraId="64E1032F" w14:textId="77777777" w:rsidR="0033452E" w:rsidRDefault="00045AD4" w:rsidP="00110EDE">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4152A675" w14:textId="4B004843" w:rsidR="00DE2826" w:rsidRDefault="00DF3EA2" w:rsidP="00045AD4">
      <w:pPr>
        <w:pStyle w:val="acnormal"/>
        <w:rPr>
          <w:rFonts w:ascii="Verdana" w:hAnsi="Verdana" w:cstheme="minorHAnsi"/>
          <w:sz w:val="18"/>
          <w:szCs w:val="18"/>
        </w:rPr>
      </w:pPr>
      <w:hyperlink r:id="rId12" w:history="1">
        <w:r w:rsidR="00F95F06" w:rsidRPr="00F95F06">
          <w:rPr>
            <w:rStyle w:val="Hypertextovodkaz"/>
            <w:rFonts w:ascii="Verdana" w:hAnsi="Verdana"/>
            <w:sz w:val="18"/>
            <w:szCs w:val="18"/>
          </w:rPr>
          <w:t>ePodatelnaCFU@spravazeleznic.cz</w:t>
        </w:r>
      </w:hyperlink>
      <w:r w:rsidR="00DE2826" w:rsidRPr="00F95F06">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O</w:t>
      </w:r>
      <w:r w:rsidR="00C31031" w:rsidRPr="0033452E">
        <w:rPr>
          <w:rFonts w:ascii="Verdana" w:hAnsi="Verdana" w:cstheme="minorHAnsi"/>
          <w:b/>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F95F06">
        <w:rPr>
          <w:rFonts w:ascii="Verdana" w:hAnsi="Verdana"/>
          <w:sz w:val="18"/>
          <w:szCs w:val="18"/>
          <w:highlight w:val="yellow"/>
        </w:rPr>
        <w:fldChar w:fldCharType="begin"/>
      </w:r>
      <w:r w:rsidR="006F7A03" w:rsidRPr="00F95F06">
        <w:rPr>
          <w:rFonts w:ascii="Verdana" w:hAnsi="Verdana"/>
          <w:sz w:val="18"/>
          <w:szCs w:val="18"/>
          <w:highlight w:val="yellow"/>
        </w:rPr>
        <w:instrText xml:space="preserve"> MACROBUTTON  VložitŠirokouMezeru "[VLOŽÍ ZHOTOVITEL]" </w:instrText>
      </w:r>
      <w:r w:rsidR="006F7A03" w:rsidRPr="00F95F06">
        <w:rPr>
          <w:rFonts w:ascii="Verdana" w:hAnsi="Verdana"/>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Z</w:t>
      </w:r>
      <w:r w:rsidR="006D2F28" w:rsidRPr="0033452E">
        <w:rPr>
          <w:rFonts w:ascii="Verdana" w:hAnsi="Verdana" w:cstheme="minorHAnsi"/>
          <w:b/>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739A48C"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8E7C14" w:rsidRPr="008E7C14">
        <w:rPr>
          <w:rFonts w:ascii="Verdana" w:eastAsia="Verdana" w:hAnsi="Verdana"/>
          <w:b/>
          <w:bCs/>
          <w:color w:val="000000"/>
          <w:sz w:val="18"/>
          <w:szCs w:val="18"/>
        </w:rPr>
        <w:t>Oprava mechanizace pro údržbu zeleně u OŘ Ostrava 2023</w:t>
      </w:r>
      <w:r w:rsidR="00476807" w:rsidRPr="0033452E">
        <w:rPr>
          <w:rFonts w:ascii="Verdana" w:hAnsi="Verdana" w:cstheme="minorHAnsi"/>
          <w:sz w:val="18"/>
          <w:szCs w:val="18"/>
        </w:rPr>
        <w:t>“</w:t>
      </w:r>
      <w:r w:rsidR="00476807" w:rsidRPr="00CE773B">
        <w:rPr>
          <w:rFonts w:ascii="Verdana" w:hAnsi="Verdana" w:cstheme="minorHAnsi"/>
          <w:b/>
          <w:sz w:val="18"/>
          <w:szCs w:val="18"/>
        </w:rPr>
        <w:t>,</w:t>
      </w:r>
      <w:r w:rsidRPr="00CE773B">
        <w:rPr>
          <w:rFonts w:ascii="Verdana" w:hAnsi="Verdana" w:cstheme="minorHAnsi"/>
          <w:sz w:val="18"/>
          <w:szCs w:val="18"/>
        </w:rPr>
        <w:t xml:space="preserve"> </w:t>
      </w:r>
      <w:r w:rsidR="006A0D45" w:rsidRPr="00CE773B">
        <w:rPr>
          <w:rFonts w:ascii="Verdana" w:hAnsi="Verdana" w:cstheme="minorHAnsi"/>
          <w:sz w:val="18"/>
          <w:szCs w:val="18"/>
        </w:rPr>
        <w:t>č.</w:t>
      </w:r>
      <w:r w:rsidR="00C31031" w:rsidRPr="00CE773B">
        <w:rPr>
          <w:rFonts w:ascii="Verdana" w:hAnsi="Verdana" w:cstheme="minorHAnsi"/>
          <w:sz w:val="18"/>
          <w:szCs w:val="18"/>
        </w:rPr>
        <w:t>j.</w:t>
      </w:r>
      <w:r w:rsidR="00787448" w:rsidRPr="00CE773B">
        <w:rPr>
          <w:rFonts w:ascii="Verdana" w:hAnsi="Verdana" w:cstheme="minorHAnsi"/>
          <w:sz w:val="18"/>
          <w:szCs w:val="18"/>
        </w:rPr>
        <w:t xml:space="preserve"> </w:t>
      </w:r>
      <w:r w:rsidR="005E1737">
        <w:rPr>
          <w:rFonts w:ascii="Verdana" w:hAnsi="Verdana" w:cstheme="minorHAnsi"/>
          <w:sz w:val="18"/>
          <w:szCs w:val="18"/>
        </w:rPr>
        <w:t>v</w:t>
      </w:r>
      <w:r w:rsidR="00787448" w:rsidRPr="00CE773B">
        <w:rPr>
          <w:rFonts w:ascii="Verdana" w:hAnsi="Verdana" w:cstheme="minorHAnsi"/>
          <w:sz w:val="18"/>
          <w:szCs w:val="18"/>
        </w:rPr>
        <w:t>ýzvy k podání nabídky</w:t>
      </w:r>
      <w:r w:rsidR="006A0D45" w:rsidRPr="00CE773B">
        <w:rPr>
          <w:rFonts w:ascii="Verdana" w:hAnsi="Verdana" w:cstheme="minorHAnsi"/>
          <w:sz w:val="18"/>
          <w:szCs w:val="18"/>
        </w:rPr>
        <w:t xml:space="preserve">: </w:t>
      </w:r>
      <w:r w:rsidR="008E7C14">
        <w:rPr>
          <w:rFonts w:ascii="Verdana" w:eastAsia="Verdana" w:hAnsi="Verdana"/>
          <w:sz w:val="18"/>
          <w:szCs w:val="18"/>
        </w:rPr>
        <w:t>829</w:t>
      </w:r>
      <w:r w:rsidR="005420E4" w:rsidRPr="005420E4">
        <w:rPr>
          <w:rFonts w:ascii="Verdana" w:eastAsia="Verdana" w:hAnsi="Verdana"/>
          <w:sz w:val="18"/>
          <w:szCs w:val="18"/>
        </w:rPr>
        <w:t>/202</w:t>
      </w:r>
      <w:r w:rsidR="008E7C14">
        <w:rPr>
          <w:rFonts w:ascii="Verdana" w:eastAsia="Verdana" w:hAnsi="Verdana"/>
          <w:sz w:val="18"/>
          <w:szCs w:val="18"/>
        </w:rPr>
        <w:t>3</w:t>
      </w:r>
      <w:r w:rsidR="005420E4" w:rsidRPr="005420E4">
        <w:rPr>
          <w:rFonts w:ascii="Verdana" w:eastAsia="Verdana" w:hAnsi="Verdana"/>
          <w:sz w:val="18"/>
          <w:szCs w:val="18"/>
        </w:rPr>
        <w:t>-SŽ-OŘ OVA-NPI</w:t>
      </w:r>
      <w:r w:rsidR="00834BEA" w:rsidRPr="00834BEA">
        <w:rPr>
          <w:rFonts w:ascii="Verdana" w:hAnsi="Verdana" w:cstheme="minorHAnsi"/>
          <w:sz w:val="18"/>
          <w:szCs w:val="18"/>
        </w:rPr>
        <w:t xml:space="preserve"> </w:t>
      </w:r>
      <w:r w:rsidR="00476807" w:rsidRPr="00CE773B">
        <w:rPr>
          <w:rFonts w:ascii="Verdana" w:hAnsi="Verdana" w:cstheme="minorHAnsi"/>
          <w:sz w:val="18"/>
          <w:szCs w:val="18"/>
        </w:rPr>
        <w:t xml:space="preserve">a ev.č. VZ </w:t>
      </w:r>
      <w:r w:rsidR="00834BEA" w:rsidRPr="00834BEA">
        <w:rPr>
          <w:rFonts w:ascii="Verdana" w:hAnsi="Verdana" w:cstheme="minorHAnsi"/>
          <w:sz w:val="18"/>
          <w:szCs w:val="18"/>
        </w:rPr>
        <w:t>6352</w:t>
      </w:r>
      <w:r w:rsidR="008E7C14">
        <w:rPr>
          <w:rFonts w:ascii="Verdana" w:hAnsi="Verdana" w:cstheme="minorHAnsi"/>
          <w:sz w:val="18"/>
          <w:szCs w:val="18"/>
        </w:rPr>
        <w:t>3009</w:t>
      </w:r>
      <w:r w:rsidR="003D2F85" w:rsidRPr="00CE773B">
        <w:rPr>
          <w:rFonts w:ascii="Verdana" w:hAnsi="Verdana" w:cstheme="minorHAnsi"/>
          <w:sz w:val="18"/>
          <w:szCs w:val="18"/>
        </w:rPr>
        <w:t xml:space="preserve"> </w:t>
      </w:r>
      <w:r w:rsidRPr="00CE773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11B3A406"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w:t>
      </w:r>
      <w:r w:rsidR="0033452E" w:rsidRPr="002507FA">
        <w:rPr>
          <w:rFonts w:ascii="Verdana" w:hAnsi="Verdana" w:cstheme="minorHAnsi"/>
          <w:sz w:val="18"/>
          <w:szCs w:val="18"/>
        </w:rPr>
        <w:t xml:space="preserve">(dále jen </w:t>
      </w:r>
      <w:r w:rsidR="0033452E" w:rsidRPr="003220B0">
        <w:rPr>
          <w:rFonts w:ascii="Verdana" w:hAnsi="Verdana" w:cstheme="minorHAnsi"/>
          <w:b/>
          <w:sz w:val="18"/>
          <w:szCs w:val="18"/>
        </w:rPr>
        <w:t>„dílčí veřejné zakázky“</w:t>
      </w:r>
      <w:r w:rsidR="0033452E" w:rsidRPr="002507FA">
        <w:rPr>
          <w:rFonts w:ascii="Verdana" w:hAnsi="Verdana" w:cstheme="minorHAnsi"/>
          <w:sz w:val="18"/>
          <w:szCs w:val="18"/>
        </w:rPr>
        <w:t>).</w:t>
      </w:r>
    </w:p>
    <w:p w14:paraId="336D5E19" w14:textId="0A3CA0B3" w:rsidR="00CC5257" w:rsidRPr="004920E8"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 xml:space="preserve">které je obecně specifikováno v </w:t>
      </w:r>
      <w:r w:rsidR="00E8429F" w:rsidRPr="0066069E">
        <w:rPr>
          <w:rFonts w:ascii="Verdana" w:hAnsi="Verdana" w:cstheme="minorHAnsi"/>
          <w:sz w:val="18"/>
          <w:szCs w:val="18"/>
        </w:rPr>
        <w:t>Bližší specifikac</w:t>
      </w:r>
      <w:r w:rsidR="00E8429F">
        <w:rPr>
          <w:rFonts w:ascii="Verdana" w:hAnsi="Verdana" w:cstheme="minorHAnsi"/>
          <w:sz w:val="18"/>
          <w:szCs w:val="18"/>
        </w:rPr>
        <w:t>i</w:t>
      </w:r>
      <w:r w:rsidR="00E8429F" w:rsidRPr="0066069E">
        <w:rPr>
          <w:rFonts w:ascii="Verdana" w:hAnsi="Verdana" w:cstheme="minorHAnsi"/>
          <w:sz w:val="18"/>
          <w:szCs w:val="18"/>
        </w:rPr>
        <w:t xml:space="preserve"> Díla</w:t>
      </w:r>
      <w:r w:rsidR="00D8550C">
        <w:rPr>
          <w:rFonts w:ascii="Verdana" w:hAnsi="Verdana" w:cstheme="minorHAnsi"/>
          <w:sz w:val="18"/>
          <w:szCs w:val="18"/>
        </w:rPr>
        <w:t xml:space="preserve"> a jednotkovém </w:t>
      </w:r>
      <w:r w:rsidR="00D8550C" w:rsidRPr="00D8550C">
        <w:rPr>
          <w:rFonts w:ascii="Verdana" w:hAnsi="Verdana" w:cstheme="minorHAnsi"/>
          <w:sz w:val="18"/>
          <w:szCs w:val="18"/>
        </w:rPr>
        <w:t>ceníku činností prováděných Zhotovitelem při realizaci díla</w:t>
      </w:r>
      <w:r w:rsidR="00702DFB" w:rsidRPr="00D8550C">
        <w:rPr>
          <w:rFonts w:ascii="Verdana" w:hAnsi="Verdana" w:cstheme="minorHAnsi"/>
          <w:sz w:val="18"/>
          <w:szCs w:val="18"/>
        </w:rPr>
        <w:t>, kter</w:t>
      </w:r>
      <w:r w:rsidR="00D8550C" w:rsidRPr="00D8550C">
        <w:rPr>
          <w:rFonts w:ascii="Verdana" w:hAnsi="Verdana" w:cstheme="minorHAnsi"/>
          <w:sz w:val="18"/>
          <w:szCs w:val="18"/>
        </w:rPr>
        <w:t>ý</w:t>
      </w:r>
      <w:r w:rsidR="00702DFB" w:rsidRPr="00D8550C">
        <w:rPr>
          <w:rFonts w:ascii="Verdana" w:hAnsi="Verdana" w:cstheme="minorHAnsi"/>
          <w:sz w:val="18"/>
          <w:szCs w:val="18"/>
        </w:rPr>
        <w:t xml:space="preserve"> je přílohou č. 2 této Rámco</w:t>
      </w:r>
      <w:r w:rsidR="00702DFB" w:rsidRPr="002507FA">
        <w:rPr>
          <w:rFonts w:ascii="Verdana" w:hAnsi="Verdana" w:cstheme="minorHAnsi"/>
          <w:sz w:val="18"/>
          <w:szCs w:val="18"/>
        </w:rPr>
        <w:t xml:space="preserve">vé dohody, a bude Objednatelem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w:t>
      </w:r>
      <w:r w:rsidR="00702DFB" w:rsidRPr="008A740B">
        <w:rPr>
          <w:rFonts w:ascii="Verdana" w:hAnsi="Verdana" w:cstheme="minorHAnsi"/>
          <w:b/>
          <w:sz w:val="18"/>
          <w:szCs w:val="18"/>
        </w:rPr>
        <w:t>dílčí zakázka</w:t>
      </w:r>
      <w:r w:rsidR="00702DFB" w:rsidRPr="002507FA">
        <w:rPr>
          <w:rFonts w:ascii="Verdana" w:hAnsi="Verdana" w:cstheme="minorHAnsi"/>
          <w:sz w:val="18"/>
          <w:szCs w:val="18"/>
        </w:rPr>
        <w:t>“)</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w:t>
      </w:r>
      <w:r w:rsidRPr="008A740B">
        <w:rPr>
          <w:rFonts w:ascii="Verdana" w:hAnsi="Verdana" w:cstheme="minorHAnsi"/>
          <w:b/>
          <w:sz w:val="18"/>
          <w:szCs w:val="18"/>
        </w:rPr>
        <w:t>dílčí smlouva</w:t>
      </w:r>
      <w:r w:rsidRPr="00061719">
        <w:rPr>
          <w:rFonts w:ascii="Verdana" w:hAnsi="Verdana" w:cstheme="minorHAnsi"/>
          <w:sz w:val="18"/>
          <w:szCs w:val="18"/>
        </w:rPr>
        <w:t xml:space="preserve">“),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8F0923"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zasláním písemné výzvy k poskytnutí plnění (dále jen „</w:t>
      </w:r>
      <w:r w:rsidR="0038779C" w:rsidRPr="008A740B">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w:t>
      </w:r>
      <w:r w:rsidR="00A75AED" w:rsidRPr="008F0923">
        <w:rPr>
          <w:rFonts w:ascii="Verdana" w:hAnsi="Verdana"/>
          <w:sz w:val="18"/>
          <w:szCs w:val="18"/>
        </w:rPr>
        <w:t>zas</w:t>
      </w:r>
      <w:r w:rsidR="00C55703" w:rsidRPr="008F0923">
        <w:rPr>
          <w:rFonts w:ascii="Verdana" w:hAnsi="Verdana"/>
          <w:sz w:val="18"/>
          <w:szCs w:val="18"/>
        </w:rPr>
        <w:t>ílání veškerých písemností dle tohoto článku Rámcové dohody:</w:t>
      </w:r>
    </w:p>
    <w:p w14:paraId="34F9BA5E" w14:textId="6D45DFA0" w:rsidR="008E7C14" w:rsidRDefault="00C55703" w:rsidP="008E7C14">
      <w:pPr>
        <w:pStyle w:val="acnormal"/>
        <w:spacing w:before="0" w:after="0"/>
        <w:ind w:left="357"/>
        <w:rPr>
          <w:rFonts w:ascii="Verdana" w:hAnsi="Verdana"/>
          <w:sz w:val="18"/>
          <w:szCs w:val="18"/>
        </w:rPr>
      </w:pPr>
      <w:r w:rsidRPr="008F0923">
        <w:rPr>
          <w:rFonts w:ascii="Verdana" w:hAnsi="Verdana"/>
          <w:sz w:val="18"/>
          <w:szCs w:val="18"/>
        </w:rPr>
        <w:t xml:space="preserve">Objednatel: </w:t>
      </w:r>
      <w:hyperlink r:id="rId13" w:history="1">
        <w:r w:rsidR="008E7C14" w:rsidRPr="008F0923">
          <w:rPr>
            <w:rStyle w:val="Hypertextovodkaz"/>
            <w:rFonts w:ascii="Verdana" w:hAnsi="Verdana"/>
            <w:sz w:val="18"/>
            <w:szCs w:val="18"/>
          </w:rPr>
          <w:t>Kneifel@spravazeleznic.cz</w:t>
        </w:r>
      </w:hyperlink>
      <w:r w:rsidR="008F0923" w:rsidRPr="008F0923">
        <w:rPr>
          <w:rStyle w:val="Odkaznakoment"/>
        </w:rPr>
        <w:t>;</w:t>
      </w:r>
      <w:r w:rsidR="008F0923">
        <w:rPr>
          <w:rStyle w:val="Odkaznakoment"/>
        </w:rPr>
        <w:t xml:space="preserve"> </w:t>
      </w:r>
      <w:r w:rsidR="008F0923" w:rsidRPr="008F0923">
        <w:rPr>
          <w:rStyle w:val="Odkaznakoment"/>
        </w:rPr>
        <w:t xml:space="preserve"> </w:t>
      </w:r>
      <w:hyperlink r:id="rId14" w:history="1">
        <w:r w:rsidR="008F0923" w:rsidRPr="008F0923">
          <w:rPr>
            <w:rStyle w:val="Hypertextovodkaz"/>
            <w:rFonts w:ascii="Verdana" w:hAnsi="Verdana"/>
            <w:sz w:val="18"/>
            <w:szCs w:val="18"/>
          </w:rPr>
          <w:t>Lehar@spravazeleznic.cz</w:t>
        </w:r>
      </w:hyperlink>
      <w:r w:rsidR="008F0923" w:rsidRPr="008F0923">
        <w:rPr>
          <w:rStyle w:val="Odkaznakoment"/>
          <w:rFonts w:ascii="Verdana" w:hAnsi="Verdana"/>
          <w:sz w:val="18"/>
          <w:szCs w:val="18"/>
        </w:rPr>
        <w:t xml:space="preserve"> </w:t>
      </w:r>
      <w:r w:rsidR="008E7C14" w:rsidRPr="008F0923">
        <w:rPr>
          <w:rFonts w:ascii="Verdana" w:hAnsi="Verdana"/>
          <w:sz w:val="18"/>
          <w:szCs w:val="18"/>
        </w:rPr>
        <w:t>a emailové adresy uvedené u oprávněných osob dle přílohy č. 4 této Rámcové</w:t>
      </w:r>
      <w:r w:rsidR="008E7C14" w:rsidRPr="00760159">
        <w:rPr>
          <w:rFonts w:ascii="Verdana" w:hAnsi="Verdana"/>
          <w:sz w:val="18"/>
          <w:szCs w:val="18"/>
        </w:rPr>
        <w:t xml:space="preserve"> </w:t>
      </w:r>
      <w:r w:rsidR="005434AB">
        <w:rPr>
          <w:rFonts w:ascii="Verdana" w:hAnsi="Verdana"/>
          <w:sz w:val="18"/>
          <w:szCs w:val="18"/>
        </w:rPr>
        <w:t>dohody</w:t>
      </w:r>
    </w:p>
    <w:p w14:paraId="6B6F6DAE" w14:textId="19CBF3BA" w:rsidR="008E7C14" w:rsidRPr="00061719" w:rsidRDefault="008E7C14" w:rsidP="008E7C14">
      <w:pPr>
        <w:pStyle w:val="acnormal"/>
        <w:spacing w:before="0" w:after="0"/>
        <w:ind w:left="357"/>
        <w:rPr>
          <w:rFonts w:ascii="Verdana" w:hAnsi="Verdana"/>
          <w:sz w:val="18"/>
          <w:szCs w:val="18"/>
        </w:rPr>
      </w:pPr>
      <w:r>
        <w:rPr>
          <w:rFonts w:ascii="Verdana" w:hAnsi="Verdana"/>
          <w:sz w:val="18"/>
          <w:szCs w:val="18"/>
        </w:rPr>
        <w:t xml:space="preserve"> </w:t>
      </w:r>
      <w:r>
        <w:rPr>
          <w:rFonts w:ascii="Verdana" w:hAnsi="Verdana"/>
          <w:sz w:val="18"/>
          <w:szCs w:val="18"/>
        </w:rPr>
        <w:tab/>
      </w:r>
      <w:r>
        <w:rPr>
          <w:rFonts w:ascii="Verdana" w:hAnsi="Verdana"/>
          <w:sz w:val="18"/>
          <w:szCs w:val="18"/>
        </w:rPr>
        <w:tab/>
      </w:r>
    </w:p>
    <w:p w14:paraId="6DFDC724" w14:textId="28A3F4F9"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7072D58A" w14:textId="436A9A8D"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 xml:space="preserve">cenu za plnění dílčí smlouvy vypočtenou dle jednotkových cen v příloze č. </w:t>
      </w:r>
      <w:r w:rsidR="00F95F06">
        <w:rPr>
          <w:rFonts w:ascii="Verdana" w:hAnsi="Verdana" w:cstheme="minorHAnsi"/>
          <w:sz w:val="18"/>
          <w:szCs w:val="18"/>
        </w:rPr>
        <w:t>2</w:t>
      </w:r>
      <w:r w:rsidRPr="00702DFB">
        <w:rPr>
          <w:rFonts w:ascii="Verdana" w:hAnsi="Verdana" w:cstheme="minorHAnsi"/>
          <w:sz w:val="18"/>
          <w:szCs w:val="18"/>
        </w:rPr>
        <w:t xml:space="preserve"> této Rámcové dohody, pokud je možné s ohledem na povahu Díla a obsah přílohy č. </w:t>
      </w:r>
      <w:r w:rsidR="00F95F06">
        <w:rPr>
          <w:rFonts w:ascii="Verdana" w:hAnsi="Verdana" w:cstheme="minorHAnsi"/>
          <w:sz w:val="18"/>
          <w:szCs w:val="18"/>
        </w:rPr>
        <w:t>2</w:t>
      </w:r>
      <w:r w:rsidRPr="00702DFB">
        <w:rPr>
          <w:rFonts w:ascii="Verdana" w:hAnsi="Verdana" w:cstheme="minorHAnsi"/>
          <w:sz w:val="18"/>
          <w:szCs w:val="18"/>
        </w:rPr>
        <w:t xml:space="preserve"> této Rámcové dohody cenu za zhotovení Díla předem v objednávce přesně stanovit,</w:t>
      </w:r>
    </w:p>
    <w:p w14:paraId="67C8D993" w14:textId="5C488D2E" w:rsidR="0038779C"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zahájení prací,</w:t>
      </w:r>
    </w:p>
    <w:p w14:paraId="665D0E53" w14:textId="36A3598C" w:rsidR="00702DFB"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dokončení a předání zhotoveného Díla,</w:t>
      </w:r>
    </w:p>
    <w:p w14:paraId="7D377055" w14:textId="24AA5954" w:rsidR="008E7C14" w:rsidRPr="009A5827" w:rsidRDefault="00EA41F0" w:rsidP="008E7C14">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 xml:space="preserve">místo realizace </w:t>
      </w:r>
      <w:r w:rsidR="00183C5A" w:rsidRPr="009A5827">
        <w:rPr>
          <w:rFonts w:ascii="Verdana" w:hAnsi="Verdana" w:cstheme="minorHAnsi"/>
          <w:sz w:val="18"/>
          <w:szCs w:val="18"/>
        </w:rPr>
        <w:t>Díla</w:t>
      </w:r>
      <w:r w:rsidRPr="009A5827">
        <w:rPr>
          <w:rFonts w:ascii="Verdana" w:hAnsi="Verdana" w:cstheme="minorHAnsi"/>
          <w:sz w:val="18"/>
          <w:szCs w:val="18"/>
        </w:rPr>
        <w:t>,</w:t>
      </w:r>
      <w:r w:rsidR="008E7C14" w:rsidRPr="009A5827">
        <w:rPr>
          <w:rFonts w:ascii="Verdana" w:hAnsi="Verdana" w:cstheme="minorHAnsi"/>
          <w:sz w:val="18"/>
          <w:szCs w:val="18"/>
        </w:rPr>
        <w:t xml:space="preserve"> nevyplývá-li místo přímo z této Rámcové dohody</w:t>
      </w:r>
      <w:r w:rsidR="009A5827" w:rsidRPr="009A5827">
        <w:rPr>
          <w:rFonts w:ascii="Verdana" w:hAnsi="Verdana" w:cstheme="minorHAnsi"/>
          <w:sz w:val="18"/>
          <w:szCs w:val="18"/>
        </w:rPr>
        <w:t>, zejm. ve vztahu k objednávaným službám, které jsou realizovány v provozovně Zhotovitele</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D53702C" w:rsidR="00D23AAD" w:rsidRPr="00D8550C"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5E1737">
        <w:rPr>
          <w:rFonts w:ascii="Verdana" w:hAnsi="Verdana"/>
          <w:sz w:val="18"/>
          <w:szCs w:val="18"/>
        </w:rPr>
        <w:t xml:space="preserve">do </w:t>
      </w:r>
      <w:r w:rsidR="00CE773B" w:rsidRPr="005E1737">
        <w:rPr>
          <w:rFonts w:ascii="Verdana" w:hAnsi="Verdana"/>
          <w:sz w:val="18"/>
          <w:szCs w:val="18"/>
        </w:rPr>
        <w:t>3</w:t>
      </w:r>
      <w:r w:rsidR="00A7011C" w:rsidRPr="005E1737">
        <w:rPr>
          <w:rFonts w:ascii="Verdana" w:hAnsi="Verdana"/>
          <w:sz w:val="18"/>
          <w:szCs w:val="18"/>
        </w:rPr>
        <w:t xml:space="preserve"> </w:t>
      </w:r>
      <w:r w:rsidRPr="005E1737">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w:t>
      </w:r>
      <w:r w:rsidRPr="00D8550C">
        <w:rPr>
          <w:rFonts w:ascii="Verdana" w:hAnsi="Verdana" w:cstheme="minorHAnsi"/>
          <w:sz w:val="18"/>
          <w:szCs w:val="18"/>
        </w:rPr>
        <w:t xml:space="preserve">akceptace Zhotovitelem, jejíž obsah je dále tvořen dalšími ustanoveními této </w:t>
      </w:r>
      <w:r w:rsidR="006C1915" w:rsidRPr="00D8550C">
        <w:rPr>
          <w:rFonts w:ascii="Verdana" w:hAnsi="Verdana" w:cstheme="minorHAnsi"/>
          <w:sz w:val="18"/>
          <w:szCs w:val="18"/>
        </w:rPr>
        <w:t>Rámcové</w:t>
      </w:r>
      <w:r w:rsidRPr="00D8550C">
        <w:rPr>
          <w:rFonts w:ascii="Verdana" w:hAnsi="Verdana" w:cstheme="minorHAnsi"/>
          <w:sz w:val="18"/>
          <w:szCs w:val="18"/>
        </w:rPr>
        <w:t xml:space="preserve"> dohody </w:t>
      </w:r>
      <w:r w:rsidR="00A21B4B" w:rsidRPr="00D8550C">
        <w:rPr>
          <w:rFonts w:ascii="Verdana" w:hAnsi="Verdana" w:cstheme="minorHAnsi"/>
          <w:sz w:val="18"/>
          <w:szCs w:val="18"/>
        </w:rPr>
        <w:t xml:space="preserve">a </w:t>
      </w:r>
      <w:r w:rsidR="00B073AF" w:rsidRPr="00D8550C">
        <w:rPr>
          <w:rFonts w:ascii="Verdana" w:hAnsi="Verdana" w:cstheme="minorHAnsi"/>
          <w:sz w:val="18"/>
          <w:szCs w:val="18"/>
        </w:rPr>
        <w:t>jejich příloh</w:t>
      </w:r>
      <w:r w:rsidRPr="00D8550C">
        <w:rPr>
          <w:rFonts w:ascii="Verdana" w:hAnsi="Verdana" w:cstheme="minorHAnsi"/>
          <w:sz w:val="18"/>
          <w:szCs w:val="18"/>
        </w:rPr>
        <w:t>.</w:t>
      </w:r>
    </w:p>
    <w:p w14:paraId="6BDEEFD5" w14:textId="36AD7235"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171</w:t>
      </w:r>
      <w:r w:rsidR="009A4070" w:rsidRPr="008D5190">
        <w:rPr>
          <w:rFonts w:ascii="Verdana" w:hAnsi="Verdana" w:cstheme="minorHAnsi"/>
          <w:sz w:val="18"/>
          <w:szCs w:val="18"/>
        </w:rPr>
        <w:t xml:space="preserve"> </w:t>
      </w:r>
      <w:r w:rsidR="00384ED4">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AB1475" w:rsidRDefault="00061719" w:rsidP="009A5827">
      <w:pPr>
        <w:pStyle w:val="acnormal"/>
        <w:numPr>
          <w:ilvl w:val="0"/>
          <w:numId w:val="3"/>
        </w:numPr>
        <w:spacing w:before="360" w:after="240"/>
        <w:ind w:left="714" w:hanging="357"/>
        <w:jc w:val="left"/>
        <w:rPr>
          <w:rFonts w:ascii="Verdana" w:hAnsi="Verdana" w:cstheme="minorHAnsi"/>
          <w:b/>
          <w:sz w:val="22"/>
        </w:rPr>
      </w:pPr>
      <w:r w:rsidRPr="00AB1475">
        <w:rPr>
          <w:rFonts w:ascii="Verdana" w:hAnsi="Verdana" w:cstheme="minorHAnsi"/>
          <w:b/>
          <w:sz w:val="22"/>
        </w:rPr>
        <w:t>DOBA, MÍSTO, ZPŮSOB A LHŮTY PLNĚNÍ</w:t>
      </w:r>
    </w:p>
    <w:p w14:paraId="43FDE287" w14:textId="4A2A8A0C" w:rsidR="00B073AF" w:rsidRPr="009A5827" w:rsidRDefault="00B073AF" w:rsidP="00E05FDE">
      <w:pPr>
        <w:pStyle w:val="acnormalbulleted"/>
        <w:numPr>
          <w:ilvl w:val="0"/>
          <w:numId w:val="10"/>
        </w:numPr>
      </w:pPr>
      <w:r w:rsidRPr="00AB1475">
        <w:rPr>
          <w:rFonts w:eastAsiaTheme="majorEastAsia"/>
          <w:bCs/>
        </w:rPr>
        <w:t xml:space="preserve">Tato Rámcová dohoda je uzavírána </w:t>
      </w:r>
      <w:r w:rsidR="00720238" w:rsidRPr="00720238">
        <w:rPr>
          <w:rFonts w:eastAsiaTheme="majorEastAsia"/>
          <w:b/>
          <w:bCs/>
        </w:rPr>
        <w:t>ode dne účinnosti této Rámcové dohody</w:t>
      </w:r>
      <w:r w:rsidR="00AB1475" w:rsidRPr="00AB1475">
        <w:rPr>
          <w:rFonts w:eastAsiaTheme="majorEastAsia"/>
          <w:b/>
          <w:bCs/>
        </w:rPr>
        <w:t xml:space="preserve"> </w:t>
      </w:r>
      <w:r w:rsidR="00AB1475" w:rsidRPr="00AB1475">
        <w:t xml:space="preserve">(den uveřejnění </w:t>
      </w:r>
      <w:r w:rsidR="00720238">
        <w:t>R</w:t>
      </w:r>
      <w:r w:rsidR="00AB1475" w:rsidRPr="00AB1475">
        <w:t>ámcové dohody v registru smluv)</w:t>
      </w:r>
      <w:r w:rsidR="00720238">
        <w:t xml:space="preserve"> </w:t>
      </w:r>
      <w:r w:rsidR="00720238" w:rsidRPr="00720238">
        <w:rPr>
          <w:b/>
        </w:rPr>
        <w:t>do 31. 12. 202</w:t>
      </w:r>
      <w:r w:rsidR="008E7C14">
        <w:rPr>
          <w:b/>
        </w:rPr>
        <w:t>3</w:t>
      </w:r>
      <w:r w:rsidR="009B7D15" w:rsidRPr="00AB1475">
        <w:rPr>
          <w:rFonts w:eastAsiaTheme="majorEastAsia"/>
          <w:b/>
          <w:bCs/>
        </w:rPr>
        <w:t xml:space="preserve">, </w:t>
      </w:r>
      <w:r w:rsidR="009B7D15" w:rsidRPr="00AB1475">
        <w:t xml:space="preserve">anebo do doby uzavření dílčí smlouvy, na základě které </w:t>
      </w:r>
      <w:r w:rsidR="009B7D15" w:rsidRPr="0058638D">
        <w:t>dojde k </w:t>
      </w:r>
      <w:r w:rsidR="009B7D15" w:rsidRPr="00EA6ADD">
        <w:t xml:space="preserve">objednání Díla </w:t>
      </w:r>
      <w:r w:rsidR="009B7D15" w:rsidRPr="00EA6ADD">
        <w:rPr>
          <w:rFonts w:cstheme="minorHAnsi"/>
        </w:rPr>
        <w:t>(v součtu všech dílčích smluv)</w:t>
      </w:r>
      <w:r w:rsidR="009B7D15" w:rsidRPr="00EA6ADD">
        <w:t xml:space="preserve"> dle této Rámcové dohody v částce převyšující </w:t>
      </w:r>
      <w:r w:rsidR="00EA6ADD" w:rsidRPr="00EA6ADD">
        <w:t>3 5</w:t>
      </w:r>
      <w:r w:rsidR="00EA6ADD">
        <w:t>8</w:t>
      </w:r>
      <w:r w:rsidR="00EA6ADD" w:rsidRPr="00EA6ADD">
        <w:t>0 000</w:t>
      </w:r>
      <w:r w:rsidR="009B7D15" w:rsidRPr="00EA6ADD">
        <w:t>,- Kč bez</w:t>
      </w:r>
      <w:r w:rsidR="009B7D15" w:rsidRPr="00C21DEE">
        <w:t xml:space="preserve"> DPH.</w:t>
      </w:r>
      <w:r w:rsidR="009B7D15" w:rsidRPr="007B478B">
        <w:t xml:space="preserve"> V případě, že dojde k ukončení účinnosti této </w:t>
      </w:r>
      <w:r w:rsidR="009B7D15" w:rsidRPr="007B478B">
        <w:lastRenderedPageBreak/>
        <w:t xml:space="preserve">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w:t>
      </w:r>
      <w:r w:rsidR="009B7D15" w:rsidRPr="00F2406A">
        <w:t xml:space="preserve">částku </w:t>
      </w:r>
      <w:r w:rsidR="00EA6ADD">
        <w:t>3 600 000</w:t>
      </w:r>
      <w:r w:rsidR="009B7D15" w:rsidRPr="00F2406A">
        <w:t xml:space="preserve"> Kč bez DPH</w:t>
      </w:r>
      <w:r w:rsidR="009B7D15" w:rsidRPr="00F2406A">
        <w:rPr>
          <w:rFonts w:eastAsiaTheme="majorEastAsia"/>
          <w:bCs/>
        </w:rPr>
        <w:t xml:space="preserve">. </w:t>
      </w:r>
      <w:r w:rsidR="009B7D15" w:rsidRPr="00F2406A">
        <w:t>Pro účely posouzení aktuální výše částek (limitů rámcové dohody)</w:t>
      </w:r>
      <w:r w:rsidR="009B7D15" w:rsidRPr="00AB1475">
        <w:t xml:space="preserve"> uvedených v tomto odstavci Rámcové dohody se použije u dílčích smluv, kde došlo k předání Díla, skutečná Cena Díla dle článku IV. odst. 2 této dohody (skutečné plnění), a u dílčích smluv, kde k předání </w:t>
      </w:r>
      <w:r w:rsidR="009B7D15" w:rsidRPr="009A5827">
        <w:t>Díla nedošlo, přijatá Cena Díla dle článku IV. odst. 1 této dohody.</w:t>
      </w:r>
    </w:p>
    <w:p w14:paraId="6E0AE454" w14:textId="77777777" w:rsidR="008E7C14" w:rsidRPr="009A5827" w:rsidRDefault="00E65F04" w:rsidP="008E7C14">
      <w:pPr>
        <w:pStyle w:val="acnormalbulleted"/>
        <w:numPr>
          <w:ilvl w:val="0"/>
          <w:numId w:val="10"/>
        </w:numPr>
      </w:pPr>
      <w:r w:rsidRPr="009A5827">
        <w:t>Místo plnění dílčích smluv je zpravidla uvedeno v dílčí smlouvě</w:t>
      </w:r>
      <w:r w:rsidR="001D1712" w:rsidRPr="009A5827">
        <w:t>.</w:t>
      </w:r>
      <w:r w:rsidRPr="009A5827">
        <w:t xml:space="preserve"> </w:t>
      </w:r>
      <w:r w:rsidR="008E7C14" w:rsidRPr="009A5827">
        <w:t xml:space="preserve">Místa plnění dle typu poskytované služby jsou následující: </w:t>
      </w:r>
    </w:p>
    <w:p w14:paraId="32E6537E" w14:textId="1C17E594" w:rsidR="008E7C14" w:rsidRPr="009A5827" w:rsidRDefault="008E7C14" w:rsidP="008E7C14">
      <w:pPr>
        <w:numPr>
          <w:ilvl w:val="1"/>
          <w:numId w:val="2"/>
        </w:numPr>
        <w:tabs>
          <w:tab w:val="clear" w:pos="1156"/>
          <w:tab w:val="left" w:pos="0"/>
          <w:tab w:val="num" w:pos="1211"/>
        </w:tabs>
        <w:spacing w:before="120" w:after="120"/>
        <w:ind w:left="1211"/>
        <w:jc w:val="both"/>
        <w:rPr>
          <w:rFonts w:ascii="Verdana" w:hAnsi="Verdana" w:cstheme="minorHAnsi"/>
          <w:sz w:val="18"/>
          <w:szCs w:val="18"/>
        </w:rPr>
      </w:pPr>
      <w:r w:rsidRPr="009A5827">
        <w:rPr>
          <w:rFonts w:ascii="Verdana" w:hAnsi="Verdana"/>
          <w:color w:val="000000"/>
          <w:sz w:val="18"/>
          <w:szCs w:val="18"/>
        </w:rPr>
        <w:t xml:space="preserve">pro služby definované v příloze č. 2 této Rámcové dohody pod oddílem A – </w:t>
      </w:r>
      <w:r w:rsidR="006A10E2" w:rsidRPr="009A5827">
        <w:rPr>
          <w:rFonts w:ascii="Verdana" w:hAnsi="Verdana"/>
          <w:color w:val="000000"/>
          <w:sz w:val="18"/>
          <w:szCs w:val="18"/>
        </w:rPr>
        <w:t>P</w:t>
      </w:r>
      <w:r w:rsidRPr="009A5827">
        <w:rPr>
          <w:rFonts w:ascii="Verdana" w:hAnsi="Verdana"/>
          <w:color w:val="000000"/>
          <w:sz w:val="18"/>
          <w:szCs w:val="18"/>
        </w:rPr>
        <w:t xml:space="preserve"> – provozovna Zhotovitele určená k realizaci předmětu dílčích zakázek, jejíž přesné vymezení je dáno rovněž přílohou č. 2 této Rámcové dohody. </w:t>
      </w:r>
      <w:r w:rsidRPr="009A5827">
        <w:rPr>
          <w:rFonts w:ascii="Verdana" w:hAnsi="Verdana" w:cs="Arial"/>
          <w:sz w:val="18"/>
          <w:szCs w:val="18"/>
        </w:rPr>
        <w:t xml:space="preserve">Dopravu do a z místa plnění zajišťuje Objednatel. </w:t>
      </w:r>
    </w:p>
    <w:p w14:paraId="491DCEAE" w14:textId="038641A0" w:rsidR="008E7C14" w:rsidRPr="009A5827" w:rsidRDefault="008E7C14" w:rsidP="008E7C14">
      <w:pPr>
        <w:numPr>
          <w:ilvl w:val="1"/>
          <w:numId w:val="2"/>
        </w:numPr>
        <w:tabs>
          <w:tab w:val="clear" w:pos="1156"/>
          <w:tab w:val="left" w:pos="0"/>
          <w:tab w:val="num" w:pos="1211"/>
        </w:tabs>
        <w:spacing w:before="120" w:after="120"/>
        <w:ind w:left="1211"/>
        <w:jc w:val="both"/>
        <w:rPr>
          <w:rFonts w:ascii="Verdana" w:hAnsi="Verdana"/>
          <w:b/>
          <w:color w:val="000000"/>
          <w:sz w:val="18"/>
          <w:szCs w:val="18"/>
        </w:rPr>
      </w:pPr>
      <w:r w:rsidRPr="009A5827">
        <w:rPr>
          <w:rFonts w:ascii="Verdana" w:hAnsi="Verdana"/>
          <w:color w:val="000000"/>
          <w:sz w:val="18"/>
          <w:szCs w:val="18"/>
        </w:rPr>
        <w:t xml:space="preserve">pro služby  definované v příloze č. 2 této Rámcové dohody pod oddílem </w:t>
      </w:r>
      <w:r w:rsidR="006A10E2" w:rsidRPr="009A5827">
        <w:rPr>
          <w:rFonts w:ascii="Verdana" w:hAnsi="Verdana"/>
          <w:color w:val="000000"/>
          <w:sz w:val="18"/>
          <w:szCs w:val="18"/>
        </w:rPr>
        <w:t>Q</w:t>
      </w:r>
      <w:r w:rsidRPr="009A5827">
        <w:rPr>
          <w:rFonts w:ascii="Verdana" w:hAnsi="Verdana"/>
          <w:color w:val="000000"/>
          <w:sz w:val="18"/>
          <w:szCs w:val="18"/>
        </w:rPr>
        <w:t xml:space="preserve"> obvod Oblastního ředitelství Ostrava. </w:t>
      </w:r>
      <w:r w:rsidRPr="009A5827">
        <w:rPr>
          <w:rFonts w:ascii="Verdana" w:hAnsi="Verdana" w:cs="Arial"/>
          <w:sz w:val="18"/>
          <w:szCs w:val="18"/>
        </w:rPr>
        <w:t xml:space="preserve">Dopravu do a z místa plnění zajišťuje Zhotovitel a tato doprava je hrazena Objednatelem v souladu s přílohou č. </w:t>
      </w:r>
      <w:r w:rsidRPr="009A5827">
        <w:rPr>
          <w:rFonts w:ascii="Verdana" w:hAnsi="Verdana"/>
          <w:color w:val="000000"/>
          <w:sz w:val="18"/>
          <w:szCs w:val="18"/>
        </w:rPr>
        <w:t xml:space="preserve">2 této Rámcové dohody. </w:t>
      </w:r>
    </w:p>
    <w:p w14:paraId="178ED51C" w14:textId="591BA645" w:rsidR="008E7C14" w:rsidRPr="009A5827" w:rsidRDefault="008E7C14" w:rsidP="008E7C14">
      <w:pPr>
        <w:numPr>
          <w:ilvl w:val="1"/>
          <w:numId w:val="2"/>
        </w:numPr>
        <w:tabs>
          <w:tab w:val="clear" w:pos="1156"/>
          <w:tab w:val="left" w:pos="0"/>
          <w:tab w:val="num" w:pos="1211"/>
        </w:tabs>
        <w:spacing w:before="120" w:after="120"/>
        <w:ind w:left="1211"/>
        <w:jc w:val="both"/>
        <w:rPr>
          <w:rFonts w:ascii="Verdana" w:hAnsi="Verdana"/>
          <w:b/>
          <w:color w:val="000000"/>
          <w:sz w:val="18"/>
          <w:szCs w:val="18"/>
        </w:rPr>
      </w:pPr>
      <w:r w:rsidRPr="009A5827">
        <w:rPr>
          <w:rFonts w:ascii="Verdana" w:hAnsi="Verdana"/>
          <w:color w:val="000000"/>
          <w:sz w:val="18"/>
          <w:szCs w:val="18"/>
        </w:rPr>
        <w:t xml:space="preserve">pro služby definované v příloze č. 2 této Rámcové dohody pod oddílem </w:t>
      </w:r>
      <w:r w:rsidR="006A10E2" w:rsidRPr="009A5827">
        <w:rPr>
          <w:rFonts w:ascii="Verdana" w:hAnsi="Verdana"/>
          <w:color w:val="000000"/>
          <w:sz w:val="18"/>
          <w:szCs w:val="18"/>
        </w:rPr>
        <w:t>R</w:t>
      </w:r>
      <w:r w:rsidRPr="009A5827">
        <w:rPr>
          <w:rFonts w:ascii="Verdana" w:hAnsi="Verdana"/>
          <w:color w:val="000000"/>
          <w:sz w:val="18"/>
          <w:szCs w:val="18"/>
        </w:rPr>
        <w:t xml:space="preserve"> – </w:t>
      </w:r>
      <w:r w:rsidR="006A10E2" w:rsidRPr="009A5827">
        <w:rPr>
          <w:rFonts w:ascii="Verdana" w:hAnsi="Verdana"/>
          <w:color w:val="000000"/>
          <w:sz w:val="18"/>
          <w:szCs w:val="18"/>
        </w:rPr>
        <w:t>W</w:t>
      </w:r>
      <w:r w:rsidRPr="009A5827">
        <w:rPr>
          <w:rFonts w:ascii="Verdana" w:hAnsi="Verdana"/>
          <w:color w:val="000000"/>
          <w:sz w:val="18"/>
          <w:szCs w:val="18"/>
        </w:rPr>
        <w:t xml:space="preserve"> – provozovna Objednatele specifikovaná v této příloze u každého oddílu </w:t>
      </w:r>
      <w:r w:rsidR="006A10E2" w:rsidRPr="009A5827">
        <w:rPr>
          <w:rFonts w:ascii="Verdana" w:hAnsi="Verdana"/>
          <w:color w:val="000000"/>
          <w:sz w:val="18"/>
          <w:szCs w:val="18"/>
        </w:rPr>
        <w:t>R</w:t>
      </w:r>
      <w:r w:rsidRPr="009A5827">
        <w:rPr>
          <w:rFonts w:ascii="Verdana" w:hAnsi="Verdana"/>
          <w:color w:val="000000"/>
          <w:sz w:val="18"/>
          <w:szCs w:val="18"/>
        </w:rPr>
        <w:t xml:space="preserve"> – </w:t>
      </w:r>
      <w:r w:rsidR="006A10E2" w:rsidRPr="009A5827">
        <w:rPr>
          <w:rFonts w:ascii="Verdana" w:hAnsi="Verdana"/>
          <w:color w:val="000000"/>
          <w:sz w:val="18"/>
          <w:szCs w:val="18"/>
        </w:rPr>
        <w:t>W</w:t>
      </w:r>
      <w:r w:rsidRPr="009A5827">
        <w:rPr>
          <w:rFonts w:ascii="Verdana" w:hAnsi="Verdana"/>
          <w:color w:val="000000"/>
          <w:sz w:val="18"/>
          <w:szCs w:val="18"/>
        </w:rPr>
        <w:t xml:space="preserve"> samostatně. </w:t>
      </w:r>
      <w:r w:rsidRPr="009A5827">
        <w:rPr>
          <w:rFonts w:ascii="Verdana" w:hAnsi="Verdana" w:cs="Arial"/>
          <w:sz w:val="18"/>
          <w:szCs w:val="18"/>
        </w:rPr>
        <w:t>Dopravu do a z místa plnění zajišťuje Zhotovitel a je součástí ceny Díla za servisní úkony a opravy.</w:t>
      </w:r>
    </w:p>
    <w:p w14:paraId="77EB6BBB" w14:textId="77777777" w:rsidR="006A10E2" w:rsidRPr="009A5827" w:rsidRDefault="00E65F04" w:rsidP="006A10E2">
      <w:pPr>
        <w:pStyle w:val="acnormalbulleted"/>
        <w:numPr>
          <w:ilvl w:val="0"/>
          <w:numId w:val="10"/>
        </w:numPr>
      </w:pPr>
      <w:r w:rsidRPr="009A5827">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 a v případě připomínek jej vrátit Zhotoviteli ke změně, doplnění apod.</w:t>
      </w:r>
      <w:r w:rsidR="006A10E2" w:rsidRPr="009A5827">
        <w:t xml:space="preserve"> V rámci lhůt uvedených v dílčí smlouvě pro splnění Díla je však Zhotovitel vázán lhůtami pro zahájení provádění Díla, a to následovně: </w:t>
      </w:r>
    </w:p>
    <w:p w14:paraId="1D90DF38" w14:textId="70D6B7EA" w:rsidR="006A10E2" w:rsidRPr="009A5827" w:rsidRDefault="006A10E2" w:rsidP="006A10E2">
      <w:pPr>
        <w:numPr>
          <w:ilvl w:val="1"/>
          <w:numId w:val="2"/>
        </w:numPr>
        <w:tabs>
          <w:tab w:val="clear" w:pos="1156"/>
          <w:tab w:val="left" w:pos="0"/>
          <w:tab w:val="num" w:pos="1211"/>
        </w:tabs>
        <w:spacing w:before="120" w:after="120"/>
        <w:ind w:left="1211"/>
        <w:jc w:val="both"/>
        <w:rPr>
          <w:rFonts w:ascii="Verdana" w:hAnsi="Verdana" w:cstheme="minorHAnsi"/>
          <w:sz w:val="18"/>
          <w:szCs w:val="18"/>
        </w:rPr>
      </w:pPr>
      <w:r w:rsidRPr="009A5827">
        <w:rPr>
          <w:rFonts w:ascii="Verdana" w:hAnsi="Verdana"/>
          <w:color w:val="000000"/>
          <w:sz w:val="18"/>
          <w:szCs w:val="18"/>
        </w:rPr>
        <w:t>pro služby definované v příloze č. 2 této Rámcové dohody pod oddílem A – P – převzetí mechanizace ve lhůtě nejpozději tř</w:t>
      </w:r>
      <w:r w:rsidR="009A5827" w:rsidRPr="009A5827">
        <w:rPr>
          <w:rFonts w:ascii="Verdana" w:hAnsi="Verdana"/>
          <w:color w:val="000000"/>
          <w:sz w:val="18"/>
          <w:szCs w:val="18"/>
        </w:rPr>
        <w:t>í</w:t>
      </w:r>
      <w:r w:rsidRPr="009A5827">
        <w:rPr>
          <w:rFonts w:ascii="Verdana" w:hAnsi="Verdana"/>
          <w:color w:val="000000"/>
          <w:sz w:val="18"/>
          <w:szCs w:val="18"/>
        </w:rPr>
        <w:t xml:space="preserve"> pracovních dnů ode dne nahlášení požadavku Objednatelem na provedení servisu či opravy mechanizace na e-mailovou adresu Zhotovitele uvedenou v příloze č. 2 této Rámcové dohody. </w:t>
      </w:r>
    </w:p>
    <w:p w14:paraId="59D02B9A" w14:textId="1864099F" w:rsidR="006A10E2" w:rsidRPr="009A5827" w:rsidRDefault="006A10E2" w:rsidP="006A10E2">
      <w:pPr>
        <w:numPr>
          <w:ilvl w:val="1"/>
          <w:numId w:val="2"/>
        </w:numPr>
        <w:tabs>
          <w:tab w:val="clear" w:pos="1156"/>
          <w:tab w:val="left" w:pos="0"/>
          <w:tab w:val="num" w:pos="1211"/>
        </w:tabs>
        <w:spacing w:before="120" w:after="120"/>
        <w:ind w:left="1211"/>
        <w:jc w:val="both"/>
        <w:rPr>
          <w:rFonts w:ascii="Verdana" w:hAnsi="Verdana"/>
          <w:b/>
          <w:color w:val="000000"/>
          <w:sz w:val="18"/>
          <w:szCs w:val="18"/>
        </w:rPr>
      </w:pPr>
      <w:r w:rsidRPr="009A5827">
        <w:rPr>
          <w:rFonts w:ascii="Verdana" w:hAnsi="Verdana"/>
          <w:color w:val="000000"/>
          <w:sz w:val="18"/>
          <w:szCs w:val="18"/>
        </w:rPr>
        <w:t xml:space="preserve">pro služby  definované v příloze č. 2 této Rámcové dohody pod oddílem </w:t>
      </w:r>
      <w:r w:rsidR="00C93204" w:rsidRPr="009A5827">
        <w:rPr>
          <w:rFonts w:ascii="Verdana" w:hAnsi="Verdana"/>
          <w:color w:val="000000"/>
          <w:sz w:val="18"/>
          <w:szCs w:val="18"/>
        </w:rPr>
        <w:t>Q</w:t>
      </w:r>
      <w:r w:rsidRPr="009A5827">
        <w:rPr>
          <w:rFonts w:ascii="Verdana" w:hAnsi="Verdana"/>
          <w:color w:val="000000"/>
          <w:sz w:val="18"/>
          <w:szCs w:val="18"/>
        </w:rPr>
        <w:t xml:space="preserve"> – příjezd  servisního technika Zhotovitele do provozovny Objednatele ve lhůtě nejpozději do 24 hodin od okamžiku nahlášení požadavku Objednatelem na provedení mimořádného servisního zásahu v obvodu OŘ Ostrava na e-mailovou adresu Zhotovitele uvedenou v příloze č. 2 této Rámcové dohody s tím, že v tento den bude na daný požadavek současně uzavřena dílčí smlouva. </w:t>
      </w:r>
    </w:p>
    <w:p w14:paraId="22259EFE" w14:textId="2729DBB6" w:rsidR="006A10E2" w:rsidRPr="009A5827" w:rsidRDefault="006A10E2" w:rsidP="006A10E2">
      <w:pPr>
        <w:numPr>
          <w:ilvl w:val="1"/>
          <w:numId w:val="2"/>
        </w:numPr>
        <w:tabs>
          <w:tab w:val="clear" w:pos="1156"/>
          <w:tab w:val="left" w:pos="0"/>
          <w:tab w:val="num" w:pos="1211"/>
        </w:tabs>
        <w:spacing w:before="120" w:after="120"/>
        <w:ind w:left="1211"/>
        <w:jc w:val="both"/>
        <w:rPr>
          <w:rFonts w:ascii="Verdana" w:hAnsi="Verdana" w:cs="Arial"/>
          <w:sz w:val="18"/>
          <w:szCs w:val="18"/>
        </w:rPr>
      </w:pPr>
      <w:r w:rsidRPr="009A5827">
        <w:rPr>
          <w:rFonts w:ascii="Verdana" w:hAnsi="Verdana"/>
          <w:color w:val="000000"/>
          <w:sz w:val="18"/>
          <w:szCs w:val="18"/>
        </w:rPr>
        <w:t xml:space="preserve">pro služby definované v příloze č. 2 této Rámcové dohody pod oddílem </w:t>
      </w:r>
      <w:r w:rsidR="00C93204" w:rsidRPr="009A5827">
        <w:rPr>
          <w:rFonts w:ascii="Verdana" w:hAnsi="Verdana"/>
          <w:color w:val="000000"/>
          <w:sz w:val="18"/>
          <w:szCs w:val="18"/>
        </w:rPr>
        <w:t>R</w:t>
      </w:r>
      <w:r w:rsidRPr="009A5827">
        <w:rPr>
          <w:rFonts w:ascii="Verdana" w:hAnsi="Verdana"/>
          <w:color w:val="000000"/>
          <w:sz w:val="18"/>
          <w:szCs w:val="18"/>
        </w:rPr>
        <w:t xml:space="preserve"> – </w:t>
      </w:r>
      <w:r w:rsidR="00C93204" w:rsidRPr="009A5827">
        <w:rPr>
          <w:rFonts w:ascii="Verdana" w:hAnsi="Verdana"/>
          <w:color w:val="000000"/>
          <w:sz w:val="18"/>
          <w:szCs w:val="18"/>
        </w:rPr>
        <w:t>W</w:t>
      </w:r>
      <w:r w:rsidRPr="009A5827">
        <w:rPr>
          <w:rFonts w:ascii="Verdana" w:hAnsi="Verdana"/>
          <w:color w:val="000000"/>
          <w:sz w:val="18"/>
          <w:szCs w:val="18"/>
        </w:rPr>
        <w:t xml:space="preserve"> – příjezd servisního technika Zhotovitele do provozovny Objednatele ve lhůtě nejpozději do tří pracovních dnů ode dne nahlášení požadavku Objednatelem na provedení servisu či opravy mechanizace na e-mailovou adresu Zhotovitele uvedenou v příloze č. 2 této Rámcové dohody.</w:t>
      </w:r>
    </w:p>
    <w:p w14:paraId="21D64A00" w14:textId="300A8401" w:rsidR="00890761" w:rsidRDefault="006D2F28" w:rsidP="00E05FDE">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424D5">
        <w:t xml:space="preserve">čase </w:t>
      </w:r>
      <w:r w:rsidR="00C93204">
        <w:t>6</w:t>
      </w:r>
      <w:r w:rsidR="005B6BDC" w:rsidRPr="006424D5">
        <w:t>:00 – 14:00</w:t>
      </w:r>
      <w:r w:rsidR="00A7011C" w:rsidRPr="006424D5">
        <w:t xml:space="preserve"> hod.). </w:t>
      </w:r>
      <w:r w:rsidR="00DD2D34" w:rsidRPr="006424D5">
        <w:t>Převzetí plnění</w:t>
      </w:r>
      <w:r w:rsidR="0040600D" w:rsidRPr="006424D5">
        <w:t xml:space="preserve"> </w:t>
      </w:r>
      <w:r w:rsidR="00CC5257" w:rsidRPr="006424D5">
        <w:t xml:space="preserve">potvrdí </w:t>
      </w:r>
      <w:r w:rsidR="00986E6F" w:rsidRPr="006424D5">
        <w:t>Obj</w:t>
      </w:r>
      <w:r w:rsidR="00D97787" w:rsidRPr="006424D5">
        <w:t>ednatel</w:t>
      </w:r>
      <w:r w:rsidR="00B37744" w:rsidRPr="006424D5">
        <w:t xml:space="preserve"> </w:t>
      </w:r>
      <w:r w:rsidR="00780CF7" w:rsidRPr="006424D5">
        <w:t>v </w:t>
      </w:r>
      <w:r w:rsidR="006424D5" w:rsidRPr="006424D5">
        <w:t>Předávacím</w:t>
      </w:r>
      <w:r w:rsidR="00780CF7" w:rsidRPr="006424D5">
        <w:t xml:space="preserve"> protokolu</w:t>
      </w:r>
      <w:r w:rsidR="00CC5257" w:rsidRPr="006424D5">
        <w:t xml:space="preserve">. Pověřený zaměstnanec </w:t>
      </w:r>
      <w:r w:rsidR="00986E6F" w:rsidRPr="006424D5">
        <w:t>Obj</w:t>
      </w:r>
      <w:r w:rsidR="00D97787" w:rsidRPr="006424D5">
        <w:t>ednatele</w:t>
      </w:r>
      <w:r w:rsidR="002906C0" w:rsidRPr="006424D5">
        <w:t xml:space="preserve"> uvede své jméno a </w:t>
      </w:r>
      <w:r w:rsidR="00CC5257" w:rsidRPr="006424D5">
        <w:t xml:space="preserve">podpis, v případě zjištěných nedostatků uvede i tuto skutečnost s konkrétním vymezením zjištěných vad </w:t>
      </w:r>
      <w:r w:rsidR="00DD2D34" w:rsidRPr="006424D5">
        <w:t>předaného plnění</w:t>
      </w:r>
      <w:r w:rsidR="00CC5257" w:rsidRPr="006424D5">
        <w:t xml:space="preserve">. </w:t>
      </w:r>
    </w:p>
    <w:p w14:paraId="1E76F8DA" w14:textId="46654208" w:rsidR="00DF3EA2" w:rsidRDefault="00DF3EA2" w:rsidP="00DF3EA2">
      <w:pPr>
        <w:pStyle w:val="acnormal"/>
      </w:pPr>
    </w:p>
    <w:p w14:paraId="35A30E64" w14:textId="77777777" w:rsidR="00DF3EA2" w:rsidRPr="00DF3EA2" w:rsidRDefault="00DF3EA2" w:rsidP="00DF3EA2">
      <w:pPr>
        <w:pStyle w:val="acnormal"/>
      </w:pPr>
      <w:bookmarkStart w:id="0" w:name="_GoBack"/>
      <w:bookmarkEnd w:id="0"/>
    </w:p>
    <w:p w14:paraId="551C3B49" w14:textId="77777777" w:rsidR="00CC5257" w:rsidRPr="00384ED4" w:rsidRDefault="00061719" w:rsidP="009A5827">
      <w:pPr>
        <w:pStyle w:val="acnormal"/>
        <w:numPr>
          <w:ilvl w:val="0"/>
          <w:numId w:val="3"/>
        </w:numPr>
        <w:spacing w:before="360" w:after="240"/>
        <w:ind w:left="714" w:hanging="357"/>
        <w:jc w:val="left"/>
        <w:rPr>
          <w:rFonts w:ascii="Verdana" w:hAnsi="Verdana" w:cstheme="minorHAnsi"/>
          <w:b/>
          <w:sz w:val="22"/>
        </w:rPr>
      </w:pPr>
      <w:r w:rsidRPr="00384ED4">
        <w:rPr>
          <w:rFonts w:ascii="Verdana" w:hAnsi="Verdana" w:cstheme="minorHAnsi"/>
          <w:b/>
          <w:sz w:val="22"/>
        </w:rPr>
        <w:lastRenderedPageBreak/>
        <w:t>CENA DÍLA A PLATEBNÍ PODMÍNKY</w:t>
      </w:r>
    </w:p>
    <w:p w14:paraId="6F4F6A4D" w14:textId="14D797FC" w:rsidR="002E5D8D" w:rsidRPr="00DF3EA2" w:rsidRDefault="00DF3EA2" w:rsidP="002E5D8D">
      <w:pPr>
        <w:pStyle w:val="Odstavecseseznamem"/>
        <w:numPr>
          <w:ilvl w:val="0"/>
          <w:numId w:val="40"/>
        </w:numPr>
        <w:contextualSpacing w:val="0"/>
        <w:jc w:val="both"/>
        <w:rPr>
          <w:rFonts w:ascii="Verdana" w:hAnsi="Verdana" w:cstheme="minorHAnsi"/>
          <w:sz w:val="18"/>
          <w:szCs w:val="18"/>
        </w:rPr>
      </w:pPr>
      <w:r w:rsidRPr="00DF3EA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Pr="00DF3EA2">
        <w:rPr>
          <w:rFonts w:ascii="Verdana" w:hAnsi="Verdana" w:cstheme="minorHAnsi"/>
          <w:sz w:val="18"/>
          <w:szCs w:val="18"/>
        </w:rPr>
        <w:t>2</w:t>
      </w:r>
      <w:r w:rsidRPr="00DF3EA2">
        <w:rPr>
          <w:rFonts w:ascii="Verdana" w:hAnsi="Verdana" w:cstheme="minorHAnsi"/>
          <w:sz w:val="18"/>
          <w:szCs w:val="18"/>
        </w:rPr>
        <w:t xml:space="preserve"> této Rámcové dohody a množství skutečně realizovaných jednotkových položek v příloze č. </w:t>
      </w:r>
      <w:r w:rsidRPr="00DF3EA2">
        <w:rPr>
          <w:rFonts w:ascii="Verdana" w:hAnsi="Verdana" w:cstheme="minorHAnsi"/>
          <w:sz w:val="18"/>
          <w:szCs w:val="18"/>
        </w:rPr>
        <w:t>2</w:t>
      </w:r>
      <w:r w:rsidRPr="00DF3EA2">
        <w:rPr>
          <w:rFonts w:ascii="Verdana" w:hAnsi="Verdana" w:cstheme="minorHAnsi"/>
          <w:sz w:val="18"/>
          <w:szCs w:val="18"/>
        </w:rPr>
        <w:t xml:space="preserve"> této Rámcové dohody Zhotovitelem při zhotovení díla odsouhlasených Objednatelem na základě Zhotovitelem předloženého Předávacího protokolu</w:t>
      </w:r>
      <w:r w:rsidR="002E5D8D" w:rsidRPr="00DF3EA2">
        <w:rPr>
          <w:rFonts w:ascii="Verdana" w:hAnsi="Verdana" w:cstheme="minorHAnsi"/>
          <w:sz w:val="18"/>
          <w:szCs w:val="18"/>
        </w:rPr>
        <w:t>.</w:t>
      </w:r>
    </w:p>
    <w:p w14:paraId="54AE043B" w14:textId="1DBD2EB8" w:rsidR="002E5D8D" w:rsidRPr="00DF3EA2" w:rsidRDefault="00DF3EA2" w:rsidP="002E5D8D">
      <w:pPr>
        <w:pStyle w:val="Odstavecseseznamem"/>
        <w:numPr>
          <w:ilvl w:val="0"/>
          <w:numId w:val="40"/>
        </w:numPr>
        <w:ind w:left="357" w:hanging="357"/>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této Rámcové dohody je cenou konečnou, zahrnující veškeré související náklady Zhotovitele, včetně nákladů na dopravu</w:t>
      </w:r>
      <w:r w:rsidRPr="00DF3EA2">
        <w:rPr>
          <w:rFonts w:ascii="Verdana" w:hAnsi="Verdana" w:cstheme="minorHAnsi"/>
          <w:sz w:val="18"/>
          <w:szCs w:val="18"/>
        </w:rPr>
        <w:t>, nejsou-li účtovány v souladu s přílohou č. 2 samostatně,</w:t>
      </w:r>
      <w:r w:rsidRPr="00DF3EA2">
        <w:rPr>
          <w:rFonts w:ascii="Verdana" w:hAnsi="Verdana" w:cstheme="minorHAnsi"/>
          <w:sz w:val="18"/>
          <w:szCs w:val="18"/>
        </w:rPr>
        <w:t xml:space="preserve"> apod. Zhotovitel je touto cenou vázán po dobu plnění z této Rámcové dohody</w:t>
      </w:r>
      <w:r w:rsidR="002E5D8D" w:rsidRPr="00DF3EA2">
        <w:rPr>
          <w:rFonts w:ascii="Verdana" w:hAnsi="Verdana" w:cstheme="minorHAnsi"/>
          <w:sz w:val="18"/>
          <w:szCs w:val="18"/>
        </w:rPr>
        <w:t>.</w:t>
      </w:r>
    </w:p>
    <w:p w14:paraId="531AFC2C" w14:textId="0C85EBEC" w:rsidR="00E65F04" w:rsidRPr="00654193" w:rsidRDefault="00E65F04" w:rsidP="002E5D8D">
      <w:pPr>
        <w:pStyle w:val="Odstavecseseznamem"/>
        <w:numPr>
          <w:ilvl w:val="0"/>
          <w:numId w:val="40"/>
        </w:numPr>
        <w:contextualSpacing w:val="0"/>
        <w:jc w:val="both"/>
        <w:rPr>
          <w:rFonts w:ascii="Verdana" w:hAnsi="Verdana" w:cstheme="minorHAnsi"/>
          <w:sz w:val="18"/>
          <w:szCs w:val="18"/>
        </w:rPr>
      </w:pPr>
      <w:r w:rsidRPr="00654193">
        <w:rPr>
          <w:rFonts w:ascii="Verdana" w:hAnsi="Verdana" w:cstheme="minorHAnsi"/>
          <w:sz w:val="18"/>
          <w:szCs w:val="18"/>
        </w:rPr>
        <w:t xml:space="preserve">Jednotkové ceny za plnění Díla jsou sjednány smluvními </w:t>
      </w:r>
      <w:r w:rsidRPr="00F95F06">
        <w:rPr>
          <w:rFonts w:ascii="Verdana" w:hAnsi="Verdana" w:cstheme="minorHAnsi"/>
          <w:sz w:val="18"/>
          <w:szCs w:val="18"/>
        </w:rPr>
        <w:t xml:space="preserve">stranami v příloze č. </w:t>
      </w:r>
      <w:r w:rsidR="00D8550C">
        <w:rPr>
          <w:rFonts w:ascii="Verdana" w:hAnsi="Verdana" w:cstheme="minorHAnsi"/>
          <w:sz w:val="18"/>
          <w:szCs w:val="18"/>
        </w:rPr>
        <w:t>2</w:t>
      </w:r>
      <w:r w:rsidRPr="00F95F06">
        <w:rPr>
          <w:rFonts w:ascii="Verdana" w:hAnsi="Verdana" w:cstheme="minorHAnsi"/>
          <w:sz w:val="18"/>
          <w:szCs w:val="18"/>
        </w:rPr>
        <w:t xml:space="preserve"> této</w:t>
      </w:r>
      <w:r w:rsidRPr="00654193">
        <w:rPr>
          <w:rFonts w:ascii="Verdana" w:hAnsi="Verdana" w:cstheme="minorHAnsi"/>
          <w:sz w:val="18"/>
          <w:szCs w:val="18"/>
        </w:rPr>
        <w:t xml:space="preserve"> Rámcové dohody.</w:t>
      </w:r>
    </w:p>
    <w:p w14:paraId="4D48F2F5" w14:textId="08E68C34" w:rsidR="00E65F04" w:rsidRPr="00D8550C" w:rsidRDefault="00E65F04" w:rsidP="002E5D8D">
      <w:pPr>
        <w:pStyle w:val="Odstavecseseznamem"/>
        <w:numPr>
          <w:ilvl w:val="0"/>
          <w:numId w:val="40"/>
        </w:numPr>
        <w:contextualSpacing w:val="0"/>
        <w:jc w:val="both"/>
        <w:rPr>
          <w:rFonts w:ascii="Verdana" w:hAnsi="Verdana" w:cstheme="minorHAnsi"/>
          <w:sz w:val="18"/>
          <w:szCs w:val="18"/>
        </w:rPr>
      </w:pPr>
      <w:r w:rsidRPr="006424D5">
        <w:rPr>
          <w:rFonts w:ascii="Verdana" w:hAnsi="Verdana" w:cstheme="minorHAnsi"/>
          <w:sz w:val="18"/>
          <w:szCs w:val="18"/>
        </w:rPr>
        <w:t xml:space="preserve">Faktura musí mít náležitosti daňového dokladu, její přílohou musí být stejnopis schváleného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 s potvrzením</w:t>
      </w:r>
      <w:r w:rsidRPr="002507FA">
        <w:rPr>
          <w:rFonts w:ascii="Verdana" w:hAnsi="Verdana" w:cstheme="minorHAnsi"/>
          <w:sz w:val="18"/>
          <w:szCs w:val="18"/>
        </w:rPr>
        <w:t xml:space="preserve"> převzetí plnění bez jakýchkoliv výhrad/vad Objednatelem. </w:t>
      </w:r>
      <w:r w:rsidRPr="00D8550C">
        <w:rPr>
          <w:rFonts w:ascii="Verdana" w:hAnsi="Verdana" w:cstheme="minorHAnsi"/>
          <w:sz w:val="18"/>
          <w:szCs w:val="18"/>
        </w:rPr>
        <w:t>V záhlaví faktury je nutno taktéž uvést číslo objednávky a této Rámcové dohody.</w:t>
      </w:r>
    </w:p>
    <w:p w14:paraId="1035BB1B" w14:textId="77777777" w:rsidR="00D8550C" w:rsidRPr="00D8550C" w:rsidRDefault="00D8550C" w:rsidP="002E5D8D">
      <w:pPr>
        <w:pStyle w:val="Odstavecseseznamem"/>
        <w:numPr>
          <w:ilvl w:val="0"/>
          <w:numId w:val="40"/>
        </w:numPr>
        <w:contextualSpacing w:val="0"/>
        <w:jc w:val="both"/>
        <w:rPr>
          <w:rFonts w:ascii="Verdana" w:hAnsi="Verdana" w:cstheme="minorHAnsi"/>
          <w:sz w:val="18"/>
          <w:szCs w:val="18"/>
        </w:rPr>
      </w:pPr>
      <w:r w:rsidRPr="00D8550C">
        <w:rPr>
          <w:rFonts w:ascii="Verdana" w:hAnsi="Verdana" w:cstheme="minorHAnsi"/>
          <w:sz w:val="18"/>
          <w:szCs w:val="18"/>
        </w:rPr>
        <w:t>Daňové doklady, vč. všech příloh, budou zasílány následovně:</w:t>
      </w:r>
    </w:p>
    <w:p w14:paraId="7857C309"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na e-mailovou adresu </w:t>
      </w:r>
      <w:hyperlink r:id="rId15" w:history="1">
        <w:r w:rsidRPr="00D8550C">
          <w:rPr>
            <w:rStyle w:val="Hypertextovodkaz"/>
            <w:rFonts w:ascii="Verdana" w:hAnsi="Verdana" w:cstheme="minorHAnsi"/>
            <w:sz w:val="18"/>
            <w:szCs w:val="18"/>
          </w:rPr>
          <w:t>ePodatelnaCFU@spravazeleznic.cz</w:t>
        </w:r>
      </w:hyperlink>
      <w:r w:rsidRPr="00D8550C">
        <w:rPr>
          <w:rFonts w:ascii="Verdana" w:hAnsi="Verdana" w:cstheme="minorHAnsi"/>
          <w:sz w:val="18"/>
          <w:szCs w:val="18"/>
        </w:rPr>
        <w:t>, nebo</w:t>
      </w:r>
    </w:p>
    <w:p w14:paraId="59E2345E"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v digitální podobě do datové schránky s identifikátorem Uccchjm, nebo</w:t>
      </w:r>
    </w:p>
    <w:p w14:paraId="55FFDCFA"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029D8C15" w14:textId="581F1153" w:rsidR="00E65F04" w:rsidRPr="00A256E3" w:rsidRDefault="00D8550C" w:rsidP="00D8550C">
      <w:pPr>
        <w:pStyle w:val="Odstavecseseznamem"/>
        <w:ind w:left="360"/>
        <w:contextualSpacing w:val="0"/>
        <w:jc w:val="both"/>
        <w:rPr>
          <w:rFonts w:ascii="Verdana" w:hAnsi="Verdana" w:cstheme="minorHAnsi"/>
          <w:sz w:val="18"/>
          <w:szCs w:val="18"/>
        </w:rPr>
      </w:pPr>
      <w:r w:rsidRPr="00D8550C">
        <w:rPr>
          <w:rFonts w:ascii="Verdana" w:hAnsi="Verdana" w:cstheme="minorHAnsi"/>
          <w:sz w:val="18"/>
          <w:szCs w:val="18"/>
        </w:rPr>
        <w:t xml:space="preserve">Objednatel upřednostňuje příjem těchto daňových dokladů v digitální podobě ve formátu PDF/A, </w:t>
      </w:r>
      <w:r w:rsidRPr="00A256E3">
        <w:rPr>
          <w:rFonts w:ascii="Verdana" w:hAnsi="Verdana" w:cstheme="minorHAnsi"/>
          <w:sz w:val="18"/>
          <w:szCs w:val="18"/>
        </w:rPr>
        <w:t>ISO 19005, min. verze PDF/A-2b, na výše uvedené emailové adrese.</w:t>
      </w:r>
    </w:p>
    <w:p w14:paraId="2D17D1B4" w14:textId="43890DF6" w:rsidR="00276548" w:rsidRPr="00A256E3" w:rsidRDefault="00E65F04" w:rsidP="002E5D8D">
      <w:pPr>
        <w:pStyle w:val="Odstavecseseznamem"/>
        <w:numPr>
          <w:ilvl w:val="0"/>
          <w:numId w:val="40"/>
        </w:numPr>
        <w:contextualSpacing w:val="0"/>
        <w:jc w:val="both"/>
        <w:rPr>
          <w:rFonts w:ascii="Verdana" w:hAnsi="Verdana" w:cstheme="minorHAnsi"/>
          <w:sz w:val="18"/>
          <w:szCs w:val="18"/>
        </w:rPr>
      </w:pPr>
      <w:r w:rsidRPr="00A256E3">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2E170A31" w14:textId="4BB5DD60" w:rsidR="00CC5257" w:rsidRPr="00050D05" w:rsidRDefault="00061719" w:rsidP="009A5827">
      <w:pPr>
        <w:pStyle w:val="acnormal"/>
        <w:numPr>
          <w:ilvl w:val="0"/>
          <w:numId w:val="3"/>
        </w:numPr>
        <w:spacing w:before="360" w:after="240"/>
        <w:ind w:left="714" w:hanging="357"/>
        <w:jc w:val="left"/>
        <w:rPr>
          <w:rFonts w:ascii="Verdana" w:hAnsi="Verdana" w:cstheme="minorHAnsi"/>
          <w:b/>
          <w:caps/>
          <w:sz w:val="22"/>
        </w:rPr>
      </w:pPr>
      <w:r w:rsidRPr="00061719">
        <w:rPr>
          <w:rFonts w:ascii="Verdana" w:hAnsi="Verdana" w:cstheme="minorHAnsi"/>
          <w:b/>
          <w:sz w:val="22"/>
        </w:rPr>
        <w:t xml:space="preserve">ODPOVĚDNOST ZA VADY, JAKOST, ZÁRUKA, ODPOVĚDNOST ZA </w:t>
      </w:r>
      <w:r w:rsidRPr="00050D05">
        <w:rPr>
          <w:rFonts w:ascii="Verdana" w:hAnsi="Verdana" w:cstheme="minorHAnsi"/>
          <w:b/>
          <w:sz w:val="22"/>
        </w:rPr>
        <w:t>ŠKODU</w:t>
      </w:r>
      <w:r w:rsidR="00654193" w:rsidRPr="00050D05">
        <w:rPr>
          <w:rFonts w:ascii="Verdana" w:hAnsi="Verdana" w:cstheme="minorHAnsi"/>
          <w:b/>
          <w:sz w:val="22"/>
        </w:rPr>
        <w:t xml:space="preserve">, </w:t>
      </w:r>
      <w:r w:rsidR="00654193" w:rsidRPr="00050D05">
        <w:rPr>
          <w:rFonts w:ascii="Verdana" w:hAnsi="Verdana" w:cstheme="minorHAnsi"/>
          <w:b/>
          <w:caps/>
          <w:sz w:val="22"/>
        </w:rPr>
        <w:t>pojištění</w:t>
      </w:r>
    </w:p>
    <w:p w14:paraId="44EEC687" w14:textId="50E5DDE1" w:rsidR="000A2855" w:rsidRDefault="006D2F28" w:rsidP="008D7447">
      <w:pPr>
        <w:pStyle w:val="acnormal"/>
        <w:numPr>
          <w:ilvl w:val="0"/>
          <w:numId w:val="5"/>
        </w:numPr>
        <w:spacing w:after="240"/>
        <w:ind w:left="426" w:hanging="426"/>
        <w:rPr>
          <w:rFonts w:ascii="Verdana" w:hAnsi="Verdana" w:cstheme="minorHAnsi"/>
          <w:sz w:val="18"/>
          <w:szCs w:val="18"/>
        </w:rPr>
      </w:pPr>
      <w:r w:rsidRPr="00050D05">
        <w:rPr>
          <w:rFonts w:ascii="Verdana" w:hAnsi="Verdana" w:cstheme="minorHAnsi"/>
          <w:sz w:val="18"/>
          <w:szCs w:val="18"/>
        </w:rPr>
        <w:t>Zhotovitel</w:t>
      </w:r>
      <w:r w:rsidR="000A2855" w:rsidRPr="00050D05">
        <w:rPr>
          <w:rFonts w:ascii="Verdana" w:hAnsi="Verdana" w:cstheme="minorHAnsi"/>
          <w:sz w:val="18"/>
          <w:szCs w:val="18"/>
        </w:rPr>
        <w:t xml:space="preserve"> je povinen realizovat vešker</w:t>
      </w:r>
      <w:r w:rsidR="00775184" w:rsidRPr="00050D05">
        <w:rPr>
          <w:rFonts w:ascii="Verdana" w:hAnsi="Verdana" w:cstheme="minorHAnsi"/>
          <w:sz w:val="18"/>
          <w:szCs w:val="18"/>
        </w:rPr>
        <w:t>á</w:t>
      </w:r>
      <w:r w:rsidR="000A2855" w:rsidRPr="00050D05">
        <w:rPr>
          <w:rFonts w:ascii="Verdana" w:hAnsi="Verdana" w:cstheme="minorHAnsi"/>
          <w:sz w:val="18"/>
          <w:szCs w:val="18"/>
        </w:rPr>
        <w:t xml:space="preserve"> plnění </w:t>
      </w:r>
      <w:r w:rsidR="00775184" w:rsidRPr="00050D05">
        <w:rPr>
          <w:rFonts w:ascii="Verdana" w:hAnsi="Verdana" w:cstheme="minorHAnsi"/>
          <w:sz w:val="18"/>
          <w:szCs w:val="18"/>
        </w:rPr>
        <w:t xml:space="preserve">dílčích smluv uzavřených na základě této </w:t>
      </w:r>
      <w:r w:rsidR="00183C5A" w:rsidRPr="00050D05">
        <w:rPr>
          <w:rFonts w:ascii="Verdana" w:hAnsi="Verdana" w:cstheme="minorHAnsi"/>
          <w:sz w:val="18"/>
          <w:szCs w:val="18"/>
        </w:rPr>
        <w:t xml:space="preserve">Rámcové </w:t>
      </w:r>
      <w:r w:rsidR="00775184" w:rsidRPr="00050D05">
        <w:rPr>
          <w:rFonts w:ascii="Verdana" w:hAnsi="Verdana" w:cstheme="minorHAnsi"/>
          <w:sz w:val="18"/>
          <w:szCs w:val="18"/>
        </w:rPr>
        <w:t xml:space="preserve">dohody </w:t>
      </w:r>
      <w:r w:rsidR="000A2855" w:rsidRPr="00050D05">
        <w:rPr>
          <w:rFonts w:ascii="Verdana" w:hAnsi="Verdana" w:cstheme="minorHAnsi"/>
          <w:sz w:val="18"/>
          <w:szCs w:val="18"/>
        </w:rPr>
        <w:t>na svůj náklad a na své nebezpečí.</w:t>
      </w:r>
    </w:p>
    <w:p w14:paraId="367AA129" w14:textId="440FDA0A" w:rsidR="002E5D8D" w:rsidRPr="00EA6ADD" w:rsidRDefault="002E5D8D" w:rsidP="002E5D8D">
      <w:pPr>
        <w:pStyle w:val="acnormal"/>
        <w:numPr>
          <w:ilvl w:val="0"/>
          <w:numId w:val="5"/>
        </w:numPr>
        <w:spacing w:after="60"/>
        <w:ind w:left="426" w:hanging="426"/>
        <w:rPr>
          <w:rFonts w:ascii="Verdana" w:hAnsi="Verdana" w:cstheme="minorHAnsi"/>
          <w:sz w:val="18"/>
          <w:szCs w:val="18"/>
        </w:rPr>
      </w:pPr>
      <w:r w:rsidRPr="00EA6ADD">
        <w:rPr>
          <w:rFonts w:ascii="Verdana" w:hAnsi="Verdana" w:cstheme="minorHAnsi"/>
          <w:sz w:val="18"/>
          <w:szCs w:val="18"/>
        </w:rPr>
        <w:t xml:space="preserve">Záruční doba činí: 12 měsíců na náhradní (vyměněné) díly a materiál </w:t>
      </w:r>
    </w:p>
    <w:p w14:paraId="19857943" w14:textId="77777777" w:rsidR="002E5D8D" w:rsidRPr="00E36CDB" w:rsidRDefault="002E5D8D" w:rsidP="002E5D8D">
      <w:pPr>
        <w:pStyle w:val="acnormal"/>
        <w:spacing w:after="60"/>
        <w:ind w:left="1842" w:firstLine="282"/>
        <w:rPr>
          <w:rFonts w:ascii="Verdana" w:hAnsi="Verdana" w:cstheme="minorHAnsi"/>
          <w:sz w:val="18"/>
          <w:szCs w:val="18"/>
        </w:rPr>
      </w:pPr>
      <w:r w:rsidRPr="00EA6ADD">
        <w:rPr>
          <w:rFonts w:ascii="Verdana" w:hAnsi="Verdana" w:cstheme="minorHAnsi"/>
          <w:sz w:val="18"/>
          <w:szCs w:val="18"/>
        </w:rPr>
        <w:t>6 měsíců na práce (služby).</w:t>
      </w:r>
      <w:r w:rsidRPr="00E36CDB">
        <w:rPr>
          <w:rFonts w:ascii="Verdana" w:hAnsi="Verdana" w:cstheme="minorHAnsi"/>
          <w:sz w:val="18"/>
          <w:szCs w:val="18"/>
        </w:rPr>
        <w:t xml:space="preserve"> </w:t>
      </w:r>
    </w:p>
    <w:p w14:paraId="00D269C7" w14:textId="3AA7126D" w:rsidR="000A2855" w:rsidRPr="002E5D8D" w:rsidRDefault="000A2855" w:rsidP="0049552C">
      <w:pPr>
        <w:pStyle w:val="acnormal"/>
        <w:numPr>
          <w:ilvl w:val="0"/>
          <w:numId w:val="5"/>
        </w:numPr>
        <w:spacing w:after="240"/>
        <w:ind w:left="426" w:hanging="426"/>
        <w:rPr>
          <w:rFonts w:ascii="Verdana" w:hAnsi="Verdana" w:cstheme="minorHAnsi"/>
          <w:sz w:val="18"/>
          <w:szCs w:val="18"/>
        </w:rPr>
      </w:pPr>
      <w:r w:rsidRPr="002E5D8D">
        <w:rPr>
          <w:rFonts w:ascii="Verdana" w:hAnsi="Verdana" w:cstheme="minorHAnsi"/>
          <w:sz w:val="18"/>
          <w:szCs w:val="18"/>
        </w:rPr>
        <w:t xml:space="preserve">Odpovědnost za vady, kvalitu, jakost a nároky z ní vyplývající se řídí </w:t>
      </w:r>
      <w:r w:rsidR="005D6921" w:rsidRPr="002E5D8D">
        <w:rPr>
          <w:rFonts w:ascii="Verdana" w:hAnsi="Verdana" w:cstheme="minorHAnsi"/>
          <w:sz w:val="18"/>
          <w:szCs w:val="18"/>
        </w:rPr>
        <w:t xml:space="preserve">příslušnými ustanoveními </w:t>
      </w:r>
      <w:r w:rsidR="00183C5A" w:rsidRPr="002E5D8D">
        <w:rPr>
          <w:rFonts w:ascii="Verdana" w:hAnsi="Verdana" w:cstheme="minorHAnsi"/>
          <w:sz w:val="18"/>
          <w:szCs w:val="18"/>
        </w:rPr>
        <w:t xml:space="preserve">Obchodních </w:t>
      </w:r>
      <w:r w:rsidR="00DE282C" w:rsidRPr="002E5D8D">
        <w:rPr>
          <w:rFonts w:ascii="Verdana" w:hAnsi="Verdana" w:cstheme="minorHAnsi"/>
          <w:sz w:val="18"/>
          <w:szCs w:val="18"/>
        </w:rPr>
        <w:t xml:space="preserve">podmínek a </w:t>
      </w:r>
      <w:r w:rsidR="00183C5A" w:rsidRPr="002E5D8D">
        <w:rPr>
          <w:rFonts w:ascii="Verdana" w:hAnsi="Verdana" w:cstheme="minorHAnsi"/>
          <w:sz w:val="18"/>
          <w:szCs w:val="18"/>
        </w:rPr>
        <w:t xml:space="preserve">Občanského </w:t>
      </w:r>
      <w:r w:rsidR="005D6921" w:rsidRPr="002E5D8D">
        <w:rPr>
          <w:rFonts w:ascii="Verdana" w:hAnsi="Verdana" w:cstheme="minorHAnsi"/>
          <w:sz w:val="18"/>
          <w:szCs w:val="18"/>
        </w:rPr>
        <w:t>zákoníku.</w:t>
      </w:r>
    </w:p>
    <w:p w14:paraId="62391CE9" w14:textId="737B8D4E" w:rsidR="00654193" w:rsidRPr="009A5827"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uskutečněno v souladu s dílčí smlouvou, je Objednatel oprávněn požádat o zjednání nápravy na náklady Zhotovitele. Platba za zhotovení Díla bude </w:t>
      </w:r>
      <w:r w:rsidRPr="009A5827">
        <w:rPr>
          <w:rFonts w:ascii="Verdana" w:hAnsi="Verdana" w:cstheme="minorHAnsi"/>
          <w:sz w:val="18"/>
          <w:szCs w:val="18"/>
        </w:rPr>
        <w:t>uskutečněna až po odstranění vad.</w:t>
      </w:r>
    </w:p>
    <w:p w14:paraId="2330AA52" w14:textId="3FD92F04" w:rsidR="00D949DB" w:rsidRPr="009A5827" w:rsidRDefault="008C338B" w:rsidP="008D7447">
      <w:pPr>
        <w:pStyle w:val="acnormal"/>
        <w:numPr>
          <w:ilvl w:val="0"/>
          <w:numId w:val="5"/>
        </w:numPr>
        <w:ind w:left="426" w:hanging="426"/>
        <w:rPr>
          <w:rFonts w:ascii="Verdana" w:hAnsi="Verdana" w:cstheme="minorHAnsi"/>
          <w:sz w:val="18"/>
          <w:szCs w:val="18"/>
        </w:rPr>
      </w:pPr>
      <w:r w:rsidRPr="009A5827">
        <w:rPr>
          <w:rFonts w:ascii="Verdana" w:hAnsi="Verdana" w:cstheme="minorHAnsi"/>
          <w:sz w:val="18"/>
          <w:szCs w:val="18"/>
        </w:rPr>
        <w:t>Objednatel požaduje, aby byl Zhotovitel vždy při provádění Díla pojištěn následovně:</w:t>
      </w:r>
    </w:p>
    <w:p w14:paraId="1172A2B6" w14:textId="3F2456F6" w:rsidR="008C338B" w:rsidRPr="009A5827" w:rsidRDefault="008C338B" w:rsidP="008D7447">
      <w:pPr>
        <w:pStyle w:val="acnormal"/>
        <w:numPr>
          <w:ilvl w:val="0"/>
          <w:numId w:val="9"/>
        </w:numPr>
        <w:rPr>
          <w:rFonts w:ascii="Verdana" w:hAnsi="Verdana" w:cstheme="minorHAnsi"/>
          <w:sz w:val="18"/>
          <w:szCs w:val="18"/>
        </w:rPr>
      </w:pPr>
      <w:r w:rsidRPr="009A5827">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minimálně </w:t>
      </w:r>
      <w:r w:rsidR="009A5827">
        <w:rPr>
          <w:rFonts w:ascii="Verdana" w:hAnsi="Verdana" w:cstheme="minorHAnsi"/>
          <w:sz w:val="18"/>
          <w:szCs w:val="18"/>
        </w:rPr>
        <w:t>100</w:t>
      </w:r>
      <w:r w:rsidR="00F2406A" w:rsidRPr="009A5827">
        <w:rPr>
          <w:rFonts w:ascii="Verdana" w:hAnsi="Verdana" w:cstheme="minorHAnsi"/>
          <w:sz w:val="18"/>
          <w:szCs w:val="18"/>
        </w:rPr>
        <w:t xml:space="preserve"> 000</w:t>
      </w:r>
      <w:r w:rsidRPr="009A5827">
        <w:rPr>
          <w:rFonts w:ascii="Verdana" w:hAnsi="Verdana" w:cstheme="minorHAnsi"/>
          <w:sz w:val="18"/>
          <w:szCs w:val="18"/>
        </w:rPr>
        <w:t xml:space="preserve"> Kč na jednu pojistnou událost a </w:t>
      </w:r>
      <w:r w:rsidR="009A5827" w:rsidRPr="009A5827">
        <w:rPr>
          <w:rFonts w:ascii="Verdana" w:hAnsi="Verdana" w:cstheme="minorHAnsi"/>
          <w:sz w:val="18"/>
          <w:szCs w:val="18"/>
        </w:rPr>
        <w:t>3,5</w:t>
      </w:r>
      <w:r w:rsidRPr="009A5827">
        <w:rPr>
          <w:rFonts w:ascii="Verdana" w:hAnsi="Verdana" w:cstheme="minorHAnsi"/>
          <w:sz w:val="18"/>
          <w:szCs w:val="18"/>
        </w:rPr>
        <w:t xml:space="preserve"> mil. Kč v úhrnu za rok.</w:t>
      </w:r>
    </w:p>
    <w:p w14:paraId="75D8D460" w14:textId="77777777" w:rsidR="00BC6123"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3E860C90"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E25460"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2B00F57B"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342D24FB"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8A740B">
        <w:rPr>
          <w:rFonts w:ascii="Verdana" w:hAnsi="Verdana" w:cstheme="minorHAnsi"/>
          <w:sz w:val="18"/>
          <w:szCs w:val="18"/>
        </w:rPr>
        <w:t>3</w:t>
      </w:r>
      <w:r w:rsidRPr="002507FA">
        <w:rPr>
          <w:rFonts w:ascii="Verdana" w:hAnsi="Verdana" w:cstheme="minorHAnsi"/>
          <w:sz w:val="18"/>
          <w:szCs w:val="18"/>
        </w:rPr>
        <w:t xml:space="preserve"> této Rámcové dohody. Poddodavatele neuvedeného v příloze č. </w:t>
      </w:r>
      <w:r w:rsidR="008A740B">
        <w:rPr>
          <w:rFonts w:ascii="Verdana" w:hAnsi="Verdana" w:cstheme="minorHAnsi"/>
          <w:sz w:val="18"/>
          <w:szCs w:val="18"/>
        </w:rPr>
        <w:t>3</w:t>
      </w:r>
      <w:r w:rsidRPr="002507FA">
        <w:rPr>
          <w:rFonts w:ascii="Verdana" w:hAnsi="Verdana" w:cstheme="minorHAnsi"/>
          <w:sz w:val="18"/>
          <w:szCs w:val="18"/>
        </w:rPr>
        <w:t xml:space="preserve"> této Rámcové dohody může Zhotovitel k plnění dílčí smlouvy použít pouze za podmínek uvedených v Obchodních podmínkách.</w:t>
      </w:r>
    </w:p>
    <w:p w14:paraId="04F65B3C" w14:textId="6AB46C70" w:rsidR="006455FA" w:rsidRPr="00B93D2A" w:rsidRDefault="006455FA" w:rsidP="008D7447">
      <w:pPr>
        <w:pStyle w:val="Odstavecseseznamem"/>
        <w:numPr>
          <w:ilvl w:val="0"/>
          <w:numId w:val="12"/>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rámcové dohody, a dále při veškerých činnostech, které s těmito dílčími smlouvami </w:t>
      </w:r>
      <w:r>
        <w:rPr>
          <w:rFonts w:ascii="Verdana" w:hAnsi="Verdana" w:cstheme="minorHAnsi"/>
          <w:sz w:val="18"/>
          <w:szCs w:val="18"/>
        </w:rPr>
        <w:lastRenderedPageBreak/>
        <w:t>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B93D2A">
        <w:rPr>
          <w:rFonts w:ascii="Verdana" w:hAnsi="Verdana" w:cstheme="minorHAnsi"/>
          <w:sz w:val="18"/>
          <w:szCs w:val="18"/>
        </w:rPr>
        <w:t xml:space="preserve">webových stránkách: </w:t>
      </w:r>
      <w:hyperlink r:id="rId16" w:history="1">
        <w:r w:rsidRPr="00B93D2A">
          <w:rPr>
            <w:rStyle w:val="Hypertextovodkaz"/>
            <w:rFonts w:ascii="Verdana" w:hAnsi="Verdana" w:cstheme="minorHAnsi"/>
            <w:sz w:val="18"/>
            <w:szCs w:val="18"/>
          </w:rPr>
          <w:t>https://www.spravazeleznic.cz/o-nas/nazadouci-jednani-a-boj-s-korupci</w:t>
        </w:r>
      </w:hyperlink>
    </w:p>
    <w:p w14:paraId="6F92FF8D" w14:textId="77777777" w:rsidR="0066069E" w:rsidRPr="00B93D2A" w:rsidRDefault="0066069E" w:rsidP="009A5827">
      <w:pPr>
        <w:pStyle w:val="acnormal"/>
        <w:numPr>
          <w:ilvl w:val="0"/>
          <w:numId w:val="3"/>
        </w:numPr>
        <w:spacing w:before="360" w:after="240"/>
        <w:ind w:left="714" w:hanging="357"/>
        <w:jc w:val="left"/>
        <w:rPr>
          <w:rFonts w:ascii="Verdana" w:hAnsi="Verdana" w:cstheme="minorHAnsi"/>
          <w:b/>
          <w:sz w:val="22"/>
        </w:rPr>
      </w:pPr>
      <w:r w:rsidRPr="00B93D2A">
        <w:rPr>
          <w:rFonts w:ascii="Verdana" w:hAnsi="Verdana" w:cstheme="minorHAnsi"/>
          <w:b/>
          <w:sz w:val="22"/>
        </w:rPr>
        <w:t>ODPOVĚDNÉ ZADÁVÁNÍ</w:t>
      </w:r>
    </w:p>
    <w:p w14:paraId="7562CA6B" w14:textId="7CD1E1A0"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5D6C179B"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B93D2A">
      <w:pPr>
        <w:pStyle w:val="RLTextlnkuslovan"/>
        <w:numPr>
          <w:ilvl w:val="0"/>
          <w:numId w:val="14"/>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0304BE3B" w:rsidR="0066069E" w:rsidRPr="002E5D8D" w:rsidRDefault="0066069E" w:rsidP="00B93D2A">
      <w:pPr>
        <w:pStyle w:val="RLTextlnkuslovan"/>
        <w:numPr>
          <w:ilvl w:val="0"/>
          <w:numId w:val="14"/>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4143F54" w14:textId="77777777" w:rsidR="005420E4" w:rsidRDefault="005420E4" w:rsidP="009A5827">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7CE4B91"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035A92F"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5A829B1" w14:textId="77777777" w:rsidR="005420E4" w:rsidRPr="00250487" w:rsidRDefault="005420E4" w:rsidP="005420E4">
      <w:pPr>
        <w:pStyle w:val="acnormal"/>
        <w:numPr>
          <w:ilvl w:val="0"/>
          <w:numId w:val="3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F545F4A" w14:textId="77777777" w:rsidR="005420E4" w:rsidRPr="00250487" w:rsidRDefault="005420E4" w:rsidP="005420E4">
      <w:pPr>
        <w:pStyle w:val="acnormal"/>
        <w:numPr>
          <w:ilvl w:val="0"/>
          <w:numId w:val="3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72D87A9D"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75E4C5FA"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48C0C37"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BBD98AF" w14:textId="77777777" w:rsidR="005420E4" w:rsidRPr="005420E4" w:rsidRDefault="005420E4" w:rsidP="005420E4">
      <w:pPr>
        <w:pStyle w:val="acnormal"/>
        <w:numPr>
          <w:ilvl w:val="0"/>
          <w:numId w:val="17"/>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w:t>
      </w:r>
      <w:r w:rsidRPr="005420E4">
        <w:rPr>
          <w:rFonts w:ascii="Verdana" w:hAnsi="Verdana" w:cstheme="minorHAnsi"/>
          <w:sz w:val="18"/>
          <w:szCs w:val="18"/>
        </w:rPr>
        <w:t>uvedeným v Sankčních seznamech, nebo v jejich prospěch.</w:t>
      </w:r>
    </w:p>
    <w:p w14:paraId="63975155" w14:textId="77777777" w:rsidR="005420E4" w:rsidRPr="005420E4" w:rsidRDefault="005420E4" w:rsidP="005420E4">
      <w:pPr>
        <w:pStyle w:val="acnormal"/>
        <w:numPr>
          <w:ilvl w:val="0"/>
          <w:numId w:val="17"/>
        </w:numPr>
        <w:tabs>
          <w:tab w:val="left" w:pos="709"/>
        </w:tabs>
        <w:spacing w:before="0" w:after="0"/>
        <w:rPr>
          <w:rFonts w:ascii="Verdana" w:hAnsi="Verdana" w:cstheme="minorHAnsi"/>
          <w:sz w:val="18"/>
          <w:szCs w:val="18"/>
        </w:rPr>
      </w:pPr>
      <w:r w:rsidRPr="005420E4">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C967F4" w:rsidR="000A2855"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6AF59FCE" w:rsidR="00375D05" w:rsidRDefault="00375D05" w:rsidP="002E5D8D">
      <w:pPr>
        <w:pStyle w:val="acnormal"/>
        <w:numPr>
          <w:ilvl w:val="0"/>
          <w:numId w:val="16"/>
        </w:numPr>
        <w:tabs>
          <w:tab w:val="left" w:pos="709"/>
        </w:tabs>
        <w:spacing w:before="0" w:after="0"/>
        <w:ind w:hanging="436"/>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6C0080B1" w14:textId="77777777" w:rsidR="00D47F49" w:rsidRDefault="00D47F49" w:rsidP="00D47F49">
      <w:pPr>
        <w:pStyle w:val="acnormal"/>
        <w:tabs>
          <w:tab w:val="left" w:pos="709"/>
        </w:tabs>
        <w:spacing w:before="0" w:after="0"/>
        <w:ind w:left="720"/>
        <w:rPr>
          <w:rFonts w:ascii="Verdana" w:hAnsi="Verdana" w:cstheme="minorHAnsi"/>
          <w:sz w:val="18"/>
          <w:szCs w:val="18"/>
        </w:rPr>
      </w:pPr>
    </w:p>
    <w:p w14:paraId="61BC80A4" w14:textId="064DB179" w:rsidR="00D47F49" w:rsidRPr="00D8550C" w:rsidRDefault="00D47F49" w:rsidP="00D8550C">
      <w:pPr>
        <w:pStyle w:val="Odstavecseseznamem"/>
        <w:numPr>
          <w:ilvl w:val="0"/>
          <w:numId w:val="16"/>
        </w:numPr>
        <w:jc w:val="both"/>
        <w:rPr>
          <w:rFonts w:ascii="Verdana" w:hAnsi="Verdana" w:cstheme="minorHAnsi"/>
          <w:sz w:val="18"/>
          <w:szCs w:val="18"/>
        </w:rPr>
      </w:pPr>
      <w:r w:rsidRPr="00D8550C">
        <w:rPr>
          <w:rFonts w:ascii="Verdana" w:hAnsi="Verdana" w:cstheme="minorHAnsi"/>
          <w:sz w:val="18"/>
          <w:szCs w:val="18"/>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03B5906" w14:textId="47F6EC05"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w:t>
      </w:r>
      <w:r w:rsidRPr="006424D5">
        <w:rPr>
          <w:rFonts w:ascii="Verdana" w:hAnsi="Verdana" w:cstheme="minorHAnsi"/>
          <w:sz w:val="18"/>
          <w:szCs w:val="18"/>
        </w:rPr>
        <w:t>k této</w:t>
      </w:r>
      <w:r w:rsidRPr="002507FA">
        <w:rPr>
          <w:rFonts w:ascii="Verdana" w:hAnsi="Verdana" w:cstheme="minorHAnsi"/>
          <w:sz w:val="18"/>
          <w:szCs w:val="18"/>
        </w:rPr>
        <w:t xml:space="preserve"> Rámcové dohodě (dále jen „Obchodní podmínky“). Odchylná ujednání v této Rámcové dohodě a v jejích přílohách a dílčí smlouvě mají před zněním Obchodních podmínek přednost.</w:t>
      </w:r>
    </w:p>
    <w:p w14:paraId="1FD2EC1C" w14:textId="1649CC5E"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w:t>
      </w:r>
      <w:r w:rsidRPr="00F95F06">
        <w:rPr>
          <w:rFonts w:ascii="Verdana" w:hAnsi="Verdana" w:cstheme="minorHAnsi"/>
          <w:sz w:val="18"/>
          <w:szCs w:val="18"/>
        </w:rPr>
        <w:t xml:space="preserve">výjimkou přílohy č. </w:t>
      </w:r>
      <w:r w:rsidR="00F95F06" w:rsidRPr="00F95F06">
        <w:rPr>
          <w:rFonts w:ascii="Verdana" w:hAnsi="Verdana" w:cstheme="minorHAnsi"/>
          <w:sz w:val="18"/>
          <w:szCs w:val="18"/>
        </w:rPr>
        <w:t>4</w:t>
      </w:r>
      <w:r w:rsidRPr="00F95F06">
        <w:rPr>
          <w:rFonts w:ascii="Verdana" w:hAnsi="Verdana" w:cstheme="minorHAnsi"/>
          <w:sz w:val="18"/>
          <w:szCs w:val="18"/>
        </w:rPr>
        <w:t xml:space="preserve"> </w:t>
      </w:r>
      <w:r w:rsidR="008A740B">
        <w:rPr>
          <w:rFonts w:ascii="Verdana" w:hAnsi="Verdana" w:cstheme="minorHAnsi"/>
          <w:sz w:val="18"/>
          <w:szCs w:val="18"/>
        </w:rPr>
        <w:t>r</w:t>
      </w:r>
      <w:r w:rsidRPr="00F95F06">
        <w:rPr>
          <w:rFonts w:ascii="Verdana" w:hAnsi="Verdana" w:cstheme="minorHAnsi"/>
          <w:sz w:val="18"/>
          <w:szCs w:val="18"/>
        </w:rPr>
        <w:t>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w:t>
      </w:r>
      <w:r w:rsidR="009D5FF3">
        <w:rPr>
          <w:rFonts w:ascii="Verdana" w:hAnsi="Verdana" w:cstheme="minorHAnsi"/>
          <w:sz w:val="18"/>
          <w:szCs w:val="18"/>
        </w:rPr>
        <w:t>4</w:t>
      </w:r>
      <w:r>
        <w:rPr>
          <w:rFonts w:ascii="Verdana" w:hAnsi="Verdana" w:cstheme="minorHAnsi"/>
          <w:sz w:val="18"/>
          <w:szCs w:val="18"/>
        </w:rPr>
        <w:t xml:space="preserve">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294C2869" w14:textId="4D0FDFF9" w:rsidR="006A230D" w:rsidRPr="006A230D" w:rsidRDefault="008135F0" w:rsidP="006A230D">
      <w:pPr>
        <w:pStyle w:val="acnormal"/>
        <w:numPr>
          <w:ilvl w:val="0"/>
          <w:numId w:val="16"/>
        </w:numPr>
        <w:rPr>
          <w:rFonts w:ascii="Verdana" w:hAnsi="Verdana"/>
          <w:sz w:val="18"/>
          <w:szCs w:val="18"/>
          <w:highlight w:val="yellow"/>
        </w:rPr>
      </w:pPr>
      <w:r w:rsidRPr="006A230D">
        <w:rPr>
          <w:rFonts w:ascii="Verdana" w:hAnsi="Verdana" w:cstheme="minorHAnsi"/>
          <w:sz w:val="18"/>
          <w:szCs w:val="18"/>
          <w:highlight w:val="yellow"/>
        </w:rPr>
        <w:t xml:space="preserve">Tato </w:t>
      </w:r>
      <w:r w:rsidR="006C1915" w:rsidRPr="006A230D">
        <w:rPr>
          <w:rFonts w:ascii="Verdana" w:hAnsi="Verdana" w:cstheme="minorHAnsi"/>
          <w:sz w:val="18"/>
          <w:szCs w:val="18"/>
          <w:highlight w:val="yellow"/>
        </w:rPr>
        <w:t>Rámcová</w:t>
      </w:r>
      <w:r w:rsidRPr="006A230D">
        <w:rPr>
          <w:rFonts w:ascii="Verdana" w:hAnsi="Verdana" w:cstheme="minorHAnsi"/>
          <w:sz w:val="18"/>
          <w:szCs w:val="18"/>
          <w:highlight w:val="yellow"/>
        </w:rPr>
        <w:t xml:space="preserve"> </w:t>
      </w:r>
      <w:r w:rsidR="00E71957" w:rsidRPr="006A230D">
        <w:rPr>
          <w:rFonts w:ascii="Verdana" w:hAnsi="Verdana" w:cstheme="minorHAnsi"/>
          <w:sz w:val="18"/>
          <w:szCs w:val="18"/>
          <w:highlight w:val="yellow"/>
        </w:rPr>
        <w:t>dohoda</w:t>
      </w:r>
      <w:r w:rsidRPr="006A230D">
        <w:rPr>
          <w:rFonts w:ascii="Verdana" w:hAnsi="Verdana" w:cstheme="minorHAnsi"/>
          <w:sz w:val="18"/>
          <w:szCs w:val="18"/>
          <w:highlight w:val="yellow"/>
        </w:rPr>
        <w:t xml:space="preserve"> je vyhotovena </w:t>
      </w:r>
      <w:r w:rsidR="006A230D"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69B7113E" w14:textId="30989E91" w:rsidR="006A230D" w:rsidRPr="006A230D" w:rsidRDefault="006A230D" w:rsidP="006A230D">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sidRPr="006A230D">
        <w:rPr>
          <w:rFonts w:ascii="Verdana" w:hAnsi="Verdana"/>
          <w:highlight w:val="yellow"/>
        </w:rPr>
        <w:fldChar w:fldCharType="begin">
          <w:ffData>
            <w:name w:val=""/>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vyhotoveních, z nichž Objednatel 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Zhotovitel obdrží </w:t>
      </w:r>
      <w:r w:rsidRPr="006A230D">
        <w:rPr>
          <w:rFonts w:ascii="Verdana" w:hAnsi="Verdana"/>
          <w:highlight w:val="yellow"/>
        </w:rPr>
        <w:fldChar w:fldCharType="begin">
          <w:ffData>
            <w:name w:val="Text18"/>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w:t>
      </w:r>
    </w:p>
    <w:p w14:paraId="2C64A689" w14:textId="02CA7A53" w:rsidR="006A230D" w:rsidRPr="00B93D2A" w:rsidRDefault="00B93D2A" w:rsidP="006A230D">
      <w:pPr>
        <w:pStyle w:val="acnormal"/>
        <w:ind w:left="720"/>
        <w:rPr>
          <w:rFonts w:ascii="Verdana" w:hAnsi="Verdana" w:cstheme="minorHAnsi"/>
          <w:sz w:val="18"/>
          <w:szCs w:val="18"/>
          <w:highlight w:val="red"/>
        </w:rPr>
      </w:pPr>
      <w:r w:rsidRPr="00C67B59">
        <w:rPr>
          <w:rFonts w:ascii="Verdana" w:hAnsi="Verdana"/>
          <w:color w:val="FF0000"/>
          <w:sz w:val="18"/>
          <w:szCs w:val="18"/>
        </w:rPr>
        <w:t>[</w:t>
      </w:r>
      <w:r w:rsidRPr="00C67B59">
        <w:rPr>
          <w:rFonts w:ascii="Verdana" w:hAnsi="Verdana"/>
          <w:i/>
          <w:color w:val="FF0000"/>
          <w:sz w:val="18"/>
          <w:szCs w:val="18"/>
        </w:rPr>
        <w:t>Dodavatel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r w:rsidRPr="005D69D6">
        <w:rPr>
          <w:rFonts w:ascii="Verdana" w:hAnsi="Verdana" w:cstheme="minorHAnsi"/>
          <w:sz w:val="18"/>
          <w:szCs w:val="18"/>
        </w:rPr>
        <w:t>.</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p>
    <w:p w14:paraId="1D7AEF16" w14:textId="77777777" w:rsidR="00863772" w:rsidRDefault="00D47F49" w:rsidP="00D47F49">
      <w:pPr>
        <w:pStyle w:val="Odstavecseseznamem"/>
        <w:numPr>
          <w:ilvl w:val="0"/>
          <w:numId w:val="16"/>
        </w:numPr>
        <w:spacing w:before="120" w:after="120"/>
        <w:contextualSpacing w:val="0"/>
        <w:jc w:val="both"/>
        <w:rPr>
          <w:rFonts w:ascii="Verdana" w:hAnsi="Verdana" w:cstheme="minorHAnsi"/>
          <w:sz w:val="18"/>
          <w:szCs w:val="18"/>
        </w:rPr>
      </w:pPr>
      <w:r w:rsidRPr="006424D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w:t>
      </w:r>
      <w:r w:rsidR="006424D5" w:rsidRPr="006424D5">
        <w:rPr>
          <w:rFonts w:ascii="Verdana" w:hAnsi="Verdana" w:cstheme="minorHAnsi"/>
          <w:sz w:val="18"/>
          <w:szCs w:val="18"/>
        </w:rPr>
        <w:t>pokud není v této Rámcové dohodě uveden termín pozdější (čl. III.1. této Rámcové dohody)</w:t>
      </w:r>
      <w:r w:rsidR="006424D5">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sidR="006424D5">
        <w:rPr>
          <w:rFonts w:ascii="Verdana" w:hAnsi="Verdana" w:cstheme="minorHAnsi"/>
          <w:sz w:val="18"/>
          <w:szCs w:val="18"/>
        </w:rPr>
        <w:t>.</w:t>
      </w:r>
    </w:p>
    <w:p w14:paraId="4BB97DCD" w14:textId="77777777" w:rsidR="00286D67" w:rsidRDefault="00286D67" w:rsidP="004F14F3">
      <w:pPr>
        <w:pStyle w:val="Zkladntext21"/>
        <w:spacing w:line="276" w:lineRule="auto"/>
        <w:ind w:right="-22"/>
        <w:rPr>
          <w:rFonts w:ascii="Verdana" w:hAnsi="Verdana" w:cstheme="minorHAnsi"/>
          <w:b/>
          <w:sz w:val="18"/>
          <w:szCs w:val="18"/>
        </w:rPr>
      </w:pPr>
    </w:p>
    <w:p w14:paraId="7392478C" w14:textId="2478DCC0"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lastRenderedPageBreak/>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5CC272BD" w:rsidR="0066069E" w:rsidRPr="0066069E" w:rsidRDefault="0066069E" w:rsidP="00F95F06">
      <w:pPr>
        <w:pStyle w:val="Zkladntext21"/>
        <w:spacing w:line="276" w:lineRule="auto"/>
        <w:ind w:left="1410" w:right="-22" w:hanging="1410"/>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r w:rsidR="005B6BDC">
        <w:rPr>
          <w:rFonts w:ascii="Verdana" w:hAnsi="Verdana" w:cstheme="minorHAnsi"/>
          <w:sz w:val="18"/>
          <w:szCs w:val="18"/>
        </w:rPr>
        <w:t xml:space="preserve">a </w:t>
      </w:r>
      <w:r w:rsidR="005B6BDC" w:rsidRPr="00F95F06">
        <w:rPr>
          <w:rFonts w:ascii="Verdana" w:hAnsi="Verdana" w:cstheme="minorHAnsi"/>
          <w:sz w:val="18"/>
          <w:szCs w:val="18"/>
        </w:rPr>
        <w:t>jednotkový ceník</w:t>
      </w:r>
      <w:r w:rsidR="00F95F06" w:rsidRPr="00F95F06">
        <w:rPr>
          <w:rFonts w:ascii="Verdana" w:hAnsi="Verdana" w:cstheme="minorHAnsi"/>
          <w:sz w:val="18"/>
          <w:szCs w:val="18"/>
        </w:rPr>
        <w:t xml:space="preserve"> činností prováděných Zhotovitelem při realizaci díla</w:t>
      </w:r>
    </w:p>
    <w:p w14:paraId="0F4DC258" w14:textId="24742318" w:rsidR="0066069E" w:rsidRPr="00061719" w:rsidRDefault="005B6BDC"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Seznam poddodavatelů</w:t>
      </w:r>
    </w:p>
    <w:p w14:paraId="55FD7CE9" w14:textId="0752EC96"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4</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1EEFEC2B"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0CE5F8E9" w14:textId="0E9A7C84" w:rsidR="00D94827" w:rsidRPr="00061719" w:rsidRDefault="00D94827" w:rsidP="00D94827">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527BBA0B" w:rsidR="00D94827" w:rsidRDefault="00D94827" w:rsidP="00D94827">
      <w:pPr>
        <w:pStyle w:val="acnormal"/>
        <w:spacing w:before="0" w:after="0"/>
        <w:rPr>
          <w:rFonts w:ascii="Verdana" w:hAnsi="Verdana" w:cstheme="minorHAnsi"/>
          <w:b/>
          <w:sz w:val="18"/>
          <w:szCs w:val="18"/>
        </w:rPr>
      </w:pPr>
    </w:p>
    <w:p w14:paraId="6F9D0DDD" w14:textId="047D5B84" w:rsidR="006A230D" w:rsidRDefault="006A230D" w:rsidP="00D94827">
      <w:pPr>
        <w:pStyle w:val="acnormal"/>
        <w:spacing w:before="0" w:after="0"/>
        <w:rPr>
          <w:rFonts w:ascii="Verdana" w:hAnsi="Verdana" w:cstheme="minorHAnsi"/>
          <w:b/>
          <w:sz w:val="18"/>
          <w:szCs w:val="18"/>
        </w:rPr>
      </w:pPr>
    </w:p>
    <w:p w14:paraId="582C8BED" w14:textId="77777777" w:rsidR="006A230D" w:rsidRDefault="006A230D"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32079DB" w14:textId="795CD8CB"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  </w:t>
      </w:r>
    </w:p>
    <w:p w14:paraId="107F7385" w14:textId="646B6831" w:rsidR="00B3197F" w:rsidRDefault="00D94827" w:rsidP="00B149F1">
      <w:pPr>
        <w:pStyle w:val="acnormalbold"/>
        <w:spacing w:before="0" w:after="0"/>
        <w:rPr>
          <w:rFonts w:ascii="Verdana" w:hAnsi="Verdana" w:cs="Calibri"/>
          <w:sz w:val="22"/>
        </w:rPr>
      </w:pPr>
      <w:r w:rsidRPr="00286D67">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1425D3">
          <w:headerReference w:type="default" r:id="rId17"/>
          <w:footerReference w:type="default" r:id="rId18"/>
          <w:headerReference w:type="first" r:id="rId19"/>
          <w:footerReference w:type="first" r:id="rId20"/>
          <w:pgSz w:w="11906" w:h="16838" w:code="9"/>
          <w:pgMar w:top="1417" w:right="1417" w:bottom="1417" w:left="1417" w:header="1304" w:footer="284"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380150C2" w:rsidR="00851A64" w:rsidRPr="00F30B35" w:rsidRDefault="00851A64" w:rsidP="00851A64">
      <w:pPr>
        <w:pStyle w:val="Textbezslovn"/>
        <w:ind w:left="0"/>
        <w:rPr>
          <w:rFonts w:ascii="Verdana" w:hAnsi="Verdana"/>
        </w:rPr>
      </w:pPr>
      <w:r w:rsidRPr="00F30B35">
        <w:rPr>
          <w:rFonts w:ascii="Verdana" w:hAnsi="Verdana"/>
        </w:rPr>
        <w:t xml:space="preserve">Obchodní podmínky </w:t>
      </w:r>
      <w:r w:rsidR="00F30B35" w:rsidRPr="00F30B35">
        <w:rPr>
          <w:rFonts w:ascii="Verdana" w:hAnsi="Verdana"/>
        </w:rPr>
        <w:t xml:space="preserve">k rámcové dohodě </w:t>
      </w:r>
      <w:r w:rsidRPr="00F30B35">
        <w:rPr>
          <w:rFonts w:ascii="Verdana" w:hAnsi="Verdana"/>
        </w:rPr>
        <w:t xml:space="preserve">(OP),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F30B35">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332A7E8C" w14:textId="055B3E24" w:rsidR="00AC624E" w:rsidRDefault="00AC624E" w:rsidP="00851A64">
      <w:pPr>
        <w:pStyle w:val="RLProhlensmluvnchstran"/>
        <w:jc w:val="both"/>
        <w:rPr>
          <w:rFonts w:ascii="Verdana" w:hAnsi="Verdana"/>
          <w:b w:val="0"/>
          <w:sz w:val="18"/>
          <w:szCs w:val="18"/>
        </w:rPr>
        <w:sectPr w:rsidR="00AC624E" w:rsidSect="00273CE5">
          <w:footerReference w:type="default" r:id="rId21"/>
          <w:headerReference w:type="first" r:id="rId22"/>
          <w:footerReference w:type="first" r:id="rId23"/>
          <w:pgSz w:w="11906" w:h="16838"/>
          <w:pgMar w:top="1527" w:right="1417" w:bottom="1417" w:left="1417" w:header="1304" w:footer="283" w:gutter="0"/>
          <w:pgNumType w:start="1"/>
          <w:cols w:space="708"/>
          <w:docGrid w:linePitch="360"/>
        </w:sectPr>
      </w:pPr>
    </w:p>
    <w:p w14:paraId="6CB67EC8" w14:textId="5CB60196"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2</w:t>
      </w:r>
    </w:p>
    <w:p w14:paraId="351435DD" w14:textId="27D96EC8" w:rsidR="00851A64" w:rsidRDefault="00AA2559" w:rsidP="00AC624E">
      <w:pPr>
        <w:pStyle w:val="RLProhlensmluvnchstran"/>
        <w:jc w:val="left"/>
        <w:rPr>
          <w:rFonts w:ascii="Verdana" w:hAnsi="Verdana" w:cstheme="minorHAnsi"/>
          <w:sz w:val="22"/>
          <w:szCs w:val="22"/>
        </w:rPr>
      </w:pPr>
      <w:r>
        <w:rPr>
          <w:rFonts w:ascii="Verdana" w:hAnsi="Verdana" w:cstheme="minorHAnsi"/>
          <w:sz w:val="22"/>
          <w:szCs w:val="22"/>
        </w:rPr>
        <w:t>Bližší specifikace díla a j</w:t>
      </w:r>
      <w:r w:rsidR="00AC624E" w:rsidRPr="00AC624E">
        <w:rPr>
          <w:rFonts w:ascii="Verdana" w:hAnsi="Verdana" w:cstheme="minorHAnsi"/>
          <w:sz w:val="22"/>
          <w:szCs w:val="22"/>
        </w:rPr>
        <w:t>ednotkový ceník činností prováděných Zhotovitelem při realizaci Díla</w:t>
      </w:r>
    </w:p>
    <w:p w14:paraId="5B7BA6A0" w14:textId="77777777" w:rsidR="000B3C9C" w:rsidRDefault="000B3C9C" w:rsidP="00AC624E">
      <w:pPr>
        <w:pStyle w:val="RLProhlensmluvnchstran"/>
        <w:jc w:val="left"/>
        <w:rPr>
          <w:rFonts w:ascii="Verdana" w:hAnsi="Verdana" w:cstheme="minorHAnsi"/>
          <w:sz w:val="22"/>
          <w:szCs w:val="22"/>
        </w:rPr>
      </w:pPr>
    </w:p>
    <w:p w14:paraId="5F48E10E" w14:textId="7662DC7B" w:rsidR="000B3C9C" w:rsidRPr="00DF3EA2" w:rsidRDefault="000B3C9C" w:rsidP="000B3C9C">
      <w:pPr>
        <w:pStyle w:val="Textbezodsazen"/>
        <w:spacing w:line="276" w:lineRule="auto"/>
        <w:rPr>
          <w:rStyle w:val="FontStyle37"/>
          <w:rFonts w:ascii="Verdana" w:hAnsi="Verdana"/>
          <w:bCs w:val="0"/>
          <w:sz w:val="18"/>
          <w:szCs w:val="18"/>
        </w:rPr>
      </w:pPr>
      <w:r w:rsidRPr="00DF3EA2">
        <w:rPr>
          <w:rFonts w:ascii="Verdana" w:eastAsia="Times New Roman" w:hAnsi="Verdana"/>
          <w:lang w:eastAsia="cs-CZ"/>
        </w:rPr>
        <w:t xml:space="preserve">Předmětem dílčích veřejných zakázek je provádění oprav a servisních úkonů na mechanizaci sloužící pro údržbu zeleně v rámci zajištění provozuschopnosti železniční dopravní infrastruktury Oblastního ředitelství Ostrava, jejichž výčet </w:t>
      </w:r>
      <w:r w:rsidRPr="00DF3EA2">
        <w:rPr>
          <w:rStyle w:val="FontStyle37"/>
          <w:rFonts w:ascii="Verdana" w:hAnsi="Verdana"/>
          <w:b w:val="0"/>
          <w:sz w:val="18"/>
          <w:szCs w:val="18"/>
        </w:rPr>
        <w:t xml:space="preserve">je specifikován </w:t>
      </w:r>
      <w:r w:rsidR="00DF3EA2" w:rsidRPr="00DF3EA2">
        <w:rPr>
          <w:rStyle w:val="FontStyle37"/>
          <w:rFonts w:ascii="Verdana" w:hAnsi="Verdana"/>
          <w:b w:val="0"/>
          <w:sz w:val="18"/>
          <w:szCs w:val="18"/>
        </w:rPr>
        <w:t xml:space="preserve">v níže připojené tabulce. </w:t>
      </w:r>
    </w:p>
    <w:p w14:paraId="09EEBE64" w14:textId="61EA0659" w:rsidR="000B3C9C" w:rsidRDefault="000B3C9C" w:rsidP="000B3C9C">
      <w:pPr>
        <w:pStyle w:val="Textbezslovn"/>
        <w:ind w:left="0"/>
        <w:rPr>
          <w:rFonts w:ascii="Verdana" w:hAnsi="Verdana"/>
        </w:rPr>
      </w:pPr>
      <w:r w:rsidRPr="00DF3EA2">
        <w:rPr>
          <w:rFonts w:ascii="Verdana" w:hAnsi="Verdana"/>
        </w:rPr>
        <w:t>V dalším bude do přílohy Rámcové dohody vložena účastníkem vyplněná Specifikace předmětu dílčích smluv, formulář pro cenovou nabídku (příloha č. 1 Zadávací dokumentace</w:t>
      </w:r>
      <w:r w:rsidR="00DF3EA2">
        <w:rPr>
          <w:rFonts w:ascii="Verdana" w:hAnsi="Verdana"/>
        </w:rPr>
        <w:t>, list s názvem „Rozpočet do soutěže“ a „Podmínky“</w:t>
      </w:r>
      <w:r w:rsidRPr="00DF3EA2">
        <w:rPr>
          <w:rFonts w:ascii="Verdana" w:hAnsi="Verdana"/>
        </w:rPr>
        <w:t>) předložená v nabídce vybraného dodavatele.</w:t>
      </w:r>
      <w:r w:rsidRPr="004630C7">
        <w:rPr>
          <w:rFonts w:ascii="Verdana" w:hAnsi="Verdana"/>
        </w:rPr>
        <w:t xml:space="preserve"> </w:t>
      </w:r>
    </w:p>
    <w:p w14:paraId="5330F1CC" w14:textId="77777777" w:rsidR="000B3C9C" w:rsidRDefault="000B3C9C" w:rsidP="000B3C9C">
      <w:pPr>
        <w:pStyle w:val="Textbezslovn"/>
        <w:ind w:left="0"/>
        <w:rPr>
          <w:rFonts w:ascii="Verdana" w:hAnsi="Verdana"/>
        </w:rPr>
      </w:pPr>
    </w:p>
    <w:p w14:paraId="270AAFD0" w14:textId="77777777" w:rsidR="000B3C9C" w:rsidRPr="00F43ECF" w:rsidRDefault="000B3C9C" w:rsidP="000B3C9C">
      <w:pPr>
        <w:pStyle w:val="RLProhlensmluvnchstran"/>
        <w:jc w:val="both"/>
        <w:rPr>
          <w:rFonts w:ascii="Verdana" w:hAnsi="Verdana" w:cs="Calibri"/>
          <w:b w:val="0"/>
          <w:sz w:val="18"/>
          <w:szCs w:val="18"/>
        </w:rPr>
      </w:pPr>
      <w:r w:rsidRPr="000B3C9C">
        <w:rPr>
          <w:rFonts w:ascii="Verdana" w:eastAsia="Verdana" w:hAnsi="Verdana" w:cs="Times New Roman"/>
          <w:b w:val="0"/>
          <w:sz w:val="18"/>
          <w:szCs w:val="18"/>
          <w:highlight w:val="lightGray"/>
        </w:rPr>
        <w:fldChar w:fldCharType="begin"/>
      </w:r>
      <w:r w:rsidRPr="000B3C9C">
        <w:rPr>
          <w:rFonts w:ascii="Verdana" w:eastAsia="Verdana" w:hAnsi="Verdana" w:cs="Times New Roman"/>
          <w:b w:val="0"/>
          <w:sz w:val="18"/>
          <w:szCs w:val="18"/>
          <w:highlight w:val="lightGray"/>
        </w:rPr>
        <w:instrText xml:space="preserve"> MACROBUTTON  VložitŠirokouMezeru "[VLOŽÍ OBJEDNATEL]" </w:instrText>
      </w:r>
      <w:r w:rsidRPr="000B3C9C">
        <w:rPr>
          <w:rFonts w:ascii="Verdana" w:eastAsia="Verdana" w:hAnsi="Verdana" w:cs="Times New Roman"/>
          <w:b w:val="0"/>
          <w:sz w:val="18"/>
          <w:szCs w:val="18"/>
          <w:highlight w:val="lightGray"/>
        </w:rPr>
        <w:fldChar w:fldCharType="end"/>
      </w:r>
    </w:p>
    <w:p w14:paraId="378374D1" w14:textId="6522DB7A" w:rsidR="00AC624E" w:rsidRDefault="00AC624E" w:rsidP="00851A64">
      <w:pPr>
        <w:pStyle w:val="RLProhlensmluvnchstran"/>
        <w:jc w:val="left"/>
        <w:rPr>
          <w:rFonts w:ascii="Verdana" w:hAnsi="Verdana" w:cs="Calibri"/>
          <w:sz w:val="22"/>
          <w:szCs w:val="22"/>
        </w:rPr>
      </w:pPr>
    </w:p>
    <w:p w14:paraId="054AD0EF" w14:textId="77777777" w:rsidR="000B3C9C" w:rsidRDefault="000B3C9C" w:rsidP="00851A64">
      <w:pPr>
        <w:pStyle w:val="RLProhlensmluvnchstran"/>
        <w:jc w:val="left"/>
        <w:rPr>
          <w:rFonts w:ascii="Verdana" w:hAnsi="Verdana" w:cs="Calibri"/>
          <w:sz w:val="22"/>
          <w:szCs w:val="22"/>
        </w:rPr>
        <w:sectPr w:rsidR="000B3C9C" w:rsidSect="00273CE5">
          <w:footerReference w:type="default" r:id="rId24"/>
          <w:pgSz w:w="11906" w:h="16838"/>
          <w:pgMar w:top="1527" w:right="1417" w:bottom="1417" w:left="1417" w:header="1304" w:footer="283" w:gutter="0"/>
          <w:pgNumType w:start="1"/>
          <w:cols w:space="708"/>
          <w:docGrid w:linePitch="360"/>
        </w:sectPr>
      </w:pPr>
    </w:p>
    <w:p w14:paraId="75346744" w14:textId="4AB31DFE"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3</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139963F0" w:rsidR="00D501F7" w:rsidRPr="00147B78" w:rsidRDefault="00B93D2A"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vložena tabulka  - Seznam poddodavatelů předložená v nabídce účastníka jako součást čestného prohlášení o poddodavatelích</w:t>
      </w:r>
      <w:r>
        <w:rPr>
          <w:rFonts w:ascii="Verdana" w:hAnsi="Verdana"/>
        </w:rPr>
        <w:t xml:space="preserve"> (Příloha č. 4b Zadávací dokumentace)</w:t>
      </w:r>
      <w:r w:rsidRPr="00147B78">
        <w:rPr>
          <w:rFonts w:ascii="Verdana" w:hAnsi="Verdana"/>
        </w:rPr>
        <w:t>.</w:t>
      </w:r>
      <w:r w:rsidR="00D501F7"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7E86AE13" w14:textId="439A3F42"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00AA2559">
        <w:rPr>
          <w:rFonts w:ascii="Verdana" w:hAnsi="Verdana" w:cs="Calibri"/>
          <w:caps/>
          <w:sz w:val="22"/>
          <w:szCs w:val="22"/>
        </w:rPr>
        <w:t>4</w:t>
      </w:r>
    </w:p>
    <w:p w14:paraId="5FB68DBA" w14:textId="3E378AE9" w:rsidR="0022687B" w:rsidRPr="00F30B35" w:rsidRDefault="008058F1" w:rsidP="003012A4">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9680669" w14:textId="77777777" w:rsidR="0022687B" w:rsidRPr="00DF3EA2" w:rsidRDefault="0022687B" w:rsidP="0022687B">
      <w:pPr>
        <w:pStyle w:val="RLProhlensmluvnchstran"/>
        <w:jc w:val="left"/>
        <w:rPr>
          <w:rFonts w:ascii="Verdana" w:hAnsi="Verdana" w:cs="Calibri"/>
          <w:sz w:val="20"/>
          <w:szCs w:val="20"/>
        </w:rPr>
      </w:pPr>
      <w:r w:rsidRPr="00DF3EA2">
        <w:rPr>
          <w:rFonts w:ascii="Verdana" w:hAnsi="Verdana" w:cs="Calibri"/>
          <w:sz w:val="20"/>
          <w:szCs w:val="20"/>
        </w:rPr>
        <w:t>Za Objednatele:</w:t>
      </w:r>
    </w:p>
    <w:p w14:paraId="55ABBCA1" w14:textId="77777777" w:rsidR="00032FA7" w:rsidRPr="006424D5" w:rsidRDefault="00032FA7" w:rsidP="00032FA7">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424D5" w14:paraId="3FC9D216" w14:textId="77777777" w:rsidTr="00EA6ADD">
        <w:trPr>
          <w:trHeight w:val="170"/>
        </w:trPr>
        <w:tc>
          <w:tcPr>
            <w:tcW w:w="3056" w:type="dxa"/>
            <w:shd w:val="clear" w:color="auto" w:fill="F2F2F2" w:themeFill="background1" w:themeFillShade="F2"/>
          </w:tcPr>
          <w:p w14:paraId="387055EA" w14:textId="77777777" w:rsidR="00032FA7" w:rsidRPr="006424D5" w:rsidRDefault="00032FA7" w:rsidP="00032FA7">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489CBB4A" w14:textId="77777777" w:rsidR="00032FA7" w:rsidRPr="006424D5" w:rsidRDefault="00032FA7" w:rsidP="00032FA7">
            <w:pPr>
              <w:pStyle w:val="Tabulka"/>
              <w:rPr>
                <w:rFonts w:ascii="Verdana" w:hAnsi="Verdana"/>
              </w:rPr>
            </w:pPr>
            <w:r w:rsidRPr="006424D5">
              <w:rPr>
                <w:rFonts w:ascii="Verdana" w:hAnsi="Verdana"/>
              </w:rPr>
              <w:t>Ing. Jiří MACHO</w:t>
            </w:r>
          </w:p>
        </w:tc>
      </w:tr>
      <w:tr w:rsidR="00032FA7" w:rsidRPr="006424D5" w14:paraId="05211D50" w14:textId="77777777" w:rsidTr="00032FA7">
        <w:trPr>
          <w:trHeight w:val="170"/>
        </w:trPr>
        <w:tc>
          <w:tcPr>
            <w:tcW w:w="3056" w:type="dxa"/>
          </w:tcPr>
          <w:p w14:paraId="3C8D656B" w14:textId="77777777" w:rsidR="00032FA7" w:rsidRPr="006424D5" w:rsidRDefault="00032FA7" w:rsidP="00032FA7">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424D5" w:rsidRDefault="00032FA7" w:rsidP="00032FA7">
            <w:pPr>
              <w:pStyle w:val="Tabulka"/>
              <w:rPr>
                <w:rFonts w:ascii="Verdana" w:hAnsi="Verdana"/>
              </w:rPr>
            </w:pPr>
            <w:r w:rsidRPr="006424D5">
              <w:rPr>
                <w:rFonts w:ascii="Verdana" w:hAnsi="Verdana"/>
              </w:rPr>
              <w:t>Správa železnic, státní organizace, OŘ OVA, Muglinovská 1038/5, 702 00 Ostrava</w:t>
            </w:r>
          </w:p>
        </w:tc>
      </w:tr>
      <w:tr w:rsidR="00032FA7" w:rsidRPr="006424D5" w14:paraId="12AC9534" w14:textId="77777777" w:rsidTr="00032FA7">
        <w:trPr>
          <w:trHeight w:val="170"/>
        </w:trPr>
        <w:tc>
          <w:tcPr>
            <w:tcW w:w="3056" w:type="dxa"/>
          </w:tcPr>
          <w:p w14:paraId="626E4693" w14:textId="77777777" w:rsidR="00032FA7" w:rsidRPr="006424D5" w:rsidRDefault="00032FA7" w:rsidP="00032FA7">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424D5" w:rsidRDefault="00DF3EA2" w:rsidP="00032FA7">
            <w:pPr>
              <w:pStyle w:val="Tabulka"/>
              <w:rPr>
                <w:rFonts w:ascii="Verdana" w:hAnsi="Verdana"/>
              </w:rPr>
            </w:pPr>
            <w:hyperlink r:id="rId26" w:history="1">
              <w:r w:rsidR="00032FA7" w:rsidRPr="006424D5">
                <w:rPr>
                  <w:rStyle w:val="Hypertextovodkaz"/>
                  <w:rFonts w:ascii="Verdana" w:hAnsi="Verdana"/>
                </w:rPr>
                <w:t>Macho@spravazeleznic.cz</w:t>
              </w:r>
            </w:hyperlink>
          </w:p>
        </w:tc>
      </w:tr>
      <w:tr w:rsidR="00032FA7" w:rsidRPr="006424D5" w14:paraId="4AF60B7C" w14:textId="77777777" w:rsidTr="00032FA7">
        <w:trPr>
          <w:trHeight w:val="170"/>
        </w:trPr>
        <w:tc>
          <w:tcPr>
            <w:tcW w:w="3056" w:type="dxa"/>
          </w:tcPr>
          <w:p w14:paraId="01E4AE95" w14:textId="77777777" w:rsidR="00032FA7" w:rsidRPr="006424D5" w:rsidRDefault="00032FA7" w:rsidP="00032FA7">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424D5" w:rsidRDefault="00032FA7" w:rsidP="00032FA7">
            <w:pPr>
              <w:pStyle w:val="Tabulka"/>
              <w:rPr>
                <w:rFonts w:ascii="Verdana" w:hAnsi="Verdana"/>
              </w:rPr>
            </w:pPr>
            <w:r w:rsidRPr="006424D5">
              <w:rPr>
                <w:rFonts w:ascii="Verdana" w:hAnsi="Verdana"/>
              </w:rPr>
              <w:t>+420 972 766 100</w:t>
            </w:r>
          </w:p>
        </w:tc>
      </w:tr>
    </w:tbl>
    <w:p w14:paraId="5C237899" w14:textId="77777777" w:rsidR="00032FA7" w:rsidRPr="006424D5" w:rsidRDefault="00032FA7" w:rsidP="00032FA7">
      <w:pPr>
        <w:pStyle w:val="Textbezodsazen"/>
        <w:rPr>
          <w:rFonts w:ascii="Verdana" w:hAnsi="Verdana"/>
        </w:rPr>
      </w:pPr>
    </w:p>
    <w:p w14:paraId="57D67CA4" w14:textId="5D227489" w:rsidR="00032FA7" w:rsidRPr="00050D05" w:rsidRDefault="00032FA7" w:rsidP="00032FA7">
      <w:pPr>
        <w:pStyle w:val="Nadpistabulky"/>
        <w:rPr>
          <w:rFonts w:ascii="Verdana" w:hAnsi="Verdana"/>
          <w:sz w:val="18"/>
          <w:szCs w:val="18"/>
        </w:rPr>
      </w:pPr>
      <w:r w:rsidRPr="00050D05">
        <w:rPr>
          <w:rFonts w:ascii="Verdana" w:hAnsi="Verdana"/>
          <w:sz w:val="18"/>
          <w:szCs w:val="18"/>
        </w:rPr>
        <w:t>Ve věcech technických</w:t>
      </w:r>
      <w:r w:rsidR="00140141">
        <w:rPr>
          <w:rFonts w:ascii="Verdana" w:hAnsi="Verdana"/>
          <w:sz w:val="18"/>
          <w:szCs w:val="18"/>
        </w:rPr>
        <w:t xml:space="preserve"> a smluvních (vyjma podpisu</w:t>
      </w:r>
      <w:r w:rsidR="00EA6ADD">
        <w:rPr>
          <w:rFonts w:ascii="Verdana" w:hAnsi="Verdana"/>
          <w:sz w:val="18"/>
          <w:szCs w:val="18"/>
        </w:rPr>
        <w:t xml:space="preserve"> RD a dílčích smluv</w:t>
      </w:r>
      <w:r w:rsidR="00140141">
        <w:rPr>
          <w:rFonts w:ascii="Verdana" w:hAnsi="Verdana"/>
          <w:sz w:val="18"/>
          <w:szCs w:val="18"/>
        </w:rPr>
        <w:t>)</w:t>
      </w:r>
    </w:p>
    <w:tbl>
      <w:tblPr>
        <w:tblStyle w:val="Mkatabulky"/>
        <w:tblW w:w="8868" w:type="dxa"/>
        <w:tblInd w:w="108" w:type="dxa"/>
        <w:tblLook w:val="04A0" w:firstRow="1" w:lastRow="0" w:firstColumn="1" w:lastColumn="0" w:noHBand="0" w:noVBand="1"/>
      </w:tblPr>
      <w:tblGrid>
        <w:gridCol w:w="3056"/>
        <w:gridCol w:w="5812"/>
      </w:tblGrid>
      <w:tr w:rsidR="000B3C9C" w:rsidRPr="00050D05" w14:paraId="442FA7CA" w14:textId="77777777" w:rsidTr="00EA6ADD">
        <w:tc>
          <w:tcPr>
            <w:tcW w:w="3056" w:type="dxa"/>
            <w:shd w:val="clear" w:color="auto" w:fill="F2F2F2" w:themeFill="background1" w:themeFillShade="F2"/>
          </w:tcPr>
          <w:p w14:paraId="5A789178" w14:textId="77777777" w:rsidR="000B3C9C" w:rsidRPr="00050D05" w:rsidRDefault="000B3C9C" w:rsidP="000B3C9C">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2C68C85D" w14:textId="460CB81E" w:rsidR="000B3C9C" w:rsidRPr="000B3C9C" w:rsidRDefault="000B3C9C" w:rsidP="000B3C9C">
            <w:pPr>
              <w:pStyle w:val="Tabulka"/>
              <w:rPr>
                <w:rFonts w:ascii="Verdana" w:hAnsi="Verdana"/>
              </w:rPr>
            </w:pPr>
            <w:r w:rsidRPr="000B3C9C">
              <w:rPr>
                <w:rFonts w:ascii="Verdana" w:hAnsi="Verdana"/>
              </w:rPr>
              <w:t>Jiří KNEIFEL</w:t>
            </w:r>
          </w:p>
        </w:tc>
      </w:tr>
      <w:tr w:rsidR="000B3C9C" w:rsidRPr="00050D05" w14:paraId="1202D609" w14:textId="77777777" w:rsidTr="00E25E58">
        <w:tc>
          <w:tcPr>
            <w:tcW w:w="3056" w:type="dxa"/>
            <w:vAlign w:val="center"/>
          </w:tcPr>
          <w:p w14:paraId="7344C3C6" w14:textId="77777777" w:rsidR="000B3C9C" w:rsidRPr="00050D05" w:rsidRDefault="000B3C9C" w:rsidP="000B3C9C">
            <w:pPr>
              <w:pStyle w:val="Tabulka"/>
              <w:rPr>
                <w:rFonts w:ascii="Verdana" w:hAnsi="Verdana"/>
              </w:rPr>
            </w:pPr>
            <w:r w:rsidRPr="00050D05">
              <w:rPr>
                <w:rFonts w:ascii="Verdana" w:hAnsi="Verdana"/>
              </w:rPr>
              <w:t>Adresa</w:t>
            </w:r>
          </w:p>
        </w:tc>
        <w:tc>
          <w:tcPr>
            <w:tcW w:w="5812" w:type="dxa"/>
          </w:tcPr>
          <w:p w14:paraId="5A8413C5" w14:textId="2F1B572E" w:rsidR="000B3C9C" w:rsidRPr="000B3C9C" w:rsidRDefault="000B3C9C" w:rsidP="000B3C9C">
            <w:pPr>
              <w:pStyle w:val="Tabulka"/>
              <w:rPr>
                <w:rFonts w:ascii="Verdana" w:hAnsi="Verdana"/>
              </w:rPr>
            </w:pPr>
            <w:r w:rsidRPr="000B3C9C">
              <w:rPr>
                <w:rFonts w:ascii="Verdana" w:hAnsi="Verdana"/>
              </w:rPr>
              <w:t>Správa železnic, státní organizace, OŘ OVA, Muglinovská 1038/5, 702 00 Ostrava</w:t>
            </w:r>
          </w:p>
        </w:tc>
      </w:tr>
      <w:tr w:rsidR="000B3C9C" w:rsidRPr="00050D05" w14:paraId="31F08DD2" w14:textId="77777777" w:rsidTr="00E25E58">
        <w:tc>
          <w:tcPr>
            <w:tcW w:w="3056" w:type="dxa"/>
            <w:vAlign w:val="center"/>
          </w:tcPr>
          <w:p w14:paraId="11D9C547" w14:textId="77777777" w:rsidR="000B3C9C" w:rsidRPr="00050D05" w:rsidRDefault="000B3C9C" w:rsidP="000B3C9C">
            <w:pPr>
              <w:pStyle w:val="Tabulka"/>
              <w:rPr>
                <w:rFonts w:ascii="Verdana" w:hAnsi="Verdana"/>
              </w:rPr>
            </w:pPr>
            <w:r w:rsidRPr="00050D05">
              <w:rPr>
                <w:rFonts w:ascii="Verdana" w:hAnsi="Verdana"/>
              </w:rPr>
              <w:t>E-mail</w:t>
            </w:r>
          </w:p>
        </w:tc>
        <w:tc>
          <w:tcPr>
            <w:tcW w:w="5812" w:type="dxa"/>
          </w:tcPr>
          <w:p w14:paraId="042C9745" w14:textId="3D880422" w:rsidR="000B3C9C" w:rsidRPr="000B3C9C" w:rsidRDefault="00DF3EA2" w:rsidP="000B3C9C">
            <w:pPr>
              <w:pStyle w:val="Tabulka"/>
              <w:rPr>
                <w:rFonts w:ascii="Verdana" w:hAnsi="Verdana"/>
              </w:rPr>
            </w:pPr>
            <w:hyperlink r:id="rId27" w:history="1">
              <w:r w:rsidR="000B3C9C" w:rsidRPr="00604A32">
                <w:rPr>
                  <w:rStyle w:val="Hypertextovodkaz"/>
                  <w:rFonts w:ascii="Verdana" w:hAnsi="Verdana"/>
                </w:rPr>
                <w:t>Kneifel@spravazeleznic.cz</w:t>
              </w:r>
            </w:hyperlink>
          </w:p>
        </w:tc>
      </w:tr>
      <w:tr w:rsidR="000B3C9C" w:rsidRPr="00050D05" w14:paraId="7C89D7CE" w14:textId="77777777" w:rsidTr="00E25E58">
        <w:tc>
          <w:tcPr>
            <w:tcW w:w="3056" w:type="dxa"/>
            <w:vAlign w:val="center"/>
          </w:tcPr>
          <w:p w14:paraId="747D8A87" w14:textId="77777777" w:rsidR="000B3C9C" w:rsidRPr="00050D05" w:rsidRDefault="000B3C9C" w:rsidP="000B3C9C">
            <w:pPr>
              <w:pStyle w:val="Tabulka"/>
              <w:rPr>
                <w:rFonts w:ascii="Verdana" w:hAnsi="Verdana"/>
              </w:rPr>
            </w:pPr>
            <w:r w:rsidRPr="00050D05">
              <w:rPr>
                <w:rFonts w:ascii="Verdana" w:hAnsi="Verdana"/>
              </w:rPr>
              <w:t>Telefon</w:t>
            </w:r>
          </w:p>
        </w:tc>
        <w:tc>
          <w:tcPr>
            <w:tcW w:w="5812" w:type="dxa"/>
          </w:tcPr>
          <w:p w14:paraId="368E78CB" w14:textId="0300201D" w:rsidR="000B3C9C" w:rsidRPr="000B3C9C" w:rsidRDefault="000B3C9C" w:rsidP="000B3C9C">
            <w:pPr>
              <w:pStyle w:val="Tabulka"/>
              <w:rPr>
                <w:rFonts w:ascii="Verdana" w:hAnsi="Verdana"/>
              </w:rPr>
            </w:pPr>
            <w:r w:rsidRPr="000B3C9C">
              <w:rPr>
                <w:rFonts w:ascii="Verdana" w:hAnsi="Verdana"/>
              </w:rPr>
              <w:t>+420 702 017 659</w:t>
            </w:r>
          </w:p>
        </w:tc>
      </w:tr>
      <w:tr w:rsidR="008051C7" w:rsidRPr="00050D05" w14:paraId="00C8965A" w14:textId="77777777" w:rsidTr="00EA6ADD">
        <w:tc>
          <w:tcPr>
            <w:tcW w:w="3056" w:type="dxa"/>
            <w:shd w:val="clear" w:color="auto" w:fill="F2F2F2" w:themeFill="background1" w:themeFillShade="F2"/>
          </w:tcPr>
          <w:p w14:paraId="56FAAF79" w14:textId="77777777" w:rsidR="008051C7" w:rsidRPr="008051C7" w:rsidRDefault="008051C7" w:rsidP="00F275B7">
            <w:pPr>
              <w:pStyle w:val="Tabulka"/>
              <w:rPr>
                <w:rStyle w:val="Nadpisvtabulce"/>
                <w:rFonts w:ascii="Verdana" w:hAnsi="Verdana"/>
                <w:b w:val="0"/>
                <w:color w:val="000000" w:themeColor="text1"/>
              </w:rPr>
            </w:pPr>
            <w:r w:rsidRPr="008051C7">
              <w:rPr>
                <w:rStyle w:val="Nadpisvtabulce"/>
                <w:rFonts w:ascii="Verdana" w:hAnsi="Verdana"/>
                <w:color w:val="000000" w:themeColor="text1"/>
              </w:rPr>
              <w:t>Jméno a příjmení</w:t>
            </w:r>
          </w:p>
        </w:tc>
        <w:tc>
          <w:tcPr>
            <w:tcW w:w="5812" w:type="dxa"/>
            <w:shd w:val="clear" w:color="auto" w:fill="F2F2F2" w:themeFill="background1" w:themeFillShade="F2"/>
          </w:tcPr>
          <w:p w14:paraId="6A2AA353" w14:textId="6E03C6F7" w:rsidR="008051C7" w:rsidRPr="008051C7" w:rsidRDefault="008051C7" w:rsidP="00F275B7">
            <w:pPr>
              <w:pStyle w:val="Tabulka"/>
              <w:rPr>
                <w:rFonts w:ascii="Verdana" w:hAnsi="Verdana"/>
                <w:color w:val="000000" w:themeColor="text1"/>
              </w:rPr>
            </w:pPr>
            <w:r>
              <w:rPr>
                <w:rFonts w:ascii="Verdana" w:hAnsi="Verdana"/>
                <w:color w:val="000000" w:themeColor="text1"/>
              </w:rPr>
              <w:t>Ing. Radek LEHAR</w:t>
            </w:r>
          </w:p>
        </w:tc>
      </w:tr>
      <w:tr w:rsidR="008051C7" w:rsidRPr="00050D05" w14:paraId="642D85D9" w14:textId="77777777" w:rsidTr="00F275B7">
        <w:tc>
          <w:tcPr>
            <w:tcW w:w="3056" w:type="dxa"/>
            <w:vAlign w:val="center"/>
          </w:tcPr>
          <w:p w14:paraId="2A3C9D17" w14:textId="77777777" w:rsidR="008051C7" w:rsidRPr="008051C7" w:rsidRDefault="008051C7" w:rsidP="00F275B7">
            <w:pPr>
              <w:pStyle w:val="Tabulka"/>
              <w:rPr>
                <w:rFonts w:ascii="Verdana" w:hAnsi="Verdana"/>
                <w:color w:val="000000" w:themeColor="text1"/>
              </w:rPr>
            </w:pPr>
            <w:r w:rsidRPr="008051C7">
              <w:rPr>
                <w:rFonts w:ascii="Verdana" w:hAnsi="Verdana"/>
                <w:color w:val="000000" w:themeColor="text1"/>
              </w:rPr>
              <w:t>Adresa</w:t>
            </w:r>
          </w:p>
        </w:tc>
        <w:tc>
          <w:tcPr>
            <w:tcW w:w="5812" w:type="dxa"/>
          </w:tcPr>
          <w:p w14:paraId="72633D24" w14:textId="77777777" w:rsidR="008051C7" w:rsidRPr="008051C7" w:rsidRDefault="008051C7" w:rsidP="00F275B7">
            <w:pPr>
              <w:pStyle w:val="Tabulka"/>
              <w:rPr>
                <w:rFonts w:ascii="Verdana" w:hAnsi="Verdana"/>
                <w:color w:val="000000" w:themeColor="text1"/>
              </w:rPr>
            </w:pPr>
            <w:r w:rsidRPr="008051C7">
              <w:rPr>
                <w:rFonts w:ascii="Verdana" w:hAnsi="Verdana"/>
                <w:color w:val="000000" w:themeColor="text1"/>
              </w:rPr>
              <w:t>Správa železnic, státní organizace, OŘ OVA, Nerudova 773/1, 779 00 Olomouc</w:t>
            </w:r>
          </w:p>
        </w:tc>
      </w:tr>
      <w:tr w:rsidR="008051C7" w:rsidRPr="00050D05" w14:paraId="79F1A307" w14:textId="77777777" w:rsidTr="00F275B7">
        <w:tc>
          <w:tcPr>
            <w:tcW w:w="3056" w:type="dxa"/>
            <w:vAlign w:val="center"/>
          </w:tcPr>
          <w:p w14:paraId="4174D07D" w14:textId="77777777" w:rsidR="008051C7" w:rsidRPr="008051C7" w:rsidRDefault="008051C7" w:rsidP="00F275B7">
            <w:pPr>
              <w:pStyle w:val="Tabulka"/>
              <w:rPr>
                <w:rFonts w:ascii="Verdana" w:hAnsi="Verdana"/>
                <w:color w:val="000000" w:themeColor="text1"/>
              </w:rPr>
            </w:pPr>
            <w:r w:rsidRPr="008051C7">
              <w:rPr>
                <w:rFonts w:ascii="Verdana" w:hAnsi="Verdana"/>
                <w:color w:val="000000" w:themeColor="text1"/>
              </w:rPr>
              <w:t>E-mail</w:t>
            </w:r>
          </w:p>
        </w:tc>
        <w:tc>
          <w:tcPr>
            <w:tcW w:w="5812" w:type="dxa"/>
          </w:tcPr>
          <w:p w14:paraId="396F3283" w14:textId="3C77F89A" w:rsidR="008051C7" w:rsidRPr="008051C7" w:rsidRDefault="00DF3EA2" w:rsidP="00F275B7">
            <w:pPr>
              <w:pStyle w:val="Tabulka"/>
              <w:rPr>
                <w:rFonts w:ascii="Verdana" w:hAnsi="Verdana"/>
                <w:color w:val="000000" w:themeColor="text1"/>
              </w:rPr>
            </w:pPr>
            <w:hyperlink r:id="rId28" w:history="1">
              <w:r w:rsidR="008051C7" w:rsidRPr="00DC236E">
                <w:rPr>
                  <w:rStyle w:val="Hypertextovodkaz"/>
                  <w:rFonts w:ascii="Verdana" w:hAnsi="Verdana"/>
                </w:rPr>
                <w:t>Lehar@spravazeleznic.cz</w:t>
              </w:r>
            </w:hyperlink>
          </w:p>
        </w:tc>
      </w:tr>
      <w:tr w:rsidR="008051C7" w:rsidRPr="00050D05" w14:paraId="19492001" w14:textId="77777777" w:rsidTr="00F275B7">
        <w:tc>
          <w:tcPr>
            <w:tcW w:w="3056" w:type="dxa"/>
            <w:vAlign w:val="center"/>
          </w:tcPr>
          <w:p w14:paraId="460842C5" w14:textId="77777777" w:rsidR="008051C7" w:rsidRPr="008051C7" w:rsidRDefault="008051C7" w:rsidP="00F275B7">
            <w:pPr>
              <w:pStyle w:val="Tabulka"/>
              <w:rPr>
                <w:rFonts w:ascii="Verdana" w:hAnsi="Verdana"/>
                <w:color w:val="000000" w:themeColor="text1"/>
              </w:rPr>
            </w:pPr>
            <w:r w:rsidRPr="008051C7">
              <w:rPr>
                <w:rFonts w:ascii="Verdana" w:hAnsi="Verdana"/>
                <w:color w:val="000000" w:themeColor="text1"/>
              </w:rPr>
              <w:t>Telefon</w:t>
            </w:r>
          </w:p>
        </w:tc>
        <w:tc>
          <w:tcPr>
            <w:tcW w:w="5812" w:type="dxa"/>
          </w:tcPr>
          <w:p w14:paraId="45F669E4" w14:textId="77777777" w:rsidR="008051C7" w:rsidRPr="008051C7" w:rsidRDefault="008051C7" w:rsidP="00F275B7">
            <w:pPr>
              <w:pStyle w:val="Tabulka"/>
              <w:rPr>
                <w:rFonts w:ascii="Verdana" w:hAnsi="Verdana"/>
                <w:color w:val="000000" w:themeColor="text1"/>
              </w:rPr>
            </w:pPr>
            <w:r w:rsidRPr="008051C7">
              <w:rPr>
                <w:rFonts w:ascii="Verdana" w:hAnsi="Verdana"/>
                <w:color w:val="000000" w:themeColor="text1"/>
              </w:rPr>
              <w:t>+420 724 282 118</w:t>
            </w:r>
          </w:p>
        </w:tc>
      </w:tr>
    </w:tbl>
    <w:p w14:paraId="5D192FD6" w14:textId="77777777" w:rsidR="008051C7" w:rsidRPr="00050D05" w:rsidRDefault="008051C7" w:rsidP="00032FA7">
      <w:pPr>
        <w:pStyle w:val="Textbezodsazen"/>
        <w:rPr>
          <w:rFonts w:ascii="Verdana" w:hAnsi="Verdana"/>
        </w:rPr>
      </w:pPr>
    </w:p>
    <w:p w14:paraId="795CCC10" w14:textId="1FB3DBB8" w:rsidR="00AF3F0B" w:rsidRPr="00050D05" w:rsidRDefault="009B7D15" w:rsidP="00AF3F0B">
      <w:pPr>
        <w:pStyle w:val="Nadpistabulky"/>
        <w:rPr>
          <w:rFonts w:ascii="Verdana" w:hAnsi="Verdana"/>
          <w:sz w:val="18"/>
          <w:szCs w:val="18"/>
        </w:rPr>
      </w:pPr>
      <w:r>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0B3C9C" w:rsidRPr="00050D05" w14:paraId="79379B34" w14:textId="77777777" w:rsidTr="00EA6ADD">
        <w:tc>
          <w:tcPr>
            <w:tcW w:w="3056" w:type="dxa"/>
            <w:shd w:val="clear" w:color="auto" w:fill="F2F2F2" w:themeFill="background1" w:themeFillShade="F2"/>
          </w:tcPr>
          <w:p w14:paraId="780D7E6A" w14:textId="77777777" w:rsidR="000B3C9C" w:rsidRPr="00050D05" w:rsidRDefault="000B3C9C" w:rsidP="000B3C9C">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38B7AB69" w14:textId="1360539E" w:rsidR="000B3C9C" w:rsidRPr="000B3C9C" w:rsidRDefault="000B3C9C" w:rsidP="000B3C9C">
            <w:pPr>
              <w:pStyle w:val="Tabulka"/>
              <w:rPr>
                <w:rFonts w:ascii="Verdana" w:hAnsi="Verdana"/>
              </w:rPr>
            </w:pPr>
            <w:r w:rsidRPr="000B3C9C">
              <w:rPr>
                <w:rFonts w:ascii="Verdana" w:hAnsi="Verdana"/>
              </w:rPr>
              <w:t>Ing. Ondřej BRDIČKO</w:t>
            </w:r>
          </w:p>
        </w:tc>
      </w:tr>
      <w:tr w:rsidR="000B3C9C" w:rsidRPr="00050D05" w14:paraId="46D69E83" w14:textId="77777777" w:rsidTr="00B07F23">
        <w:tc>
          <w:tcPr>
            <w:tcW w:w="3056" w:type="dxa"/>
            <w:vAlign w:val="center"/>
          </w:tcPr>
          <w:p w14:paraId="654A25B4" w14:textId="77777777" w:rsidR="000B3C9C" w:rsidRPr="00050D05" w:rsidRDefault="000B3C9C" w:rsidP="000B3C9C">
            <w:pPr>
              <w:pStyle w:val="Tabulka"/>
              <w:rPr>
                <w:rFonts w:ascii="Verdana" w:hAnsi="Verdana"/>
              </w:rPr>
            </w:pPr>
            <w:r w:rsidRPr="00050D05">
              <w:rPr>
                <w:rFonts w:ascii="Verdana" w:hAnsi="Verdana"/>
              </w:rPr>
              <w:t>Adresa</w:t>
            </w:r>
          </w:p>
        </w:tc>
        <w:tc>
          <w:tcPr>
            <w:tcW w:w="5812" w:type="dxa"/>
          </w:tcPr>
          <w:p w14:paraId="6895687E" w14:textId="20989683" w:rsidR="000B3C9C" w:rsidRPr="000B3C9C" w:rsidRDefault="000B3C9C" w:rsidP="000B3C9C">
            <w:pPr>
              <w:pStyle w:val="Tabulka"/>
              <w:rPr>
                <w:rFonts w:ascii="Verdana" w:hAnsi="Verdana"/>
              </w:rPr>
            </w:pPr>
            <w:r w:rsidRPr="000B3C9C">
              <w:rPr>
                <w:rFonts w:ascii="Verdana" w:hAnsi="Verdana"/>
              </w:rPr>
              <w:t>Správa železnic, státní organizace, OŘ OVA, Muglinovská 1038/5, 702 00 Ostrava</w:t>
            </w:r>
          </w:p>
        </w:tc>
      </w:tr>
      <w:tr w:rsidR="000B3C9C" w:rsidRPr="00050D05" w14:paraId="459BEE76" w14:textId="77777777" w:rsidTr="00B07F23">
        <w:tc>
          <w:tcPr>
            <w:tcW w:w="3056" w:type="dxa"/>
            <w:vAlign w:val="center"/>
          </w:tcPr>
          <w:p w14:paraId="328BE148" w14:textId="77777777" w:rsidR="000B3C9C" w:rsidRPr="00050D05" w:rsidRDefault="000B3C9C" w:rsidP="000B3C9C">
            <w:pPr>
              <w:pStyle w:val="Tabulka"/>
              <w:rPr>
                <w:rFonts w:ascii="Verdana" w:hAnsi="Verdana"/>
              </w:rPr>
            </w:pPr>
            <w:r w:rsidRPr="00050D05">
              <w:rPr>
                <w:rFonts w:ascii="Verdana" w:hAnsi="Verdana"/>
              </w:rPr>
              <w:t>E-mail</w:t>
            </w:r>
          </w:p>
        </w:tc>
        <w:tc>
          <w:tcPr>
            <w:tcW w:w="5812" w:type="dxa"/>
          </w:tcPr>
          <w:p w14:paraId="3B4E4AE4" w14:textId="3A46B86E" w:rsidR="000B3C9C" w:rsidRPr="000B3C9C" w:rsidRDefault="00DF3EA2" w:rsidP="000B3C9C">
            <w:pPr>
              <w:pStyle w:val="Tabulka"/>
              <w:rPr>
                <w:rFonts w:ascii="Verdana" w:hAnsi="Verdana"/>
              </w:rPr>
            </w:pPr>
            <w:hyperlink r:id="rId29" w:history="1">
              <w:r w:rsidR="000B3C9C" w:rsidRPr="00604A32">
                <w:rPr>
                  <w:rStyle w:val="Hypertextovodkaz"/>
                  <w:rFonts w:ascii="Verdana" w:hAnsi="Verdana"/>
                </w:rPr>
                <w:t>Brdicko@spravazeleznic.cz</w:t>
              </w:r>
            </w:hyperlink>
          </w:p>
        </w:tc>
      </w:tr>
      <w:tr w:rsidR="000B3C9C" w:rsidRPr="006424D5" w14:paraId="785FEA06" w14:textId="77777777" w:rsidTr="00B07F23">
        <w:tc>
          <w:tcPr>
            <w:tcW w:w="3056" w:type="dxa"/>
            <w:vAlign w:val="center"/>
          </w:tcPr>
          <w:p w14:paraId="0A17F259" w14:textId="77777777" w:rsidR="000B3C9C" w:rsidRPr="00050D05" w:rsidRDefault="000B3C9C" w:rsidP="000B3C9C">
            <w:pPr>
              <w:pStyle w:val="Tabulka"/>
              <w:rPr>
                <w:rFonts w:ascii="Verdana" w:hAnsi="Verdana"/>
              </w:rPr>
            </w:pPr>
            <w:r w:rsidRPr="00050D05">
              <w:rPr>
                <w:rFonts w:ascii="Verdana" w:hAnsi="Verdana"/>
              </w:rPr>
              <w:t>Telefon</w:t>
            </w:r>
          </w:p>
        </w:tc>
        <w:tc>
          <w:tcPr>
            <w:tcW w:w="5812" w:type="dxa"/>
          </w:tcPr>
          <w:p w14:paraId="53B8ECC3" w14:textId="2CF9D06E" w:rsidR="000B3C9C" w:rsidRPr="000B3C9C" w:rsidRDefault="000B3C9C" w:rsidP="000B3C9C">
            <w:pPr>
              <w:pStyle w:val="Tabulka"/>
              <w:rPr>
                <w:rFonts w:ascii="Verdana" w:hAnsi="Verdana"/>
              </w:rPr>
            </w:pPr>
            <w:r w:rsidRPr="000B3C9C">
              <w:rPr>
                <w:rFonts w:ascii="Verdana" w:hAnsi="Verdana"/>
              </w:rPr>
              <w:t>+420 602 544 851</w:t>
            </w:r>
          </w:p>
        </w:tc>
      </w:tr>
    </w:tbl>
    <w:p w14:paraId="2E3BB93D" w14:textId="77777777" w:rsidR="000B3C9C" w:rsidRPr="00DF3EA2" w:rsidRDefault="000B3C9C" w:rsidP="00032FA7">
      <w:pPr>
        <w:pStyle w:val="Textbezodsazen"/>
        <w:rPr>
          <w:rFonts w:ascii="Verdana" w:hAnsi="Verdana"/>
          <w:b/>
          <w:sz w:val="20"/>
          <w:szCs w:val="20"/>
        </w:rPr>
      </w:pPr>
    </w:p>
    <w:p w14:paraId="32784CF2" w14:textId="7FCE73C1" w:rsidR="00032FA7" w:rsidRPr="00DF3EA2" w:rsidRDefault="00032FA7" w:rsidP="00032FA7">
      <w:pPr>
        <w:pStyle w:val="Textbezodsazen"/>
        <w:rPr>
          <w:rFonts w:ascii="Verdana" w:hAnsi="Verdana"/>
          <w:b/>
          <w:sz w:val="20"/>
          <w:szCs w:val="20"/>
        </w:rPr>
      </w:pPr>
      <w:r w:rsidRPr="00DF3EA2">
        <w:rPr>
          <w:rFonts w:ascii="Verdana" w:hAnsi="Verdana"/>
          <w:b/>
          <w:sz w:val="20"/>
          <w:szCs w:val="20"/>
        </w:rPr>
        <w:t>Za Zhotovitele:</w:t>
      </w:r>
    </w:p>
    <w:p w14:paraId="4C2CBBC7"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434B19D8" w14:textId="77777777" w:rsidTr="00EA6ADD">
        <w:trPr>
          <w:trHeight w:val="170"/>
        </w:trPr>
        <w:tc>
          <w:tcPr>
            <w:tcW w:w="3056" w:type="dxa"/>
            <w:shd w:val="clear" w:color="auto" w:fill="F2F2F2" w:themeFill="background1" w:themeFillShade="F2"/>
          </w:tcPr>
          <w:p w14:paraId="6B2C8F4A" w14:textId="77777777" w:rsidR="00032FA7" w:rsidRPr="00E04B67" w:rsidRDefault="00032FA7" w:rsidP="00032FA7">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27820D75"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B934044" w14:textId="77777777" w:rsidTr="00032FA7">
        <w:trPr>
          <w:trHeight w:val="170"/>
        </w:trPr>
        <w:tc>
          <w:tcPr>
            <w:tcW w:w="3056" w:type="dxa"/>
          </w:tcPr>
          <w:p w14:paraId="332B533A"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2024B72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7B7930BF" w14:textId="77777777" w:rsidTr="00032FA7">
        <w:trPr>
          <w:trHeight w:val="170"/>
        </w:trPr>
        <w:tc>
          <w:tcPr>
            <w:tcW w:w="3056" w:type="dxa"/>
          </w:tcPr>
          <w:p w14:paraId="1B15362A"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17CBAB59"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1BA2F537" w14:textId="77777777" w:rsidTr="00032FA7">
        <w:trPr>
          <w:trHeight w:val="170"/>
        </w:trPr>
        <w:tc>
          <w:tcPr>
            <w:tcW w:w="3056" w:type="dxa"/>
          </w:tcPr>
          <w:p w14:paraId="73501129"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61AF42CF"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55A5F5AD" w14:textId="1A80615A" w:rsidR="00032FA7" w:rsidRDefault="00032FA7" w:rsidP="00032FA7">
      <w:pPr>
        <w:pStyle w:val="Textbezodsazen"/>
        <w:rPr>
          <w:rFonts w:ascii="Verdana" w:hAnsi="Verdana"/>
        </w:rPr>
      </w:pPr>
    </w:p>
    <w:p w14:paraId="5ACEDE9D"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6F808015" w14:textId="77777777" w:rsidTr="00EA6ADD">
        <w:tc>
          <w:tcPr>
            <w:tcW w:w="3056" w:type="dxa"/>
            <w:shd w:val="clear" w:color="auto" w:fill="F2F2F2" w:themeFill="background1" w:themeFillShade="F2"/>
          </w:tcPr>
          <w:p w14:paraId="4D3F1509" w14:textId="77777777" w:rsidR="00032FA7" w:rsidRPr="00E04B67" w:rsidRDefault="00032FA7" w:rsidP="00032FA7">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F2F2F2" w:themeFill="background1" w:themeFillShade="F2"/>
          </w:tcPr>
          <w:p w14:paraId="0816D89C"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29841792" w14:textId="77777777" w:rsidTr="00032FA7">
        <w:tc>
          <w:tcPr>
            <w:tcW w:w="3056" w:type="dxa"/>
          </w:tcPr>
          <w:p w14:paraId="2FBE944D"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3D4C0C6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7919675" w14:textId="77777777" w:rsidTr="00032FA7">
        <w:tc>
          <w:tcPr>
            <w:tcW w:w="3056" w:type="dxa"/>
          </w:tcPr>
          <w:p w14:paraId="4B88FB34"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6119D87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490F679D" w14:textId="77777777" w:rsidTr="00032FA7">
        <w:tc>
          <w:tcPr>
            <w:tcW w:w="3056" w:type="dxa"/>
          </w:tcPr>
          <w:p w14:paraId="6745E8CF"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0001330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642454FB" w14:textId="4FDA8F45" w:rsidR="003012A4" w:rsidRPr="00061719" w:rsidRDefault="00F40CA9" w:rsidP="00F40CA9">
      <w:pPr>
        <w:spacing w:before="360" w:after="0"/>
        <w:jc w:val="both"/>
        <w:rPr>
          <w:rFonts w:ascii="Verdana" w:hAnsi="Verdana"/>
          <w:sz w:val="18"/>
          <w:szCs w:val="18"/>
        </w:rPr>
      </w:pPr>
      <w:r>
        <w:rPr>
          <w:rFonts w:ascii="Verdana" w:hAnsi="Verdana"/>
          <w:sz w:val="18"/>
          <w:szCs w:val="18"/>
        </w:rPr>
        <w:lastRenderedPageBreak/>
        <w:t>O</w:t>
      </w:r>
      <w:r w:rsidR="003012A4" w:rsidRPr="00061719">
        <w:rPr>
          <w:rFonts w:ascii="Verdana" w:hAnsi="Verdana"/>
          <w:sz w:val="18"/>
          <w:szCs w:val="18"/>
        </w:rPr>
        <w:t xml:space="preserve">soby oprávněné jednat ve věcech smluvních a obchodních jsou oprávněny jednat za </w:t>
      </w:r>
      <w:r w:rsidR="00175FF1">
        <w:rPr>
          <w:rFonts w:ascii="Verdana" w:hAnsi="Verdana"/>
          <w:sz w:val="18"/>
          <w:szCs w:val="18"/>
        </w:rPr>
        <w:t>a</w:t>
      </w:r>
      <w:r w:rsidR="003012A4"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25AE66FE" w14:textId="25D2700B" w:rsidR="00175FF1" w:rsidRDefault="003012A4" w:rsidP="00F30B35">
      <w:pPr>
        <w:spacing w:before="120" w:after="0"/>
        <w:jc w:val="both"/>
        <w:rPr>
          <w:rFonts w:ascii="Verdana" w:hAnsi="Verdana" w:cs="Calibri"/>
          <w:sz w:val="22"/>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sidR="00175FF1">
        <w:rPr>
          <w:rFonts w:ascii="Verdana" w:hAnsi="Verdana"/>
          <w:sz w:val="18"/>
          <w:szCs w:val="18"/>
        </w:rPr>
        <w:t xml:space="preserve"> Rámcová dohoda,</w:t>
      </w:r>
      <w:r w:rsidRPr="00061719">
        <w:rPr>
          <w:rFonts w:ascii="Verdana" w:hAnsi="Verdana"/>
          <w:sz w:val="18"/>
          <w:szCs w:val="18"/>
        </w:rPr>
        <w:t xml:space="preserve"> dílčí smlouva nebo Obchodní podmínky</w:t>
      </w:r>
      <w:r w:rsidR="00F30B35">
        <w:rPr>
          <w:rFonts w:ascii="Verdana" w:hAnsi="Verdana"/>
          <w:sz w:val="18"/>
          <w:szCs w:val="18"/>
        </w:rPr>
        <w:t>.</w:t>
      </w:r>
    </w:p>
    <w:p w14:paraId="2D62C2A6" w14:textId="785F0984" w:rsidR="00175FF1" w:rsidRDefault="00175FF1" w:rsidP="00851A64">
      <w:pPr>
        <w:pStyle w:val="RLProhlensmluvnchstran"/>
        <w:jc w:val="left"/>
        <w:rPr>
          <w:rFonts w:ascii="Verdana" w:hAnsi="Verdana" w:cs="Calibri"/>
          <w:sz w:val="22"/>
          <w:szCs w:val="22"/>
        </w:rPr>
      </w:pP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30"/>
          <w:pgSz w:w="11906" w:h="16838"/>
          <w:pgMar w:top="1527" w:right="1417" w:bottom="1417" w:left="1417" w:header="1304" w:footer="283" w:gutter="0"/>
          <w:pgNumType w:start="1"/>
          <w:cols w:space="708"/>
          <w:docGrid w:linePitch="360"/>
        </w:sectPr>
      </w:pPr>
    </w:p>
    <w:p w14:paraId="2AD7A10B" w14:textId="0C18E92F"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AA2559">
        <w:rPr>
          <w:rFonts w:ascii="Verdana" w:hAnsi="Verdana" w:cs="Calibri"/>
          <w:caps/>
          <w:sz w:val="22"/>
          <w:szCs w:val="22"/>
        </w:rPr>
        <w:t>5</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54B7AFBA" w:rsidR="00D501F7" w:rsidRDefault="00B93D2A" w:rsidP="00D501F7">
      <w:pPr>
        <w:pStyle w:val="Textbezslovn"/>
        <w:ind w:left="0"/>
        <w:rPr>
          <w:rFonts w:ascii="Verdana" w:hAnsi="Verdana"/>
        </w:rPr>
      </w:pPr>
      <w:r w:rsidRPr="004630C7">
        <w:rPr>
          <w:rFonts w:ascii="Verdana" w:hAnsi="Verdana"/>
        </w:rPr>
        <w:t>Do přílohy Rámcové dohody bude vložen</w:t>
      </w:r>
      <w:r>
        <w:rPr>
          <w:rFonts w:ascii="Verdana" w:hAnsi="Verdana"/>
        </w:rPr>
        <w:t xml:space="preserve">o příslušné zmocnění </w:t>
      </w:r>
      <w:r w:rsidRPr="004630C7">
        <w:rPr>
          <w:rFonts w:ascii="Verdana" w:hAnsi="Verdana"/>
        </w:rPr>
        <w:t>předložen</w:t>
      </w:r>
      <w:r>
        <w:rPr>
          <w:rFonts w:ascii="Verdana" w:hAnsi="Verdana"/>
        </w:rPr>
        <w:t>é</w:t>
      </w:r>
      <w:r w:rsidRPr="004630C7">
        <w:rPr>
          <w:rFonts w:ascii="Verdana" w:hAnsi="Verdana"/>
        </w:rPr>
        <w:t xml:space="preserve"> v nabídce účastníka</w:t>
      </w:r>
      <w:r>
        <w:rPr>
          <w:rFonts w:ascii="Verdana" w:hAnsi="Verdana"/>
        </w:rPr>
        <w:t>, je-li relevantní (jako součást Přílohy č. 6 Zadávací dokumentace)</w:t>
      </w:r>
      <w:r w:rsidR="00D501F7" w:rsidRPr="00175FF1">
        <w:rPr>
          <w:rFonts w:ascii="Verdana" w:hAnsi="Verdana"/>
        </w:rPr>
        <w:t>.</w:t>
      </w:r>
      <w:r w:rsidR="00D501F7" w:rsidRPr="004630C7">
        <w:rPr>
          <w:rFonts w:ascii="Verdana" w:hAnsi="Verdana"/>
        </w:rPr>
        <w:t xml:space="preserve"> </w:t>
      </w:r>
    </w:p>
    <w:p w14:paraId="0B5FE20B" w14:textId="0B540FFA" w:rsidR="001A242E" w:rsidRDefault="00D501F7" w:rsidP="00D501F7">
      <w:pPr>
        <w:pStyle w:val="acnormal"/>
        <w:rPr>
          <w:rFonts w:ascii="Verdana" w:hAnsi="Verdana"/>
          <w:b/>
        </w:rPr>
      </w:pPr>
      <w:r w:rsidRPr="001A242E">
        <w:rPr>
          <w:rFonts w:ascii="Verdana" w:eastAsia="Verdana" w:hAnsi="Verdana"/>
          <w:b/>
          <w:sz w:val="18"/>
          <w:szCs w:val="18"/>
          <w:highlight w:val="lightGray"/>
        </w:rPr>
        <w:fldChar w:fldCharType="begin"/>
      </w:r>
      <w:r w:rsidRPr="001A242E">
        <w:rPr>
          <w:rFonts w:ascii="Verdana" w:eastAsia="Verdana" w:hAnsi="Verdana"/>
          <w:sz w:val="18"/>
          <w:szCs w:val="18"/>
          <w:highlight w:val="lightGray"/>
        </w:rPr>
        <w:instrText xml:space="preserve"> MACROBUTTON  VložitŠirokouMezeru "[VLOŽÍ OBJEDNATEL]" </w:instrText>
      </w:r>
      <w:r w:rsidRPr="001A242E">
        <w:rPr>
          <w:rFonts w:ascii="Verdana" w:eastAsia="Verdana" w:hAnsi="Verdana"/>
          <w:b/>
          <w:sz w:val="18"/>
          <w:szCs w:val="18"/>
          <w:highlight w:val="lightGray"/>
        </w:rPr>
        <w:fldChar w:fldCharType="end"/>
      </w:r>
    </w:p>
    <w:p w14:paraId="71461DD6" w14:textId="77777777" w:rsidR="001A242E" w:rsidRPr="001A242E" w:rsidRDefault="001A242E" w:rsidP="001A242E"/>
    <w:p w14:paraId="7ED746E6" w14:textId="77777777" w:rsidR="001A242E" w:rsidRPr="001A242E" w:rsidRDefault="001A242E" w:rsidP="001A242E"/>
    <w:p w14:paraId="4827A564" w14:textId="77777777" w:rsidR="001A242E" w:rsidRPr="001A242E" w:rsidRDefault="001A242E" w:rsidP="001A242E"/>
    <w:p w14:paraId="32F5B307" w14:textId="7F4B0A1C" w:rsidR="001A242E" w:rsidRDefault="001A242E" w:rsidP="001A242E"/>
    <w:p w14:paraId="7CCFD26C" w14:textId="7B323FCC" w:rsidR="00D501F7" w:rsidRPr="001A242E" w:rsidRDefault="001A242E" w:rsidP="001A242E">
      <w:pPr>
        <w:tabs>
          <w:tab w:val="left" w:pos="5430"/>
        </w:tabs>
      </w:pPr>
      <w:r>
        <w:tab/>
      </w:r>
    </w:p>
    <w:sectPr w:rsidR="00D501F7" w:rsidRPr="001A242E" w:rsidSect="00273CE5">
      <w:footerReference w:type="default" r:id="rId31"/>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5571D" w14:textId="77777777" w:rsidR="008E7C14" w:rsidRDefault="008E7C14" w:rsidP="003706CB">
      <w:pPr>
        <w:spacing w:after="0" w:line="240" w:lineRule="auto"/>
      </w:pPr>
      <w:r>
        <w:separator/>
      </w:r>
    </w:p>
  </w:endnote>
  <w:endnote w:type="continuationSeparator" w:id="0">
    <w:p w14:paraId="65A8D91D" w14:textId="77777777" w:rsidR="008E7C14" w:rsidRDefault="008E7C14" w:rsidP="003706CB">
      <w:pPr>
        <w:spacing w:after="0" w:line="240" w:lineRule="auto"/>
      </w:pPr>
      <w:r>
        <w:continuationSeparator/>
      </w:r>
    </w:p>
  </w:endnote>
  <w:endnote w:type="continuationNotice" w:id="1">
    <w:p w14:paraId="5EA4BE83" w14:textId="77777777" w:rsidR="008E7C14" w:rsidRDefault="008E7C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7E12B18D" w:rsidR="008E7C14" w:rsidRPr="00787448" w:rsidRDefault="008E7C14"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F3EA2">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F3EA2">
      <w:rPr>
        <w:rFonts w:ascii="Verdana" w:eastAsia="Verdana" w:hAnsi="Verdana"/>
        <w:b/>
        <w:noProof/>
        <w:color w:val="FF5200"/>
        <w:sz w:val="14"/>
        <w:szCs w:val="18"/>
      </w:rPr>
      <w:t>10</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8E7C14" w:rsidRPr="00787448" w:rsidRDefault="008E7C14"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2F4C7909" w:rsidR="008E7C14" w:rsidRPr="00787448" w:rsidRDefault="008E7C14" w:rsidP="006A5F37">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63523009</w:t>
    </w:r>
  </w:p>
  <w:p w14:paraId="7EAE8BC8" w14:textId="77777777" w:rsidR="008E7C14" w:rsidRDefault="008E7C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8E7C14"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8E7C14" w:rsidRPr="00A94233" w14:paraId="250E9BC8" w14:textId="77777777" w:rsidTr="00595358">
            <w:tc>
              <w:tcPr>
                <w:tcW w:w="3458" w:type="dxa"/>
                <w:shd w:val="clear" w:color="auto" w:fill="auto"/>
                <w:tcMar>
                  <w:left w:w="0" w:type="dxa"/>
                  <w:right w:w="0" w:type="dxa"/>
                </w:tcMar>
              </w:tcPr>
              <w:p w14:paraId="171AA542" w14:textId="77777777" w:rsidR="008E7C14" w:rsidRPr="00A94233" w:rsidRDefault="008E7C14"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8E7C14" w:rsidRPr="00A94233" w:rsidRDefault="008E7C14"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8E7C14" w:rsidRPr="00A94233" w:rsidRDefault="008E7C14"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8E7C14" w:rsidRPr="00A94233" w:rsidRDefault="008E7C14"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8E7C14" w:rsidRPr="00A94233" w:rsidRDefault="008E7C14"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8E7C14" w:rsidRPr="00F2406A" w:rsidRDefault="008E7C14" w:rsidP="00F56E84">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39BF2311" w14:textId="77777777" w:rsidR="008E7C14" w:rsidRPr="00F2406A" w:rsidRDefault="008E7C14" w:rsidP="00F56E84">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4B1069C" w14:textId="77777777" w:rsidR="008E7C14" w:rsidRPr="00A94233" w:rsidRDefault="008E7C14" w:rsidP="00F56E84">
                <w:pPr>
                  <w:tabs>
                    <w:tab w:val="center" w:pos="4536"/>
                    <w:tab w:val="right" w:pos="9072"/>
                  </w:tabs>
                  <w:rPr>
                    <w:rFonts w:ascii="Verdana" w:eastAsia="Verdana" w:hAnsi="Verdana"/>
                    <w:sz w:val="12"/>
                  </w:rPr>
                </w:pPr>
                <w:r w:rsidRPr="00F2406A">
                  <w:rPr>
                    <w:rFonts w:ascii="Verdana" w:eastAsia="Verdana" w:hAnsi="Verdana"/>
                    <w:sz w:val="12"/>
                  </w:rPr>
                  <w:t>702 00 Ostrava</w:t>
                </w:r>
              </w:p>
            </w:tc>
            <w:tc>
              <w:tcPr>
                <w:tcW w:w="2921" w:type="dxa"/>
              </w:tcPr>
              <w:p w14:paraId="46577ACB" w14:textId="77777777" w:rsidR="008E7C14" w:rsidRPr="00A94233" w:rsidRDefault="008E7C14" w:rsidP="00F56E84">
                <w:pPr>
                  <w:tabs>
                    <w:tab w:val="center" w:pos="4536"/>
                    <w:tab w:val="right" w:pos="9072"/>
                  </w:tabs>
                  <w:rPr>
                    <w:rFonts w:ascii="Verdana" w:eastAsia="Verdana" w:hAnsi="Verdana"/>
                    <w:sz w:val="12"/>
                  </w:rPr>
                </w:pPr>
              </w:p>
            </w:tc>
          </w:tr>
        </w:tbl>
        <w:p w14:paraId="3C7B1FEC" w14:textId="77777777" w:rsidR="008E7C14" w:rsidRDefault="008E7C14" w:rsidP="00F56E84">
          <w:pPr>
            <w:pStyle w:val="Zpat"/>
          </w:pPr>
        </w:p>
        <w:p w14:paraId="5A847986" w14:textId="77777777" w:rsidR="008E7C14" w:rsidRPr="00385FE0" w:rsidRDefault="008E7C14"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8E7C14" w:rsidRPr="00385FE0" w:rsidRDefault="008E7C14"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8E7C14" w:rsidRPr="00385FE0" w:rsidRDefault="008E7C14" w:rsidP="00F56E84">
          <w:pPr>
            <w:tabs>
              <w:tab w:val="center" w:pos="4536"/>
              <w:tab w:val="right" w:pos="9072"/>
            </w:tabs>
            <w:rPr>
              <w:rFonts w:ascii="Verdana" w:eastAsia="Verdana" w:hAnsi="Verdana"/>
              <w:sz w:val="12"/>
            </w:rPr>
          </w:pPr>
        </w:p>
      </w:tc>
    </w:tr>
  </w:tbl>
  <w:p w14:paraId="73D90003" w14:textId="77777777" w:rsidR="008E7C14" w:rsidRDefault="008E7C1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06E5BA42" w14:textId="6E80BC09" w:rsidR="008E7C14" w:rsidRPr="0066069E" w:rsidRDefault="008E7C1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F3EA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F3EA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000B3C9C">
      <w:rPr>
        <w:rFonts w:ascii="Verdana" w:eastAsia="Verdana" w:hAnsi="Verdana"/>
        <w:noProof/>
        <w:sz w:val="12"/>
        <w:szCs w:val="12"/>
      </w:rPr>
      <w:t>3009</w:t>
    </w:r>
  </w:p>
  <w:p w14:paraId="362727F4" w14:textId="77777777" w:rsidR="008E7C14" w:rsidRDefault="008E7C1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8E7C14" w:rsidRDefault="008E7C14">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71E9B29A"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06069054" w14:textId="50AB4214"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B944C" w14:textId="683EA61C" w:rsidR="008E7C14" w:rsidRPr="0066069E" w:rsidRDefault="008E7C1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F3EA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F3EA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000B3C9C">
      <w:rPr>
        <w:rFonts w:ascii="Verdana" w:eastAsia="Verdana" w:hAnsi="Verdana"/>
        <w:noProof/>
        <w:sz w:val="12"/>
        <w:szCs w:val="12"/>
      </w:rPr>
      <w:t>3009</w:t>
    </w:r>
  </w:p>
  <w:p w14:paraId="36D500C6" w14:textId="77777777" w:rsidR="008E7C14" w:rsidRDefault="008E7C14">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6522047F"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31632D8B" w14:textId="302F6A8D"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70D7B" w14:textId="793C1C35" w:rsidR="008E7C14" w:rsidRPr="0066069E" w:rsidRDefault="008E7C1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F3EA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F3EA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VZ</w:t>
    </w:r>
    <w:r w:rsidRPr="0066069E">
      <w:rPr>
        <w:rFonts w:ascii="Verdana" w:eastAsia="Verdana" w:hAnsi="Verdana"/>
        <w:noProof/>
        <w:sz w:val="12"/>
        <w:szCs w:val="12"/>
      </w:rPr>
      <w:t>635</w:t>
    </w:r>
    <w:r>
      <w:rPr>
        <w:rFonts w:ascii="Verdana" w:eastAsia="Verdana" w:hAnsi="Verdana"/>
        <w:noProof/>
        <w:sz w:val="12"/>
        <w:szCs w:val="12"/>
      </w:rPr>
      <w:t>2</w:t>
    </w:r>
    <w:r w:rsidR="000B3C9C">
      <w:rPr>
        <w:rFonts w:ascii="Verdana" w:eastAsia="Verdana" w:hAnsi="Verdana"/>
        <w:noProof/>
        <w:sz w:val="12"/>
        <w:szCs w:val="12"/>
      </w:rPr>
      <w:t>3009</w:t>
    </w:r>
  </w:p>
  <w:p w14:paraId="092CF550" w14:textId="77777777" w:rsidR="008E7C14" w:rsidRDefault="008E7C1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207B940"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576A36DD" w14:textId="154CDA8E"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20C78F4F" w14:textId="5B6C2C41" w:rsidR="008E7C14" w:rsidRPr="0066069E" w:rsidRDefault="008E7C1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F3EA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F3EA2">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w:t>
    </w:r>
    <w:r w:rsidRPr="00AA2559">
      <w:rPr>
        <w:rFonts w:ascii="Verdana" w:eastAsia="Verdana" w:hAnsi="Verdana"/>
        <w:noProof/>
        <w:sz w:val="12"/>
        <w:szCs w:val="12"/>
      </w:rPr>
      <w:t>52</w:t>
    </w:r>
    <w:r w:rsidR="000B3C9C">
      <w:rPr>
        <w:rFonts w:ascii="Verdana" w:eastAsia="Verdana" w:hAnsi="Verdana"/>
        <w:noProof/>
        <w:sz w:val="12"/>
        <w:szCs w:val="12"/>
      </w:rPr>
      <w:t>3009</w:t>
    </w:r>
  </w:p>
  <w:p w14:paraId="22D18711" w14:textId="77777777" w:rsidR="008E7C14" w:rsidRDefault="008E7C14">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52635A23"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0A3527C" w14:textId="0EC6B45D"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4A0313F" w14:textId="06ECCFF5" w:rsidR="008E7C14" w:rsidRPr="0066069E" w:rsidRDefault="008E7C1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F3EA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F3EA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000B3C9C">
      <w:rPr>
        <w:rFonts w:ascii="Verdana" w:eastAsia="Verdana" w:hAnsi="Verdana"/>
        <w:noProof/>
        <w:sz w:val="12"/>
        <w:szCs w:val="12"/>
      </w:rPr>
      <w:t>3009</w:t>
    </w:r>
  </w:p>
  <w:p w14:paraId="008DFB55" w14:textId="77777777" w:rsidR="008E7C14" w:rsidRDefault="008E7C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2823E" w14:textId="77777777" w:rsidR="008E7C14" w:rsidRDefault="008E7C14" w:rsidP="003706CB">
      <w:pPr>
        <w:spacing w:after="0" w:line="240" w:lineRule="auto"/>
      </w:pPr>
      <w:r>
        <w:separator/>
      </w:r>
    </w:p>
  </w:footnote>
  <w:footnote w:type="continuationSeparator" w:id="0">
    <w:p w14:paraId="3327DF2E" w14:textId="77777777" w:rsidR="008E7C14" w:rsidRDefault="008E7C14" w:rsidP="003706CB">
      <w:pPr>
        <w:spacing w:after="0" w:line="240" w:lineRule="auto"/>
      </w:pPr>
      <w:r>
        <w:continuationSeparator/>
      </w:r>
    </w:p>
  </w:footnote>
  <w:footnote w:type="continuationNotice" w:id="1">
    <w:p w14:paraId="5B19C864" w14:textId="77777777" w:rsidR="008E7C14" w:rsidRDefault="008E7C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8E7C14" w:rsidRDefault="008E7C14" w:rsidP="00C672E3">
    <w:pPr>
      <w:pStyle w:val="Zhlav"/>
      <w:jc w:val="right"/>
      <w:rPr>
        <w:rFonts w:ascii="Verdana" w:hAnsi="Verdana"/>
        <w:sz w:val="18"/>
        <w:szCs w:val="18"/>
      </w:rPr>
    </w:pPr>
  </w:p>
  <w:p w14:paraId="64D6B01E" w14:textId="77777777" w:rsidR="008E7C14" w:rsidRDefault="008E7C14"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8E7C14" w:rsidRDefault="008E7C14" w:rsidP="0030052A">
    <w:pPr>
      <w:pStyle w:val="Zhlav"/>
      <w:jc w:val="right"/>
      <w:rPr>
        <w:rFonts w:ascii="Verdana" w:hAnsi="Verdana"/>
        <w:sz w:val="18"/>
        <w:szCs w:val="18"/>
      </w:rPr>
    </w:pPr>
  </w:p>
  <w:p w14:paraId="211A988E" w14:textId="77777777" w:rsidR="008E7C14" w:rsidRDefault="008E7C14" w:rsidP="0030052A">
    <w:pPr>
      <w:pStyle w:val="Zhlav"/>
      <w:jc w:val="right"/>
      <w:rPr>
        <w:rFonts w:ascii="Verdana" w:hAnsi="Verdana"/>
        <w:sz w:val="18"/>
        <w:szCs w:val="18"/>
      </w:rPr>
    </w:pPr>
  </w:p>
  <w:p w14:paraId="63FDC6AA" w14:textId="4654D7E4" w:rsidR="008E7C14" w:rsidRDefault="008E7C14"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r w:rsidRPr="00B93D2A">
      <w:rPr>
        <w:rFonts w:ascii="Verdana" w:hAnsi="Verdana"/>
        <w:sz w:val="18"/>
        <w:szCs w:val="18"/>
        <w:highlight w:val="lightGray"/>
      </w:rPr>
      <w:t>xxxxxx/202</w:t>
    </w:r>
    <w:r>
      <w:rPr>
        <w:rFonts w:ascii="Verdana" w:hAnsi="Verdana"/>
        <w:sz w:val="18"/>
        <w:szCs w:val="18"/>
        <w:highlight w:val="lightGray"/>
      </w:rPr>
      <w:t>2</w:t>
    </w:r>
    <w:r w:rsidRPr="00B93D2A">
      <w:rPr>
        <w:rFonts w:ascii="Verdana" w:hAnsi="Verdana"/>
        <w:sz w:val="18"/>
        <w:szCs w:val="18"/>
        <w:highlight w:val="lightGray"/>
      </w:rPr>
      <w:t>-SŽ-OŘ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8E7C14" w:rsidRDefault="008E7C14" w:rsidP="0030052A">
    <w:pPr>
      <w:pStyle w:val="Zhlav"/>
      <w:jc w:val="right"/>
      <w:rPr>
        <w:rFonts w:ascii="Verdana" w:hAnsi="Verdana"/>
        <w:sz w:val="18"/>
        <w:szCs w:val="18"/>
      </w:rPr>
    </w:pPr>
  </w:p>
  <w:p w14:paraId="6425B139" w14:textId="77777777" w:rsidR="008E7C14" w:rsidRDefault="008E7C14"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22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9091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055F6E"/>
    <w:multiLevelType w:val="hybridMultilevel"/>
    <w:tmpl w:val="7AEC4B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C774E2"/>
    <w:multiLevelType w:val="hybridMultilevel"/>
    <w:tmpl w:val="8E48E8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7"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2D01AC"/>
    <w:multiLevelType w:val="hybridMultilevel"/>
    <w:tmpl w:val="FB6270F2"/>
    <w:lvl w:ilvl="0" w:tplc="33000272">
      <w:start w:val="1"/>
      <w:numFmt w:val="decimal"/>
      <w:lvlText w:val="%1."/>
      <w:lvlJc w:val="left"/>
      <w:pPr>
        <w:tabs>
          <w:tab w:val="num" w:pos="360"/>
        </w:tabs>
        <w:ind w:left="360" w:hanging="360"/>
      </w:pPr>
      <w:rPr>
        <w:b w:val="0"/>
        <w:sz w:val="18"/>
        <w:szCs w:val="18"/>
      </w:rPr>
    </w:lvl>
    <w:lvl w:ilvl="1" w:tplc="54BAFF5C">
      <w:start w:val="1"/>
      <w:numFmt w:val="upperRoman"/>
      <w:lvlText w:val="%2."/>
      <w:lvlJc w:val="right"/>
      <w:pPr>
        <w:tabs>
          <w:tab w:val="num" w:pos="1080"/>
        </w:tabs>
        <w:ind w:left="1080" w:hanging="360"/>
      </w:pPr>
      <w:rPr>
        <w:b/>
      </w:r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B405101"/>
    <w:multiLevelType w:val="multilevel"/>
    <w:tmpl w:val="CD0A71EE"/>
    <w:lvl w:ilvl="0">
      <w:start w:val="1"/>
      <w:numFmt w:val="decimal"/>
      <w:lvlText w:val="%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71D56ED"/>
    <w:multiLevelType w:val="multilevel"/>
    <w:tmpl w:val="755A5F68"/>
    <w:lvl w:ilvl="0">
      <w:start w:val="1"/>
      <w:numFmt w:val="decimal"/>
      <w:lvlText w:val="%1."/>
      <w:lvlJc w:val="left"/>
      <w:pPr>
        <w:tabs>
          <w:tab w:val="num" w:pos="737"/>
        </w:tabs>
        <w:ind w:left="737" w:hanging="737"/>
      </w:pPr>
    </w:lvl>
    <w:lvl w:ilvl="1">
      <w:start w:val="1"/>
      <w:numFmt w:val="none"/>
      <w:lvlText w:val="16.1"/>
      <w:lvlJc w:val="left"/>
      <w:pPr>
        <w:tabs>
          <w:tab w:val="num" w:pos="737"/>
        </w:tabs>
        <w:ind w:left="737" w:hanging="737"/>
      </w:pPr>
      <w:rPr>
        <w:strike w:val="0"/>
        <w:dstrike w:val="0"/>
        <w:u w:val="none"/>
        <w:effect w:val="none"/>
      </w:rPr>
    </w:lvl>
    <w:lvl w:ilvl="2">
      <w:start w:val="1"/>
      <w:numFmt w:val="bullet"/>
      <w:lvlText w:val=""/>
      <w:lvlJc w:val="left"/>
      <w:pPr>
        <w:tabs>
          <w:tab w:val="num" w:pos="1474"/>
        </w:tabs>
        <w:ind w:left="1474" w:hanging="737"/>
      </w:pPr>
      <w:rPr>
        <w:rFonts w:ascii="Symbol" w:hAnsi="Symbol"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B4C797F"/>
    <w:multiLevelType w:val="hybridMultilevel"/>
    <w:tmpl w:val="3E6632E6"/>
    <w:lvl w:ilvl="0" w:tplc="9C2E17AC">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ED48ACD6">
      <w:start w:val="1"/>
      <w:numFmt w:val="lowerLetter"/>
      <w:lvlText w:val="%2."/>
      <w:lvlJc w:val="left"/>
      <w:pPr>
        <w:tabs>
          <w:tab w:val="num" w:pos="1156"/>
        </w:tabs>
        <w:ind w:left="1156" w:hanging="360"/>
      </w:pPr>
      <w:rPr>
        <w:b w:val="0"/>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119748C"/>
    <w:multiLevelType w:val="hybridMultilevel"/>
    <w:tmpl w:val="BCEE9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5F14C72"/>
    <w:multiLevelType w:val="hybridMultilevel"/>
    <w:tmpl w:val="14FEBA76"/>
    <w:lvl w:ilvl="0" w:tplc="0CEAC07E">
      <w:start w:val="1"/>
      <w:numFmt w:val="decimal"/>
      <w:lvlText w:val="%1."/>
      <w:lvlJc w:val="left"/>
      <w:pPr>
        <w:ind w:left="720" w:hanging="360"/>
      </w:pPr>
    </w:lvl>
    <w:lvl w:ilvl="1" w:tplc="DBCEEE36">
      <w:start w:val="1"/>
      <w:numFmt w:val="lowerLetter"/>
      <w:lvlText w:val="%2."/>
      <w:lvlJc w:val="left"/>
      <w:pPr>
        <w:ind w:left="8866"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79B1658"/>
    <w:multiLevelType w:val="hybridMultilevel"/>
    <w:tmpl w:val="C5BEB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59F72DB0"/>
    <w:multiLevelType w:val="hybridMultilevel"/>
    <w:tmpl w:val="8ADC7E06"/>
    <w:lvl w:ilvl="0" w:tplc="4F2A77B6">
      <w:start w:val="1"/>
      <w:numFmt w:val="decimal"/>
      <w:lvlText w:val="%1."/>
      <w:lvlJc w:val="left"/>
      <w:pPr>
        <w:ind w:left="786" w:hanging="360"/>
      </w:pPr>
      <w:rPr>
        <w:b w:val="0"/>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6D1B7D0C"/>
    <w:multiLevelType w:val="hybridMultilevel"/>
    <w:tmpl w:val="A4F4D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4"/>
  </w:num>
  <w:num w:numId="2">
    <w:abstractNumId w:val="24"/>
  </w:num>
  <w:num w:numId="3">
    <w:abstractNumId w:val="2"/>
  </w:num>
  <w:num w:numId="4">
    <w:abstractNumId w:val="1"/>
  </w:num>
  <w:num w:numId="5">
    <w:abstractNumId w:val="13"/>
  </w:num>
  <w:num w:numId="6">
    <w:abstractNumId w:val="10"/>
  </w:num>
  <w:num w:numId="7">
    <w:abstractNumId w:val="21"/>
  </w:num>
  <w:num w:numId="8">
    <w:abstractNumId w:val="19"/>
  </w:num>
  <w:num w:numId="9">
    <w:abstractNumId w:val="23"/>
  </w:num>
  <w:num w:numId="10">
    <w:abstractNumId w:val="24"/>
    <w:lvlOverride w:ilvl="0">
      <w:startOverride w:val="1"/>
    </w:lvlOverride>
  </w:num>
  <w:num w:numId="11">
    <w:abstractNumId w:val="4"/>
  </w:num>
  <w:num w:numId="12">
    <w:abstractNumId w:val="25"/>
  </w:num>
  <w:num w:numId="13">
    <w:abstractNumId w:val="6"/>
  </w:num>
  <w:num w:numId="14">
    <w:abstractNumId w:val="14"/>
  </w:num>
  <w:num w:numId="15">
    <w:abstractNumId w:val="8"/>
  </w:num>
  <w:num w:numId="16">
    <w:abstractNumId w:val="32"/>
  </w:num>
  <w:num w:numId="17">
    <w:abstractNumId w:val="12"/>
  </w:num>
  <w:num w:numId="18">
    <w:abstractNumId w:val="31"/>
  </w:num>
  <w:num w:numId="19">
    <w:abstractNumId w:val="0"/>
  </w:num>
  <w:num w:numId="20">
    <w:abstractNumId w:val="9"/>
  </w:num>
  <w:num w:numId="21">
    <w:abstractNumId w:val="15"/>
  </w:num>
  <w:num w:numId="22">
    <w:abstractNumId w:val="7"/>
  </w:num>
  <w:num w:numId="23">
    <w:abstractNumId w:val="29"/>
  </w:num>
  <w:num w:numId="24">
    <w:abstractNumId w:val="26"/>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8"/>
  </w:num>
  <w:num w:numId="33">
    <w:abstractNumId w:val="20"/>
  </w:num>
  <w:num w:numId="34">
    <w:abstractNumId w:val="30"/>
  </w:num>
  <w:num w:numId="35">
    <w:abstractNumId w:val="16"/>
  </w:num>
  <w:num w:numId="36">
    <w:abstractNumId w:val="3"/>
  </w:num>
  <w:num w:numId="37">
    <w:abstractNumId w:val="27"/>
  </w:num>
  <w:num w:numId="38">
    <w:abstractNumId w:val="11"/>
  </w:num>
  <w:num w:numId="39">
    <w:abstractNumId w:val="33"/>
  </w:num>
  <w:num w:numId="4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8FA"/>
    <w:rsid w:val="00050BBC"/>
    <w:rsid w:val="00050CB8"/>
    <w:rsid w:val="00050D05"/>
    <w:rsid w:val="00053B1E"/>
    <w:rsid w:val="0005410E"/>
    <w:rsid w:val="00057EAA"/>
    <w:rsid w:val="0006027E"/>
    <w:rsid w:val="00061719"/>
    <w:rsid w:val="00066FAC"/>
    <w:rsid w:val="000770E5"/>
    <w:rsid w:val="00081334"/>
    <w:rsid w:val="0008163A"/>
    <w:rsid w:val="00082657"/>
    <w:rsid w:val="00086FB5"/>
    <w:rsid w:val="000878CB"/>
    <w:rsid w:val="00096BA4"/>
    <w:rsid w:val="00097BF7"/>
    <w:rsid w:val="000A2855"/>
    <w:rsid w:val="000A4DF8"/>
    <w:rsid w:val="000A567E"/>
    <w:rsid w:val="000B3C9C"/>
    <w:rsid w:val="000B6B36"/>
    <w:rsid w:val="000B6FF9"/>
    <w:rsid w:val="000C40E3"/>
    <w:rsid w:val="000C5A20"/>
    <w:rsid w:val="000C7132"/>
    <w:rsid w:val="000D282E"/>
    <w:rsid w:val="000D30FC"/>
    <w:rsid w:val="000D56F6"/>
    <w:rsid w:val="000D59B0"/>
    <w:rsid w:val="000D65BA"/>
    <w:rsid w:val="000E2BEA"/>
    <w:rsid w:val="000E43FD"/>
    <w:rsid w:val="000E5DAD"/>
    <w:rsid w:val="000E733F"/>
    <w:rsid w:val="000F65D4"/>
    <w:rsid w:val="001011D3"/>
    <w:rsid w:val="00101E6B"/>
    <w:rsid w:val="00102827"/>
    <w:rsid w:val="00103418"/>
    <w:rsid w:val="00103AAA"/>
    <w:rsid w:val="001055DF"/>
    <w:rsid w:val="00110C41"/>
    <w:rsid w:val="00110EDE"/>
    <w:rsid w:val="001119A2"/>
    <w:rsid w:val="00113026"/>
    <w:rsid w:val="00113B51"/>
    <w:rsid w:val="00114221"/>
    <w:rsid w:val="00115987"/>
    <w:rsid w:val="00117B96"/>
    <w:rsid w:val="001213BB"/>
    <w:rsid w:val="00122AA9"/>
    <w:rsid w:val="001302AD"/>
    <w:rsid w:val="001305F6"/>
    <w:rsid w:val="001353C9"/>
    <w:rsid w:val="00136A3A"/>
    <w:rsid w:val="00137BD3"/>
    <w:rsid w:val="00140141"/>
    <w:rsid w:val="001404F9"/>
    <w:rsid w:val="001425D3"/>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242E"/>
    <w:rsid w:val="001A3204"/>
    <w:rsid w:val="001A3DB4"/>
    <w:rsid w:val="001A487E"/>
    <w:rsid w:val="001B2DC9"/>
    <w:rsid w:val="001B3FEC"/>
    <w:rsid w:val="001C069F"/>
    <w:rsid w:val="001C2C4A"/>
    <w:rsid w:val="001C7FC3"/>
    <w:rsid w:val="001D1712"/>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CE5"/>
    <w:rsid w:val="00276548"/>
    <w:rsid w:val="00277C3D"/>
    <w:rsid w:val="0028212C"/>
    <w:rsid w:val="00282EFA"/>
    <w:rsid w:val="002848BB"/>
    <w:rsid w:val="00286D67"/>
    <w:rsid w:val="00287BC5"/>
    <w:rsid w:val="00290512"/>
    <w:rsid w:val="002906C0"/>
    <w:rsid w:val="00290986"/>
    <w:rsid w:val="002910CA"/>
    <w:rsid w:val="00292986"/>
    <w:rsid w:val="00294755"/>
    <w:rsid w:val="002A11CD"/>
    <w:rsid w:val="002A71FB"/>
    <w:rsid w:val="002A7690"/>
    <w:rsid w:val="002B0E7F"/>
    <w:rsid w:val="002B2889"/>
    <w:rsid w:val="002B5ECC"/>
    <w:rsid w:val="002B6DFB"/>
    <w:rsid w:val="002B75C6"/>
    <w:rsid w:val="002C0499"/>
    <w:rsid w:val="002C46D1"/>
    <w:rsid w:val="002C4982"/>
    <w:rsid w:val="002C4F9C"/>
    <w:rsid w:val="002C7320"/>
    <w:rsid w:val="002D1F24"/>
    <w:rsid w:val="002D2B6B"/>
    <w:rsid w:val="002D4B8D"/>
    <w:rsid w:val="002D5EE8"/>
    <w:rsid w:val="002D7C1C"/>
    <w:rsid w:val="002E5D8D"/>
    <w:rsid w:val="002E6229"/>
    <w:rsid w:val="002F2B93"/>
    <w:rsid w:val="002F3989"/>
    <w:rsid w:val="002F78E1"/>
    <w:rsid w:val="002F7905"/>
    <w:rsid w:val="0030052A"/>
    <w:rsid w:val="003012A4"/>
    <w:rsid w:val="0030498A"/>
    <w:rsid w:val="00306680"/>
    <w:rsid w:val="0031162F"/>
    <w:rsid w:val="0031167E"/>
    <w:rsid w:val="003120FE"/>
    <w:rsid w:val="00321570"/>
    <w:rsid w:val="00323C17"/>
    <w:rsid w:val="003276C2"/>
    <w:rsid w:val="00332559"/>
    <w:rsid w:val="0033452E"/>
    <w:rsid w:val="00335DD4"/>
    <w:rsid w:val="003403C4"/>
    <w:rsid w:val="00344BF2"/>
    <w:rsid w:val="003509D2"/>
    <w:rsid w:val="003611C1"/>
    <w:rsid w:val="003706CB"/>
    <w:rsid w:val="00375D05"/>
    <w:rsid w:val="003761BF"/>
    <w:rsid w:val="00380192"/>
    <w:rsid w:val="00380882"/>
    <w:rsid w:val="00381428"/>
    <w:rsid w:val="00381BC5"/>
    <w:rsid w:val="003847FF"/>
    <w:rsid w:val="00384ED4"/>
    <w:rsid w:val="00385FE0"/>
    <w:rsid w:val="003862BB"/>
    <w:rsid w:val="0038779C"/>
    <w:rsid w:val="003945B5"/>
    <w:rsid w:val="00394B00"/>
    <w:rsid w:val="00395493"/>
    <w:rsid w:val="00395DDE"/>
    <w:rsid w:val="003A029F"/>
    <w:rsid w:val="003A20C5"/>
    <w:rsid w:val="003A26D5"/>
    <w:rsid w:val="003A695E"/>
    <w:rsid w:val="003A7FEF"/>
    <w:rsid w:val="003B191D"/>
    <w:rsid w:val="003B2B48"/>
    <w:rsid w:val="003B6379"/>
    <w:rsid w:val="003C6F14"/>
    <w:rsid w:val="003D2F85"/>
    <w:rsid w:val="003D42FC"/>
    <w:rsid w:val="003E0E6B"/>
    <w:rsid w:val="003E65B5"/>
    <w:rsid w:val="003F0F9F"/>
    <w:rsid w:val="003F1902"/>
    <w:rsid w:val="003F5EDA"/>
    <w:rsid w:val="003F703E"/>
    <w:rsid w:val="003F751B"/>
    <w:rsid w:val="00402E9E"/>
    <w:rsid w:val="0040487B"/>
    <w:rsid w:val="0040600D"/>
    <w:rsid w:val="00410560"/>
    <w:rsid w:val="00417897"/>
    <w:rsid w:val="00421F68"/>
    <w:rsid w:val="00425B66"/>
    <w:rsid w:val="00436367"/>
    <w:rsid w:val="00436E7C"/>
    <w:rsid w:val="00442816"/>
    <w:rsid w:val="0044630D"/>
    <w:rsid w:val="00454B2D"/>
    <w:rsid w:val="0045586A"/>
    <w:rsid w:val="00456976"/>
    <w:rsid w:val="0045754A"/>
    <w:rsid w:val="0046631B"/>
    <w:rsid w:val="0047034C"/>
    <w:rsid w:val="0047043C"/>
    <w:rsid w:val="00472D31"/>
    <w:rsid w:val="00476807"/>
    <w:rsid w:val="00476899"/>
    <w:rsid w:val="00481FBA"/>
    <w:rsid w:val="00482C41"/>
    <w:rsid w:val="00483564"/>
    <w:rsid w:val="00490DD5"/>
    <w:rsid w:val="004920E8"/>
    <w:rsid w:val="004A0F48"/>
    <w:rsid w:val="004B0429"/>
    <w:rsid w:val="004B17F3"/>
    <w:rsid w:val="004B2329"/>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3F6"/>
    <w:rsid w:val="004F7C35"/>
    <w:rsid w:val="0050249A"/>
    <w:rsid w:val="005030F6"/>
    <w:rsid w:val="00505A4D"/>
    <w:rsid w:val="005166BE"/>
    <w:rsid w:val="00520D2D"/>
    <w:rsid w:val="00523C78"/>
    <w:rsid w:val="00533493"/>
    <w:rsid w:val="005420E4"/>
    <w:rsid w:val="005434AB"/>
    <w:rsid w:val="005458FA"/>
    <w:rsid w:val="0055305A"/>
    <w:rsid w:val="0055436A"/>
    <w:rsid w:val="005566AE"/>
    <w:rsid w:val="00560216"/>
    <w:rsid w:val="005623F0"/>
    <w:rsid w:val="00562A02"/>
    <w:rsid w:val="00562B90"/>
    <w:rsid w:val="00563670"/>
    <w:rsid w:val="00574368"/>
    <w:rsid w:val="0058638D"/>
    <w:rsid w:val="0059257B"/>
    <w:rsid w:val="00595358"/>
    <w:rsid w:val="00596222"/>
    <w:rsid w:val="0059769D"/>
    <w:rsid w:val="005A21B3"/>
    <w:rsid w:val="005A4E1A"/>
    <w:rsid w:val="005B6BDC"/>
    <w:rsid w:val="005C0CA5"/>
    <w:rsid w:val="005C2EC2"/>
    <w:rsid w:val="005C776A"/>
    <w:rsid w:val="005C7CE7"/>
    <w:rsid w:val="005D4748"/>
    <w:rsid w:val="005D4FDA"/>
    <w:rsid w:val="005D6921"/>
    <w:rsid w:val="005D6A23"/>
    <w:rsid w:val="005D7C2C"/>
    <w:rsid w:val="005E1737"/>
    <w:rsid w:val="005E343E"/>
    <w:rsid w:val="005E3788"/>
    <w:rsid w:val="005F0769"/>
    <w:rsid w:val="00605A24"/>
    <w:rsid w:val="00612961"/>
    <w:rsid w:val="00616498"/>
    <w:rsid w:val="00624FFA"/>
    <w:rsid w:val="00634660"/>
    <w:rsid w:val="006424D5"/>
    <w:rsid w:val="00643CE5"/>
    <w:rsid w:val="006452A8"/>
    <w:rsid w:val="006455FA"/>
    <w:rsid w:val="00645817"/>
    <w:rsid w:val="006540E3"/>
    <w:rsid w:val="00654193"/>
    <w:rsid w:val="0066069E"/>
    <w:rsid w:val="006653C8"/>
    <w:rsid w:val="006660EE"/>
    <w:rsid w:val="00680163"/>
    <w:rsid w:val="0068231E"/>
    <w:rsid w:val="006848CF"/>
    <w:rsid w:val="00685B70"/>
    <w:rsid w:val="00691A74"/>
    <w:rsid w:val="00694201"/>
    <w:rsid w:val="00694A38"/>
    <w:rsid w:val="0069787C"/>
    <w:rsid w:val="006A0D45"/>
    <w:rsid w:val="006A10E2"/>
    <w:rsid w:val="006A230D"/>
    <w:rsid w:val="006A5D4E"/>
    <w:rsid w:val="006A5F37"/>
    <w:rsid w:val="006B42A1"/>
    <w:rsid w:val="006B49FC"/>
    <w:rsid w:val="006C1915"/>
    <w:rsid w:val="006C21B2"/>
    <w:rsid w:val="006D13CC"/>
    <w:rsid w:val="006D1ACE"/>
    <w:rsid w:val="006D2F28"/>
    <w:rsid w:val="006E381A"/>
    <w:rsid w:val="006F07AF"/>
    <w:rsid w:val="006F2480"/>
    <w:rsid w:val="006F373D"/>
    <w:rsid w:val="006F5E55"/>
    <w:rsid w:val="006F7A03"/>
    <w:rsid w:val="00702DFB"/>
    <w:rsid w:val="00704284"/>
    <w:rsid w:val="007043BC"/>
    <w:rsid w:val="00704546"/>
    <w:rsid w:val="0070488A"/>
    <w:rsid w:val="0071081E"/>
    <w:rsid w:val="00712561"/>
    <w:rsid w:val="00714260"/>
    <w:rsid w:val="00715EC9"/>
    <w:rsid w:val="00720238"/>
    <w:rsid w:val="00732164"/>
    <w:rsid w:val="00736108"/>
    <w:rsid w:val="007423ED"/>
    <w:rsid w:val="00746B1F"/>
    <w:rsid w:val="0075128D"/>
    <w:rsid w:val="00752AF3"/>
    <w:rsid w:val="00753A74"/>
    <w:rsid w:val="00754A3C"/>
    <w:rsid w:val="00760D37"/>
    <w:rsid w:val="00762D8F"/>
    <w:rsid w:val="00764F8D"/>
    <w:rsid w:val="00765D83"/>
    <w:rsid w:val="00770533"/>
    <w:rsid w:val="007747D8"/>
    <w:rsid w:val="00775184"/>
    <w:rsid w:val="00775691"/>
    <w:rsid w:val="0077752E"/>
    <w:rsid w:val="00780CF7"/>
    <w:rsid w:val="00784477"/>
    <w:rsid w:val="007870F2"/>
    <w:rsid w:val="00787448"/>
    <w:rsid w:val="007879B3"/>
    <w:rsid w:val="00790C53"/>
    <w:rsid w:val="00792FF7"/>
    <w:rsid w:val="00794DD1"/>
    <w:rsid w:val="0079648B"/>
    <w:rsid w:val="007A133E"/>
    <w:rsid w:val="007A1BC7"/>
    <w:rsid w:val="007A692F"/>
    <w:rsid w:val="007A7666"/>
    <w:rsid w:val="007A7D3A"/>
    <w:rsid w:val="007B36E6"/>
    <w:rsid w:val="007B478B"/>
    <w:rsid w:val="007B70CA"/>
    <w:rsid w:val="007C1338"/>
    <w:rsid w:val="007C36A9"/>
    <w:rsid w:val="007C5684"/>
    <w:rsid w:val="007C6153"/>
    <w:rsid w:val="007D296D"/>
    <w:rsid w:val="007D2CDF"/>
    <w:rsid w:val="007E084F"/>
    <w:rsid w:val="007E2B43"/>
    <w:rsid w:val="007E3252"/>
    <w:rsid w:val="007E4F8B"/>
    <w:rsid w:val="007E5655"/>
    <w:rsid w:val="007E6705"/>
    <w:rsid w:val="007E6790"/>
    <w:rsid w:val="007F062A"/>
    <w:rsid w:val="007F077B"/>
    <w:rsid w:val="007F0F0A"/>
    <w:rsid w:val="007F1A30"/>
    <w:rsid w:val="007F2C74"/>
    <w:rsid w:val="007F3E0C"/>
    <w:rsid w:val="007F4DE8"/>
    <w:rsid w:val="007F73AD"/>
    <w:rsid w:val="00801C83"/>
    <w:rsid w:val="00803077"/>
    <w:rsid w:val="008051C7"/>
    <w:rsid w:val="008058F1"/>
    <w:rsid w:val="00806C74"/>
    <w:rsid w:val="00811354"/>
    <w:rsid w:val="0081183E"/>
    <w:rsid w:val="008131A4"/>
    <w:rsid w:val="008135F0"/>
    <w:rsid w:val="00815E99"/>
    <w:rsid w:val="008270FD"/>
    <w:rsid w:val="00831A8D"/>
    <w:rsid w:val="00834BEA"/>
    <w:rsid w:val="00835B2F"/>
    <w:rsid w:val="00835F5A"/>
    <w:rsid w:val="0084196E"/>
    <w:rsid w:val="00844542"/>
    <w:rsid w:val="0084459D"/>
    <w:rsid w:val="00846710"/>
    <w:rsid w:val="00851A64"/>
    <w:rsid w:val="00852E56"/>
    <w:rsid w:val="00860ADA"/>
    <w:rsid w:val="008611B5"/>
    <w:rsid w:val="00862A84"/>
    <w:rsid w:val="00863373"/>
    <w:rsid w:val="00863655"/>
    <w:rsid w:val="00863772"/>
    <w:rsid w:val="008652C6"/>
    <w:rsid w:val="00865640"/>
    <w:rsid w:val="00870DF7"/>
    <w:rsid w:val="0087191F"/>
    <w:rsid w:val="0087225C"/>
    <w:rsid w:val="008741BE"/>
    <w:rsid w:val="00876588"/>
    <w:rsid w:val="00877AFF"/>
    <w:rsid w:val="00881E96"/>
    <w:rsid w:val="00885EE8"/>
    <w:rsid w:val="00890761"/>
    <w:rsid w:val="00893409"/>
    <w:rsid w:val="00894353"/>
    <w:rsid w:val="008A041E"/>
    <w:rsid w:val="008A0F99"/>
    <w:rsid w:val="008A5887"/>
    <w:rsid w:val="008A740B"/>
    <w:rsid w:val="008B1A0A"/>
    <w:rsid w:val="008B7173"/>
    <w:rsid w:val="008C1DEB"/>
    <w:rsid w:val="008C338B"/>
    <w:rsid w:val="008C566E"/>
    <w:rsid w:val="008D5190"/>
    <w:rsid w:val="008D7447"/>
    <w:rsid w:val="008D7572"/>
    <w:rsid w:val="008D7C78"/>
    <w:rsid w:val="008E7C14"/>
    <w:rsid w:val="008F0923"/>
    <w:rsid w:val="008F0D1F"/>
    <w:rsid w:val="008F0E4A"/>
    <w:rsid w:val="008F1BAF"/>
    <w:rsid w:val="008F1C8F"/>
    <w:rsid w:val="008F7EC1"/>
    <w:rsid w:val="00902C3A"/>
    <w:rsid w:val="00903D77"/>
    <w:rsid w:val="00905187"/>
    <w:rsid w:val="009070D6"/>
    <w:rsid w:val="0091043D"/>
    <w:rsid w:val="009126E8"/>
    <w:rsid w:val="0091285B"/>
    <w:rsid w:val="009138F7"/>
    <w:rsid w:val="0092343F"/>
    <w:rsid w:val="00926680"/>
    <w:rsid w:val="009313FD"/>
    <w:rsid w:val="00933111"/>
    <w:rsid w:val="00944698"/>
    <w:rsid w:val="00947E75"/>
    <w:rsid w:val="00953CAE"/>
    <w:rsid w:val="009545AB"/>
    <w:rsid w:val="009545C9"/>
    <w:rsid w:val="0095679E"/>
    <w:rsid w:val="00956933"/>
    <w:rsid w:val="00957F6C"/>
    <w:rsid w:val="00961831"/>
    <w:rsid w:val="00963B12"/>
    <w:rsid w:val="00964953"/>
    <w:rsid w:val="00967DE1"/>
    <w:rsid w:val="00981807"/>
    <w:rsid w:val="00986E6F"/>
    <w:rsid w:val="00987103"/>
    <w:rsid w:val="0098748B"/>
    <w:rsid w:val="00991A59"/>
    <w:rsid w:val="009940B3"/>
    <w:rsid w:val="00994E63"/>
    <w:rsid w:val="009A14C7"/>
    <w:rsid w:val="009A4070"/>
    <w:rsid w:val="009A45C5"/>
    <w:rsid w:val="009A48A1"/>
    <w:rsid w:val="009A5827"/>
    <w:rsid w:val="009A69E5"/>
    <w:rsid w:val="009A6DB4"/>
    <w:rsid w:val="009A7946"/>
    <w:rsid w:val="009B348A"/>
    <w:rsid w:val="009B7D15"/>
    <w:rsid w:val="009C1FB5"/>
    <w:rsid w:val="009C5F7B"/>
    <w:rsid w:val="009C6A9E"/>
    <w:rsid w:val="009D1DB7"/>
    <w:rsid w:val="009D292C"/>
    <w:rsid w:val="009D5FF3"/>
    <w:rsid w:val="009F13FC"/>
    <w:rsid w:val="00A00525"/>
    <w:rsid w:val="00A02B02"/>
    <w:rsid w:val="00A107ED"/>
    <w:rsid w:val="00A11559"/>
    <w:rsid w:val="00A1363F"/>
    <w:rsid w:val="00A21B4B"/>
    <w:rsid w:val="00A256E3"/>
    <w:rsid w:val="00A268CF"/>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4DAC"/>
    <w:rsid w:val="00A65FE9"/>
    <w:rsid w:val="00A67DF1"/>
    <w:rsid w:val="00A7011C"/>
    <w:rsid w:val="00A71789"/>
    <w:rsid w:val="00A71AFF"/>
    <w:rsid w:val="00A71C5F"/>
    <w:rsid w:val="00A73C6F"/>
    <w:rsid w:val="00A75AED"/>
    <w:rsid w:val="00A77CA7"/>
    <w:rsid w:val="00A82F4A"/>
    <w:rsid w:val="00A94AF4"/>
    <w:rsid w:val="00A976F4"/>
    <w:rsid w:val="00A97771"/>
    <w:rsid w:val="00AA2559"/>
    <w:rsid w:val="00AA2A2D"/>
    <w:rsid w:val="00AA2FDB"/>
    <w:rsid w:val="00AA435D"/>
    <w:rsid w:val="00AA73A0"/>
    <w:rsid w:val="00AA7FE5"/>
    <w:rsid w:val="00AB1475"/>
    <w:rsid w:val="00AC1A5B"/>
    <w:rsid w:val="00AC37AF"/>
    <w:rsid w:val="00AC624E"/>
    <w:rsid w:val="00AC677F"/>
    <w:rsid w:val="00AC6971"/>
    <w:rsid w:val="00AC729D"/>
    <w:rsid w:val="00AC78D0"/>
    <w:rsid w:val="00AD13E2"/>
    <w:rsid w:val="00AE146B"/>
    <w:rsid w:val="00AE20A6"/>
    <w:rsid w:val="00AE25F7"/>
    <w:rsid w:val="00AE4AD7"/>
    <w:rsid w:val="00AE4ED7"/>
    <w:rsid w:val="00AF0F95"/>
    <w:rsid w:val="00AF136C"/>
    <w:rsid w:val="00AF3572"/>
    <w:rsid w:val="00AF3F0B"/>
    <w:rsid w:val="00AF4F0A"/>
    <w:rsid w:val="00AF510F"/>
    <w:rsid w:val="00B02898"/>
    <w:rsid w:val="00B05F8A"/>
    <w:rsid w:val="00B073AF"/>
    <w:rsid w:val="00B07F23"/>
    <w:rsid w:val="00B10516"/>
    <w:rsid w:val="00B14409"/>
    <w:rsid w:val="00B148AD"/>
    <w:rsid w:val="00B149F1"/>
    <w:rsid w:val="00B22F67"/>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A42"/>
    <w:rsid w:val="00B55BD0"/>
    <w:rsid w:val="00B63D33"/>
    <w:rsid w:val="00B63F9B"/>
    <w:rsid w:val="00B702D2"/>
    <w:rsid w:val="00B7068C"/>
    <w:rsid w:val="00B776A4"/>
    <w:rsid w:val="00B84715"/>
    <w:rsid w:val="00B93D2A"/>
    <w:rsid w:val="00B93EB9"/>
    <w:rsid w:val="00B94C91"/>
    <w:rsid w:val="00B96AAD"/>
    <w:rsid w:val="00B9757B"/>
    <w:rsid w:val="00BA19C0"/>
    <w:rsid w:val="00BA5837"/>
    <w:rsid w:val="00BA7E2F"/>
    <w:rsid w:val="00BB0757"/>
    <w:rsid w:val="00BB1E6D"/>
    <w:rsid w:val="00BB7845"/>
    <w:rsid w:val="00BC6123"/>
    <w:rsid w:val="00BD1FD6"/>
    <w:rsid w:val="00BD2B95"/>
    <w:rsid w:val="00BD7195"/>
    <w:rsid w:val="00BD7916"/>
    <w:rsid w:val="00BE24DE"/>
    <w:rsid w:val="00BE7269"/>
    <w:rsid w:val="00BF3BBB"/>
    <w:rsid w:val="00BF5DCE"/>
    <w:rsid w:val="00C01FDB"/>
    <w:rsid w:val="00C02092"/>
    <w:rsid w:val="00C04A70"/>
    <w:rsid w:val="00C10A21"/>
    <w:rsid w:val="00C10BE2"/>
    <w:rsid w:val="00C16FD1"/>
    <w:rsid w:val="00C215A9"/>
    <w:rsid w:val="00C21DEE"/>
    <w:rsid w:val="00C24777"/>
    <w:rsid w:val="00C30288"/>
    <w:rsid w:val="00C31031"/>
    <w:rsid w:val="00C3151C"/>
    <w:rsid w:val="00C35823"/>
    <w:rsid w:val="00C430D5"/>
    <w:rsid w:val="00C43F40"/>
    <w:rsid w:val="00C448C0"/>
    <w:rsid w:val="00C53862"/>
    <w:rsid w:val="00C54045"/>
    <w:rsid w:val="00C5543D"/>
    <w:rsid w:val="00C55703"/>
    <w:rsid w:val="00C563AC"/>
    <w:rsid w:val="00C6057C"/>
    <w:rsid w:val="00C613ED"/>
    <w:rsid w:val="00C62782"/>
    <w:rsid w:val="00C63072"/>
    <w:rsid w:val="00C643DE"/>
    <w:rsid w:val="00C670FB"/>
    <w:rsid w:val="00C672E3"/>
    <w:rsid w:val="00C72A2F"/>
    <w:rsid w:val="00C77FA1"/>
    <w:rsid w:val="00C87E72"/>
    <w:rsid w:val="00C9036A"/>
    <w:rsid w:val="00C928F9"/>
    <w:rsid w:val="00C93204"/>
    <w:rsid w:val="00CA4342"/>
    <w:rsid w:val="00CA5E7B"/>
    <w:rsid w:val="00CB194A"/>
    <w:rsid w:val="00CB3558"/>
    <w:rsid w:val="00CB6B7E"/>
    <w:rsid w:val="00CC2D9E"/>
    <w:rsid w:val="00CC4C03"/>
    <w:rsid w:val="00CC5257"/>
    <w:rsid w:val="00CC76B6"/>
    <w:rsid w:val="00CD14C0"/>
    <w:rsid w:val="00CD7E63"/>
    <w:rsid w:val="00CE0374"/>
    <w:rsid w:val="00CE2315"/>
    <w:rsid w:val="00CE410E"/>
    <w:rsid w:val="00CE4489"/>
    <w:rsid w:val="00CE505B"/>
    <w:rsid w:val="00CE773B"/>
    <w:rsid w:val="00CE7DF9"/>
    <w:rsid w:val="00CE7E7B"/>
    <w:rsid w:val="00CF10AE"/>
    <w:rsid w:val="00CF1282"/>
    <w:rsid w:val="00CF431C"/>
    <w:rsid w:val="00CF4A71"/>
    <w:rsid w:val="00CF74B7"/>
    <w:rsid w:val="00D04FD1"/>
    <w:rsid w:val="00D05B8A"/>
    <w:rsid w:val="00D0693D"/>
    <w:rsid w:val="00D13D04"/>
    <w:rsid w:val="00D149FB"/>
    <w:rsid w:val="00D23AAD"/>
    <w:rsid w:val="00D279CA"/>
    <w:rsid w:val="00D30AD6"/>
    <w:rsid w:val="00D323A6"/>
    <w:rsid w:val="00D3346E"/>
    <w:rsid w:val="00D45DCA"/>
    <w:rsid w:val="00D462CF"/>
    <w:rsid w:val="00D47285"/>
    <w:rsid w:val="00D47F49"/>
    <w:rsid w:val="00D501F7"/>
    <w:rsid w:val="00D5313F"/>
    <w:rsid w:val="00D717D7"/>
    <w:rsid w:val="00D726BC"/>
    <w:rsid w:val="00D72725"/>
    <w:rsid w:val="00D734CC"/>
    <w:rsid w:val="00D73DCF"/>
    <w:rsid w:val="00D8550C"/>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3EA2"/>
    <w:rsid w:val="00DF61E5"/>
    <w:rsid w:val="00E003C0"/>
    <w:rsid w:val="00E03ECF"/>
    <w:rsid w:val="00E0446B"/>
    <w:rsid w:val="00E04B67"/>
    <w:rsid w:val="00E05929"/>
    <w:rsid w:val="00E05CB6"/>
    <w:rsid w:val="00E05FDE"/>
    <w:rsid w:val="00E068A0"/>
    <w:rsid w:val="00E06F8F"/>
    <w:rsid w:val="00E07241"/>
    <w:rsid w:val="00E074E6"/>
    <w:rsid w:val="00E11477"/>
    <w:rsid w:val="00E11626"/>
    <w:rsid w:val="00E1230C"/>
    <w:rsid w:val="00E13B65"/>
    <w:rsid w:val="00E25460"/>
    <w:rsid w:val="00E25E58"/>
    <w:rsid w:val="00E268AE"/>
    <w:rsid w:val="00E30AFD"/>
    <w:rsid w:val="00E311F4"/>
    <w:rsid w:val="00E413C5"/>
    <w:rsid w:val="00E4514D"/>
    <w:rsid w:val="00E46045"/>
    <w:rsid w:val="00E47AA7"/>
    <w:rsid w:val="00E52896"/>
    <w:rsid w:val="00E63AAE"/>
    <w:rsid w:val="00E64BA2"/>
    <w:rsid w:val="00E65F04"/>
    <w:rsid w:val="00E67FFD"/>
    <w:rsid w:val="00E71957"/>
    <w:rsid w:val="00E8429F"/>
    <w:rsid w:val="00E92846"/>
    <w:rsid w:val="00E956D9"/>
    <w:rsid w:val="00E9583E"/>
    <w:rsid w:val="00E97E19"/>
    <w:rsid w:val="00EA1D44"/>
    <w:rsid w:val="00EA3CA5"/>
    <w:rsid w:val="00EA41F0"/>
    <w:rsid w:val="00EA4A15"/>
    <w:rsid w:val="00EA6ADD"/>
    <w:rsid w:val="00EB08C8"/>
    <w:rsid w:val="00EB29FF"/>
    <w:rsid w:val="00EB634B"/>
    <w:rsid w:val="00EC014A"/>
    <w:rsid w:val="00EC07BD"/>
    <w:rsid w:val="00EC08E3"/>
    <w:rsid w:val="00ED068D"/>
    <w:rsid w:val="00ED06C3"/>
    <w:rsid w:val="00ED0D45"/>
    <w:rsid w:val="00ED1C3B"/>
    <w:rsid w:val="00ED7AEE"/>
    <w:rsid w:val="00EE07E0"/>
    <w:rsid w:val="00EE18A0"/>
    <w:rsid w:val="00EE310F"/>
    <w:rsid w:val="00EE757B"/>
    <w:rsid w:val="00EE77D8"/>
    <w:rsid w:val="00EE7FBF"/>
    <w:rsid w:val="00EF051E"/>
    <w:rsid w:val="00EF7E80"/>
    <w:rsid w:val="00F0448F"/>
    <w:rsid w:val="00F04558"/>
    <w:rsid w:val="00F04A6E"/>
    <w:rsid w:val="00F06B6C"/>
    <w:rsid w:val="00F117E6"/>
    <w:rsid w:val="00F22A81"/>
    <w:rsid w:val="00F22E45"/>
    <w:rsid w:val="00F2406A"/>
    <w:rsid w:val="00F265E8"/>
    <w:rsid w:val="00F26C8C"/>
    <w:rsid w:val="00F2785C"/>
    <w:rsid w:val="00F30B35"/>
    <w:rsid w:val="00F360A9"/>
    <w:rsid w:val="00F37200"/>
    <w:rsid w:val="00F40CA9"/>
    <w:rsid w:val="00F4748E"/>
    <w:rsid w:val="00F50F24"/>
    <w:rsid w:val="00F545E5"/>
    <w:rsid w:val="00F56CF1"/>
    <w:rsid w:val="00F56D16"/>
    <w:rsid w:val="00F56E84"/>
    <w:rsid w:val="00F5705D"/>
    <w:rsid w:val="00F57C05"/>
    <w:rsid w:val="00F64E0B"/>
    <w:rsid w:val="00F67C7A"/>
    <w:rsid w:val="00F72785"/>
    <w:rsid w:val="00F73E78"/>
    <w:rsid w:val="00F74265"/>
    <w:rsid w:val="00F74D51"/>
    <w:rsid w:val="00F832D7"/>
    <w:rsid w:val="00F86FF3"/>
    <w:rsid w:val="00F93851"/>
    <w:rsid w:val="00F95433"/>
    <w:rsid w:val="00F95F06"/>
    <w:rsid w:val="00F9718B"/>
    <w:rsid w:val="00FA2398"/>
    <w:rsid w:val="00FA3E0A"/>
    <w:rsid w:val="00FA799E"/>
    <w:rsid w:val="00FB0452"/>
    <w:rsid w:val="00FB062D"/>
    <w:rsid w:val="00FB2D4F"/>
    <w:rsid w:val="00FB3281"/>
    <w:rsid w:val="00FB5635"/>
    <w:rsid w:val="00FB7715"/>
    <w:rsid w:val="00FC010E"/>
    <w:rsid w:val="00FC0584"/>
    <w:rsid w:val="00FC3781"/>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08FA"/>
    <w:rPr>
      <w:rFonts w:ascii="Calibri" w:eastAsia="Calibri" w:hAnsi="Calibri" w:cs="Times New Roman"/>
      <w:sz w:val="20"/>
    </w:rPr>
  </w:style>
  <w:style w:type="paragraph" w:styleId="Nadpis1">
    <w:name w:val="heading 1"/>
    <w:basedOn w:val="Normln"/>
    <w:next w:val="Normln"/>
    <w:link w:val="Nadpis1Char"/>
    <w:uiPriority w:val="9"/>
    <w:qFormat/>
    <w:rsid w:val="009C6A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05FDE"/>
    <w:pPr>
      <w:numPr>
        <w:numId w:val="2"/>
      </w:numPr>
      <w:tabs>
        <w:tab w:val="clear" w:pos="360"/>
        <w:tab w:val="left" w:pos="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6A230D"/>
    <w:pPr>
      <w:numPr>
        <w:ilvl w:val="2"/>
      </w:numPr>
      <w:tabs>
        <w:tab w:val="clear" w:pos="1474"/>
        <w:tab w:val="num" w:pos="360"/>
        <w:tab w:val="num" w:pos="1800"/>
      </w:tabs>
      <w:ind w:left="1800" w:hanging="180"/>
    </w:pPr>
  </w:style>
  <w:style w:type="paragraph" w:customStyle="1" w:styleId="Text1-1">
    <w:name w:val="_Text_1-1"/>
    <w:basedOn w:val="Normln"/>
    <w:link w:val="Text1-1Char"/>
    <w:rsid w:val="006A230D"/>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A230D"/>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A230D"/>
    <w:rPr>
      <w:sz w:val="18"/>
      <w:szCs w:val="18"/>
    </w:rPr>
  </w:style>
  <w:style w:type="character" w:customStyle="1" w:styleId="Nadpis1Char">
    <w:name w:val="Nadpis 1 Char"/>
    <w:basedOn w:val="Standardnpsmoodstavce"/>
    <w:link w:val="Nadpis1"/>
    <w:uiPriority w:val="9"/>
    <w:rsid w:val="009C6A9E"/>
    <w:rPr>
      <w:rFonts w:asciiTheme="majorHAnsi" w:eastAsiaTheme="majorEastAsia" w:hAnsiTheme="majorHAnsi" w:cstheme="majorBidi"/>
      <w:color w:val="365F91" w:themeColor="accent1" w:themeShade="BF"/>
      <w:sz w:val="32"/>
      <w:szCs w:val="32"/>
    </w:rPr>
  </w:style>
  <w:style w:type="paragraph" w:customStyle="1" w:styleId="Druhdokumentu">
    <w:name w:val="Druh dokumentu"/>
    <w:uiPriority w:val="99"/>
    <w:qFormat/>
    <w:rsid w:val="00050D05"/>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l5">
    <w:name w:val="l5"/>
    <w:basedOn w:val="Normln"/>
    <w:rsid w:val="007E6790"/>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7E67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0099993">
      <w:bodyDiv w:val="1"/>
      <w:marLeft w:val="0"/>
      <w:marRight w:val="0"/>
      <w:marTop w:val="0"/>
      <w:marBottom w:val="0"/>
      <w:divBdr>
        <w:top w:val="none" w:sz="0" w:space="0" w:color="auto"/>
        <w:left w:val="none" w:sz="0" w:space="0" w:color="auto"/>
        <w:bottom w:val="none" w:sz="0" w:space="0" w:color="auto"/>
        <w:right w:val="none" w:sz="0" w:space="0" w:color="auto"/>
      </w:divBdr>
    </w:div>
    <w:div w:id="523517740">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31661467">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10379570">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1.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footer" Target="footer3.xml"/><Relationship Id="rId8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hyperlink" Target="mailto:Brdick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mailto:Lehar@spravazeleznic.cz"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har@spravazeleznic.cz" TargetMode="External"/><Relationship Id="rId22" Type="http://schemas.openxmlformats.org/officeDocument/2006/relationships/header" Target="header3.xml"/><Relationship Id="rId27" Type="http://schemas.openxmlformats.org/officeDocument/2006/relationships/hyperlink" Target="mailto:Kneifel@spravazeleznic.cz" TargetMode="External"/><Relationship Id="rId30" Type="http://schemas.openxmlformats.org/officeDocument/2006/relationships/footer" Target="footer7.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108C-CB0D-4A3B-A9E3-31A527C7E21D}">
  <ds:schemaRefs>
    <ds:schemaRef ds:uri="http://purl.org/dc/dcmitype/"/>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0F8A82BC-75E7-433C-A726-4E82C4349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16</Pages>
  <Words>4941</Words>
  <Characters>29158</Characters>
  <Application>Microsoft Office Word</Application>
  <DocSecurity>0</DocSecurity>
  <Lines>242</Lines>
  <Paragraphs>68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14</cp:revision>
  <cp:lastPrinted>2018-11-07T15:06:00Z</cp:lastPrinted>
  <dcterms:created xsi:type="dcterms:W3CDTF">2022-11-02T07:13:00Z</dcterms:created>
  <dcterms:modified xsi:type="dcterms:W3CDTF">2023-01-11T06:39:00Z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