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76060F" w:rsidRPr="0076060F">
        <w:rPr>
          <w:rFonts w:eastAsia="Times New Roman" w:cs="Times New Roman"/>
          <w:b/>
          <w:lang w:eastAsia="cs-CZ"/>
        </w:rPr>
        <w:t>SAP PM – údržba kolejových vozidel</w:t>
      </w:r>
      <w:r w:rsidR="005B7F2F" w:rsidRPr="0076060F">
        <w:rPr>
          <w:rFonts w:eastAsia="Times New Roman" w:cs="Times New Roman"/>
          <w:b/>
          <w:lang w:eastAsia="cs-CZ"/>
        </w:rPr>
        <w:t>“</w:t>
      </w:r>
      <w:r w:rsidR="005B7F2F" w:rsidRPr="0076060F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76060F">
        <w:rPr>
          <w:rFonts w:eastAsia="Times New Roman" w:cs="Times New Roman"/>
          <w:lang w:eastAsia="cs-CZ"/>
        </w:rPr>
        <w:t>č.j.</w:t>
      </w:r>
      <w:proofErr w:type="gramEnd"/>
      <w:r w:rsidR="005B7F2F" w:rsidRPr="0076060F">
        <w:rPr>
          <w:rFonts w:eastAsia="Times New Roman" w:cs="Times New Roman"/>
          <w:lang w:eastAsia="cs-CZ"/>
        </w:rPr>
        <w:t xml:space="preserve"> </w:t>
      </w:r>
      <w:r w:rsidR="00163565">
        <w:rPr>
          <w:rFonts w:eastAsia="Times New Roman" w:cs="Times New Roman"/>
          <w:lang w:eastAsia="cs-CZ"/>
        </w:rPr>
        <w:t>76053</w:t>
      </w:r>
      <w:bookmarkStart w:id="1" w:name="_GoBack"/>
      <w:bookmarkEnd w:id="1"/>
      <w:r w:rsidR="005B7F2F" w:rsidRPr="0076060F">
        <w:rPr>
          <w:rFonts w:eastAsia="Times New Roman" w:cs="Times New Roman"/>
          <w:lang w:eastAsia="cs-CZ"/>
        </w:rPr>
        <w:t>/2022-SŽ-GŘ-O8</w:t>
      </w:r>
      <w:r w:rsidRPr="0076060F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63565" w:rsidRDefault="00163565" w:rsidP="0016356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163565" w:rsidRDefault="00163565" w:rsidP="0016356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163565" w:rsidRDefault="00163565" w:rsidP="0016356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……………………… dne ………………………</w:t>
      </w:r>
    </w:p>
    <w:p w:rsidR="00163565" w:rsidRPr="00F750AD" w:rsidRDefault="00163565" w:rsidP="00F750AD"/>
    <w:sectPr w:rsidR="00163565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5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5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5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5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63565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60F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EC746B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4A52CD-21F6-45CB-A15B-03176426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2022-11-03T11:39:00Z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