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65620B">
        <w:t>Zajištění bezbariérového přístupu na nástupiště v </w:t>
      </w:r>
      <w:proofErr w:type="spellStart"/>
      <w:r w:rsidR="0065620B">
        <w:t>žst</w:t>
      </w:r>
      <w:proofErr w:type="spellEnd"/>
      <w:r w:rsidR="0065620B">
        <w:t>. Kolín“</w:t>
      </w:r>
      <w:bookmarkStart w:id="0" w:name="_GoBack"/>
      <w:bookmarkEnd w:id="0"/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1FB" w:rsidRDefault="006771FB" w:rsidP="00962258">
      <w:pPr>
        <w:spacing w:after="0" w:line="240" w:lineRule="auto"/>
      </w:pPr>
      <w:r>
        <w:separator/>
      </w:r>
    </w:p>
  </w:endnote>
  <w:endnote w:type="continuationSeparator" w:id="0">
    <w:p w:rsidR="006771FB" w:rsidRDefault="006771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62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62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1FB" w:rsidRDefault="006771FB" w:rsidP="00962258">
      <w:pPr>
        <w:spacing w:after="0" w:line="240" w:lineRule="auto"/>
      </w:pPr>
      <w:r>
        <w:separator/>
      </w:r>
    </w:p>
  </w:footnote>
  <w:footnote w:type="continuationSeparator" w:id="0">
    <w:p w:rsidR="006771FB" w:rsidRDefault="006771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5620B"/>
    <w:rsid w:val="00660AD3"/>
    <w:rsid w:val="006771FB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C44CE"/>
  <w14:defaultImageDpi w14:val="32767"/>
  <w15:docId w15:val="{809B83B2-E679-46A5-A3AB-F7E6F250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7E06F0D-99B2-46B3-83FC-19017447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402</Words>
  <Characters>2378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Hlídková Vladimíra</cp:lastModifiedBy>
  <cp:revision>4</cp:revision>
  <cp:lastPrinted>2019-03-07T14:42:00Z</cp:lastPrinted>
  <dcterms:created xsi:type="dcterms:W3CDTF">2021-12-15T22:03:00Z</dcterms:created>
  <dcterms:modified xsi:type="dcterms:W3CDTF">2022-11-15T13:18:00Z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