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242B97B7"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865AB2">
        <w:rPr>
          <w:rFonts w:eastAsia="Times New Roman" w:cs="Times New Roman"/>
          <w:lang w:eastAsia="cs-CZ"/>
        </w:rPr>
        <w:t xml:space="preserve">Příloha č. </w:t>
      </w:r>
      <w:r w:rsidR="00A240EE">
        <w:rPr>
          <w:rFonts w:eastAsia="Times New Roman" w:cs="Times New Roman"/>
          <w:lang w:eastAsia="cs-CZ"/>
        </w:rPr>
        <w:t>5</w:t>
      </w:r>
      <w:r w:rsidR="003C1EDC">
        <w:rPr>
          <w:rFonts w:eastAsia="Times New Roman" w:cs="Times New Roman"/>
          <w:lang w:eastAsia="cs-CZ"/>
        </w:rPr>
        <w:t>c</w:t>
      </w:r>
      <w:r w:rsidR="00730756">
        <w:rPr>
          <w:rFonts w:eastAsia="Times New Roman" w:cs="Times New Roman"/>
          <w:lang w:eastAsia="cs-CZ"/>
        </w:rPr>
        <w:t>)</w:t>
      </w:r>
      <w:r w:rsidR="00DB295F" w:rsidRPr="00865AB2">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1BA0F39E" w:rsidR="00503B7A" w:rsidRPr="00503B7A" w:rsidRDefault="00503B7A" w:rsidP="00503B7A">
      <w:pPr>
        <w:rPr>
          <w:b/>
          <w:highlight w:val="yellow"/>
        </w:rPr>
      </w:pPr>
      <w:r w:rsidRPr="00503B7A">
        <w:rPr>
          <w:b/>
          <w:highlight w:val="yellow"/>
        </w:rPr>
        <w:t xml:space="preserve">Číslo smlouvy </w:t>
      </w:r>
      <w:r w:rsidR="00865AB2">
        <w:rPr>
          <w:b/>
          <w:highlight w:val="yellow"/>
        </w:rPr>
        <w:t>O</w:t>
      </w:r>
      <w:r w:rsidRPr="00503B7A">
        <w:rPr>
          <w:b/>
          <w:highlight w:val="yellow"/>
        </w:rPr>
        <w:t>bjednatele ………………</w:t>
      </w:r>
    </w:p>
    <w:p w14:paraId="36590FA2" w14:textId="74C27EA0" w:rsidR="00503B7A" w:rsidRPr="00865AB2" w:rsidRDefault="00503B7A" w:rsidP="00503B7A">
      <w:pPr>
        <w:rPr>
          <w:highlight w:val="green"/>
        </w:rPr>
      </w:pPr>
      <w:r w:rsidRPr="00865AB2">
        <w:rPr>
          <w:b/>
          <w:highlight w:val="green"/>
        </w:rPr>
        <w:t xml:space="preserve">Číslo smlouvy </w:t>
      </w:r>
      <w:r w:rsidR="004E7B39" w:rsidRPr="00865AB2">
        <w:rPr>
          <w:b/>
          <w:highlight w:val="green"/>
        </w:rPr>
        <w:t>Poskytovatel</w:t>
      </w:r>
      <w:r w:rsidRPr="00865AB2">
        <w:rPr>
          <w:b/>
          <w:highlight w:val="green"/>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7596F573" w:rsidR="004E1498" w:rsidRPr="00865AB2" w:rsidRDefault="004E1498" w:rsidP="00865AB2">
      <w:pPr>
        <w:overflowPunct w:val="0"/>
        <w:autoSpaceDE w:val="0"/>
        <w:autoSpaceDN w:val="0"/>
        <w:adjustRightInd w:val="0"/>
        <w:spacing w:after="0" w:line="240" w:lineRule="auto"/>
        <w:ind w:left="1416"/>
        <w:textAlignment w:val="baseline"/>
        <w:rPr>
          <w:rFonts w:eastAsia="Times New Roman" w:cs="Times New Roman"/>
          <w:lang w:eastAsia="cs-CZ"/>
        </w:rPr>
      </w:pPr>
      <w:r w:rsidRPr="00F076A0">
        <w:rPr>
          <w:rFonts w:eastAsia="Times New Roman" w:cs="Times New Roman"/>
          <w:lang w:eastAsia="cs-CZ"/>
        </w:rPr>
        <w:t xml:space="preserve">zastoupená </w:t>
      </w:r>
      <w:r w:rsidR="00865AB2" w:rsidRPr="003C1EDC">
        <w:rPr>
          <w:rFonts w:ascii="Calibri" w:hAnsi="Calibri"/>
          <w:b/>
          <w:sz w:val="22"/>
          <w:szCs w:val="22"/>
        </w:rPr>
        <w:t xml:space="preserve">Ing. Marcelou Pernicovou, </w:t>
      </w:r>
      <w:r w:rsidR="00865AB2" w:rsidRPr="00865AB2">
        <w:rPr>
          <w:rFonts w:ascii="Calibri" w:hAnsi="Calibri"/>
          <w:sz w:val="22"/>
          <w:szCs w:val="22"/>
        </w:rPr>
        <w:t>náměstkyní GŘ pro provozuschopnost dráhy</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6062F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865AB2" w:rsidRDefault="00E73DA0"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865AB2">
        <w:rPr>
          <w:rFonts w:eastAsia="Times New Roman" w:cs="Times New Roman"/>
          <w:b/>
          <w:highlight w:val="green"/>
          <w:lang w:eastAsia="cs-CZ"/>
        </w:rPr>
        <w:t>Poskytovatel</w:t>
      </w:r>
      <w:r w:rsidR="008E1E86" w:rsidRPr="00865AB2">
        <w:rPr>
          <w:rFonts w:eastAsia="Times New Roman" w:cs="Times New Roman"/>
          <w:b/>
          <w:highlight w:val="green"/>
          <w:lang w:eastAsia="cs-CZ"/>
        </w:rPr>
        <w:t>:</w:t>
      </w:r>
      <w:r w:rsidR="008E1E86" w:rsidRPr="00865AB2">
        <w:rPr>
          <w:rFonts w:eastAsia="Times New Roman" w:cs="Times New Roman"/>
          <w:highlight w:val="green"/>
          <w:lang w:eastAsia="cs-CZ"/>
        </w:rPr>
        <w:tab/>
      </w:r>
      <w:r w:rsidR="008E1E86" w:rsidRPr="00865AB2">
        <w:rPr>
          <w:rFonts w:eastAsia="Times New Roman" w:cs="Times New Roman"/>
          <w:i/>
          <w:highlight w:val="green"/>
          <w:lang w:eastAsia="cs-CZ"/>
        </w:rPr>
        <w:t>jméno osoby/název firmy</w:t>
      </w:r>
    </w:p>
    <w:p w14:paraId="19E73E8B" w14:textId="77777777" w:rsidR="008E1E86" w:rsidRPr="00865AB2"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865AB2">
        <w:rPr>
          <w:rFonts w:eastAsia="Times New Roman" w:cs="Times New Roman"/>
          <w:highlight w:val="green"/>
          <w:lang w:eastAsia="cs-CZ"/>
        </w:rPr>
        <w:tab/>
      </w:r>
      <w:r w:rsidRPr="00865AB2">
        <w:rPr>
          <w:rFonts w:eastAsia="Times New Roman" w:cs="Times New Roman"/>
          <w:highlight w:val="green"/>
          <w:lang w:eastAsia="cs-CZ"/>
        </w:rPr>
        <w:tab/>
      </w:r>
      <w:r w:rsidRPr="00865AB2">
        <w:rPr>
          <w:rFonts w:eastAsia="Times New Roman" w:cs="Times New Roman"/>
          <w:i/>
          <w:highlight w:val="green"/>
          <w:lang w:eastAsia="cs-CZ"/>
        </w:rPr>
        <w:t>údaje o zápisu v evidenci</w:t>
      </w:r>
    </w:p>
    <w:p w14:paraId="57570FFE" w14:textId="77777777" w:rsidR="008E1E86" w:rsidRPr="00865AB2"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865AB2">
        <w:rPr>
          <w:rFonts w:eastAsia="Times New Roman" w:cs="Times New Roman"/>
          <w:highlight w:val="green"/>
          <w:lang w:eastAsia="cs-CZ"/>
        </w:rPr>
        <w:tab/>
      </w:r>
      <w:r w:rsidRPr="00865AB2">
        <w:rPr>
          <w:rFonts w:eastAsia="Times New Roman" w:cs="Times New Roman"/>
          <w:highlight w:val="green"/>
          <w:lang w:eastAsia="cs-CZ"/>
        </w:rPr>
        <w:tab/>
      </w:r>
      <w:r w:rsidRPr="00865AB2">
        <w:rPr>
          <w:rFonts w:eastAsia="Times New Roman" w:cs="Times New Roman"/>
          <w:i/>
          <w:highlight w:val="green"/>
          <w:lang w:eastAsia="cs-CZ"/>
        </w:rPr>
        <w:t>Sídlo:</w:t>
      </w:r>
    </w:p>
    <w:p w14:paraId="420D77A3" w14:textId="77777777" w:rsidR="008E1E86" w:rsidRPr="00865AB2"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865AB2">
        <w:rPr>
          <w:rFonts w:eastAsia="Times New Roman" w:cs="Times New Roman"/>
          <w:highlight w:val="green"/>
          <w:lang w:eastAsia="cs-CZ"/>
        </w:rPr>
        <w:tab/>
      </w:r>
      <w:r w:rsidRPr="00865AB2">
        <w:rPr>
          <w:rFonts w:eastAsia="Times New Roman" w:cs="Times New Roman"/>
          <w:highlight w:val="green"/>
          <w:lang w:eastAsia="cs-CZ"/>
        </w:rPr>
        <w:tab/>
        <w:t>IČO ……………………, DIČ …………………</w:t>
      </w:r>
    </w:p>
    <w:p w14:paraId="19B3856E" w14:textId="77777777" w:rsidR="008E1E86" w:rsidRPr="00865AB2"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865AB2">
        <w:rPr>
          <w:rFonts w:eastAsia="Times New Roman" w:cs="Times New Roman"/>
          <w:highlight w:val="green"/>
          <w:lang w:eastAsia="cs-CZ"/>
        </w:rPr>
        <w:t xml:space="preserve">Bankovní </w:t>
      </w:r>
      <w:proofErr w:type="gramStart"/>
      <w:r w:rsidRPr="00865AB2">
        <w:rPr>
          <w:rFonts w:eastAsia="Times New Roman" w:cs="Times New Roman"/>
          <w:highlight w:val="green"/>
          <w:lang w:eastAsia="cs-CZ"/>
        </w:rPr>
        <w:t>spojení:…</w:t>
      </w:r>
      <w:proofErr w:type="gramEnd"/>
      <w:r w:rsidRPr="00865AB2">
        <w:rPr>
          <w:rFonts w:eastAsia="Times New Roman" w:cs="Times New Roman"/>
          <w:highlight w:val="green"/>
          <w:lang w:eastAsia="cs-CZ"/>
        </w:rPr>
        <w:t>…………………..</w:t>
      </w:r>
    </w:p>
    <w:p w14:paraId="17127EF1" w14:textId="77777777" w:rsidR="008E1E86" w:rsidRPr="00865AB2"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865AB2">
        <w:rPr>
          <w:rFonts w:eastAsia="Times New Roman" w:cs="Times New Roman"/>
          <w:highlight w:val="green"/>
          <w:lang w:eastAsia="cs-CZ"/>
        </w:rPr>
        <w:t xml:space="preserve">Číslo </w:t>
      </w:r>
      <w:proofErr w:type="gramStart"/>
      <w:r w:rsidRPr="00865AB2">
        <w:rPr>
          <w:rFonts w:eastAsia="Times New Roman" w:cs="Times New Roman"/>
          <w:highlight w:val="green"/>
          <w:lang w:eastAsia="cs-CZ"/>
        </w:rPr>
        <w:t>účtu:…</w:t>
      </w:r>
      <w:proofErr w:type="gramEnd"/>
      <w:r w:rsidRPr="00865AB2">
        <w:rPr>
          <w:rFonts w:eastAsia="Times New Roman" w:cs="Times New Roman"/>
          <w:highlight w:val="green"/>
          <w:lang w:eastAsia="cs-CZ"/>
        </w:rPr>
        <w:t>………………………..</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865AB2">
        <w:rPr>
          <w:rFonts w:eastAsia="Times New Roman" w:cs="Times New Roman"/>
          <w:highlight w:val="green"/>
          <w:lang w:eastAsia="cs-CZ"/>
        </w:rPr>
        <w:tab/>
      </w:r>
      <w:r w:rsidRPr="00865AB2">
        <w:rPr>
          <w:rFonts w:eastAsia="Times New Roman" w:cs="Times New Roman"/>
          <w:highlight w:val="green"/>
          <w:lang w:eastAsia="cs-CZ"/>
        </w:rPr>
        <w:tab/>
      </w:r>
      <w:r w:rsidRPr="00865AB2">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21EFFF76" w:rsidR="006062F9" w:rsidRPr="00865AB2" w:rsidRDefault="004E1498" w:rsidP="00865AB2">
      <w:pPr>
        <w:rPr>
          <w:rFonts w:eastAsia="Times New Roman" w:cs="Times New Roman"/>
          <w:lang w:eastAsia="cs-CZ"/>
        </w:rPr>
      </w:pPr>
      <w:r w:rsidRPr="00865AB2">
        <w:rPr>
          <w:rFonts w:eastAsia="Times New Roman" w:cs="Times New Roman"/>
          <w:lang w:eastAsia="cs-CZ"/>
        </w:rPr>
        <w:t xml:space="preserve">Tato smlouva je uzavřena na základě výsledků </w:t>
      </w:r>
      <w:r w:rsidR="00AE74AE" w:rsidRPr="00865AB2">
        <w:rPr>
          <w:rFonts w:eastAsia="Times New Roman" w:cs="Times New Roman"/>
          <w:lang w:eastAsia="cs-CZ"/>
        </w:rPr>
        <w:t>výběrového</w:t>
      </w:r>
      <w:r w:rsidRPr="00865AB2">
        <w:rPr>
          <w:rFonts w:eastAsia="Times New Roman" w:cs="Times New Roman"/>
          <w:lang w:eastAsia="cs-CZ"/>
        </w:rPr>
        <w:t xml:space="preserve"> řízení veřejné zakázky s názvem </w:t>
      </w:r>
      <w:r w:rsidR="006062F9" w:rsidRPr="00865AB2">
        <w:rPr>
          <w:rFonts w:eastAsia="Times New Roman" w:cs="Times New Roman"/>
          <w:b/>
          <w:lang w:eastAsia="cs-CZ"/>
        </w:rPr>
        <w:t>„</w:t>
      </w:r>
      <w:bookmarkStart w:id="0" w:name="_Hlk116389613"/>
      <w:r w:rsidR="00865AB2" w:rsidRPr="00865AB2">
        <w:rPr>
          <w:rFonts w:ascii="Verdana" w:eastAsia="Verdana" w:hAnsi="Verdana" w:cs="Verdana"/>
          <w:b/>
          <w:color w:val="000000"/>
        </w:rPr>
        <w:t>Monitoring pitných a odpadních vod</w:t>
      </w:r>
      <w:bookmarkEnd w:id="0"/>
      <w:r w:rsidR="006062F9" w:rsidRPr="00865AB2">
        <w:rPr>
          <w:rFonts w:eastAsia="Times New Roman" w:cs="Times New Roman"/>
          <w:lang w:eastAsia="cs-CZ"/>
        </w:rPr>
        <w:t>“</w:t>
      </w:r>
      <w:r w:rsidR="00865AB2">
        <w:rPr>
          <w:rFonts w:eastAsia="Times New Roman" w:cs="Times New Roman"/>
          <w:lang w:eastAsia="cs-CZ"/>
        </w:rPr>
        <w:t xml:space="preserve"> </w:t>
      </w:r>
      <w:r w:rsidR="00865AB2" w:rsidRPr="001455C8">
        <w:rPr>
          <w:rFonts w:eastAsia="Times New Roman" w:cs="Times New Roman"/>
          <w:lang w:eastAsia="cs-CZ"/>
        </w:rPr>
        <w:t xml:space="preserve">část </w:t>
      </w:r>
      <w:r w:rsidR="001455C8">
        <w:rPr>
          <w:rFonts w:eastAsia="Times New Roman" w:cs="Times New Roman"/>
          <w:lang w:eastAsia="cs-CZ"/>
        </w:rPr>
        <w:t>I</w:t>
      </w:r>
      <w:r w:rsidR="003C1EDC">
        <w:rPr>
          <w:rFonts w:eastAsia="Times New Roman" w:cs="Times New Roman"/>
          <w:lang w:eastAsia="cs-CZ"/>
        </w:rPr>
        <w:t>II</w:t>
      </w:r>
      <w:r w:rsidR="001455C8">
        <w:rPr>
          <w:rFonts w:eastAsia="Times New Roman" w:cs="Times New Roman"/>
          <w:lang w:eastAsia="cs-CZ"/>
        </w:rPr>
        <w:t xml:space="preserve"> – OŘ </w:t>
      </w:r>
      <w:r w:rsidR="003C1EDC">
        <w:rPr>
          <w:rFonts w:eastAsia="Times New Roman" w:cs="Times New Roman"/>
          <w:lang w:eastAsia="cs-CZ"/>
        </w:rPr>
        <w:t>Ostrava</w:t>
      </w:r>
      <w:r w:rsidR="006062F9" w:rsidRPr="00865AB2">
        <w:rPr>
          <w:rFonts w:eastAsia="Times New Roman" w:cs="Times New Roman"/>
          <w:lang w:eastAsia="cs-CZ"/>
        </w:rPr>
        <w:t xml:space="preserve">, č. j. veřejné zakázky: </w:t>
      </w:r>
      <w:bookmarkStart w:id="1" w:name="_Hlk116389642"/>
      <w:r w:rsidR="00382201">
        <w:t>81694</w:t>
      </w:r>
      <w:bookmarkStart w:id="2" w:name="_GoBack"/>
      <w:bookmarkEnd w:id="2"/>
      <w:r w:rsidR="00865AB2" w:rsidRPr="002762F5">
        <w:t>/20</w:t>
      </w:r>
      <w:r w:rsidR="00865AB2" w:rsidRPr="00D91355">
        <w:t>22</w:t>
      </w:r>
      <w:r w:rsidR="00865AB2" w:rsidRPr="002762F5">
        <w:t>-SŽ-GŘ-O8</w:t>
      </w:r>
      <w:bookmarkEnd w:id="1"/>
      <w:r w:rsidR="006062F9" w:rsidRPr="00865AB2">
        <w:rPr>
          <w:rFonts w:eastAsia="Times New Roman" w:cs="Times New Roman"/>
          <w:lang w:eastAsia="cs-CZ"/>
        </w:rPr>
        <w:t xml:space="preserve"> (dále jen „</w:t>
      </w:r>
      <w:r w:rsidR="00E64568" w:rsidRPr="00865AB2">
        <w:rPr>
          <w:rFonts w:eastAsia="Times New Roman" w:cs="Times New Roman"/>
          <w:b/>
          <w:lang w:eastAsia="cs-CZ"/>
        </w:rPr>
        <w:t xml:space="preserve">Veřejná </w:t>
      </w:r>
      <w:r w:rsidR="006062F9" w:rsidRPr="00865AB2">
        <w:rPr>
          <w:rFonts w:eastAsia="Times New Roman" w:cs="Times New Roman"/>
          <w:b/>
          <w:lang w:eastAsia="cs-CZ"/>
        </w:rPr>
        <w:t>zakázka</w:t>
      </w:r>
      <w:r w:rsidR="006062F9" w:rsidRPr="00865AB2">
        <w:rPr>
          <w:rFonts w:eastAsia="Times New Roman" w:cs="Times New Roman"/>
          <w:lang w:eastAsia="cs-CZ"/>
        </w:rPr>
        <w:t xml:space="preserve">“). Jednotlivá ustanovení této smlouvy tak budou vykládána v souladu se zadávacími podmínkami veřejné zakázky. </w:t>
      </w:r>
    </w:p>
    <w:p w14:paraId="39ABE117" w14:textId="037AE934"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6EDE3B12" w14:textId="22CA3A1D" w:rsidR="00876DA4" w:rsidRDefault="004E1498" w:rsidP="00592757">
      <w:pPr>
        <w:pStyle w:val="Nadpis2"/>
        <w:jc w:val="left"/>
      </w:pPr>
      <w:r w:rsidRPr="006062F9">
        <w:t xml:space="preserve">Předmětem </w:t>
      </w:r>
      <w:r w:rsidR="00876DA4">
        <w:t>plnění</w:t>
      </w:r>
      <w:r w:rsidRPr="00876DA4">
        <w:t xml:space="preserve"> je </w:t>
      </w:r>
      <w:r w:rsidR="00865AB2" w:rsidRPr="00876DA4">
        <w:t>poskytování služeb na zajištění monitoringu pitných a odpadních vod. Jedná se o provádění kontroly jakosti pitných vod z</w:t>
      </w:r>
      <w:r w:rsidR="00182879">
        <w:t>e</w:t>
      </w:r>
      <w:r w:rsidR="00865AB2" w:rsidRPr="00876DA4">
        <w:t xml:space="preserve"> studní a vnitřních vodovodů a zjišťování míry znečištění vypouštěných odpadních vod z domovních čistíren a dalších čistících zařízení</w:t>
      </w:r>
      <w:r w:rsidR="00876DA4">
        <w:t xml:space="preserve"> uvedených v </w:t>
      </w:r>
      <w:r w:rsidR="00876DA4" w:rsidRPr="004615C0">
        <w:t xml:space="preserve">Příloze č. </w:t>
      </w:r>
      <w:r w:rsidR="003A0DC3" w:rsidRPr="004615C0">
        <w:t>1</w:t>
      </w:r>
      <w:r w:rsidR="00876DA4">
        <w:t xml:space="preserve"> této Smlouvy. </w:t>
      </w:r>
    </w:p>
    <w:p w14:paraId="03F039C6" w14:textId="7183F86C" w:rsidR="004E1498" w:rsidRPr="00876DA4" w:rsidRDefault="00876DA4" w:rsidP="00876DA4">
      <w:pPr>
        <w:pStyle w:val="Nadpis2"/>
        <w:numPr>
          <w:ilvl w:val="0"/>
          <w:numId w:val="0"/>
        </w:numPr>
        <w:ind w:left="576"/>
        <w:jc w:val="left"/>
      </w:pPr>
      <w:r>
        <w:t>Poskytovatel bude zajišťovat:</w:t>
      </w:r>
    </w:p>
    <w:p w14:paraId="2D680ED9" w14:textId="63E22353" w:rsidR="00876DA4" w:rsidRPr="00C34E14" w:rsidRDefault="00876DA4" w:rsidP="005A0B15">
      <w:pPr>
        <w:pStyle w:val="Odstavecseseznamem"/>
        <w:numPr>
          <w:ilvl w:val="0"/>
          <w:numId w:val="41"/>
        </w:numPr>
        <w:ind w:left="993"/>
        <w:jc w:val="both"/>
      </w:pPr>
      <w:r w:rsidRPr="00C34E14">
        <w:t>odborný odběr vzorků pitné a odpadní vody</w:t>
      </w:r>
      <w:r>
        <w:t>,</w:t>
      </w:r>
    </w:p>
    <w:p w14:paraId="0C0E731A" w14:textId="7572143F" w:rsidR="00876DA4" w:rsidRPr="00C34E14" w:rsidRDefault="00876DA4" w:rsidP="005A0B15">
      <w:pPr>
        <w:pStyle w:val="Odstavecseseznamem"/>
        <w:numPr>
          <w:ilvl w:val="0"/>
          <w:numId w:val="41"/>
        </w:numPr>
        <w:ind w:left="993"/>
        <w:jc w:val="both"/>
      </w:pPr>
      <w:r w:rsidRPr="00C34E14">
        <w:t>přepravu vzorků do akreditované laboratoře</w:t>
      </w:r>
      <w:r>
        <w:t>,</w:t>
      </w:r>
    </w:p>
    <w:p w14:paraId="21625EE0" w14:textId="347FA0B6" w:rsidR="00876DA4" w:rsidRPr="00C34E14" w:rsidRDefault="00876DA4" w:rsidP="005A0B15">
      <w:pPr>
        <w:pStyle w:val="Odstavecseseznamem"/>
        <w:numPr>
          <w:ilvl w:val="0"/>
          <w:numId w:val="41"/>
        </w:numPr>
        <w:ind w:left="993"/>
        <w:jc w:val="both"/>
      </w:pPr>
      <w:r w:rsidRPr="00C34E14">
        <w:lastRenderedPageBreak/>
        <w:t>analýzu vzorků a její vyhodnocení zahrnující zpracování výsledků laboratorního rozboru, porovnání výsledků s limity dle platné legislativy</w:t>
      </w:r>
      <w:r>
        <w:t>,</w:t>
      </w:r>
    </w:p>
    <w:p w14:paraId="51990F44" w14:textId="77777777" w:rsidR="005A0B15" w:rsidRDefault="00876DA4" w:rsidP="005A0B15">
      <w:pPr>
        <w:pStyle w:val="Odstavecseseznamem"/>
        <w:numPr>
          <w:ilvl w:val="0"/>
          <w:numId w:val="41"/>
        </w:numPr>
        <w:ind w:left="993"/>
        <w:jc w:val="both"/>
      </w:pPr>
      <w:r w:rsidRPr="00C34E14">
        <w:t>při nedosažení limitních hodnot zpracovat návrh na nápravná opatření</w:t>
      </w:r>
      <w:r>
        <w:t>,</w:t>
      </w:r>
    </w:p>
    <w:p w14:paraId="664BD3AB" w14:textId="6C52E454" w:rsidR="00876DA4" w:rsidRPr="00CE69EE" w:rsidRDefault="00876DA4" w:rsidP="005A0B15">
      <w:pPr>
        <w:pStyle w:val="Odstavecseseznamem"/>
        <w:numPr>
          <w:ilvl w:val="0"/>
          <w:numId w:val="41"/>
        </w:numPr>
        <w:ind w:left="993"/>
        <w:jc w:val="both"/>
      </w:pPr>
      <w:r w:rsidRPr="00CE69EE">
        <w:t xml:space="preserve">realizaci opakovaného odběru v rozsahu stanoveném objednatelem, který tak stanoví na základě výsledku předchozí analýzy vzorku, </w:t>
      </w:r>
    </w:p>
    <w:p w14:paraId="66F00694" w14:textId="6481D556" w:rsidR="00876DA4" w:rsidRPr="00876DA4" w:rsidRDefault="00876DA4" w:rsidP="005A0B15">
      <w:pPr>
        <w:pStyle w:val="Odstavecseseznamem"/>
        <w:numPr>
          <w:ilvl w:val="0"/>
          <w:numId w:val="41"/>
        </w:numPr>
        <w:ind w:left="993"/>
        <w:jc w:val="both"/>
      </w:pPr>
      <w:r w:rsidRPr="00C34E14">
        <w:t>vedení evidence v informačním systému Pitná Voda (PIVO)</w:t>
      </w:r>
      <w:r>
        <w:t>.</w:t>
      </w:r>
    </w:p>
    <w:p w14:paraId="79F2A3B4" w14:textId="47C1DC02" w:rsidR="00221A2E" w:rsidRPr="00CE69EE" w:rsidRDefault="00221A2E" w:rsidP="00592757">
      <w:pPr>
        <w:pStyle w:val="Nadpis2"/>
        <w:jc w:val="left"/>
        <w:rPr>
          <w:rFonts w:asciiTheme="majorHAnsi" w:hAnsiTheme="majorHAnsi"/>
        </w:rPr>
      </w:pPr>
      <w:r w:rsidRPr="00CE69EE">
        <w:t>Poskytovatel vyhotoví protokol o výsledcích provedené analýzy odebraných vzorků. Tyto výsledky zašle Objednateli elektronicky prostřednictvím datové zprávy, nedohodnou-li se strany jinak.</w:t>
      </w:r>
    </w:p>
    <w:p w14:paraId="62D4B2DE" w14:textId="7BE17D13" w:rsidR="00221A2E" w:rsidRPr="00CE69EE" w:rsidRDefault="00221A2E" w:rsidP="00221A2E">
      <w:pPr>
        <w:pStyle w:val="Nadpis2"/>
        <w:numPr>
          <w:ilvl w:val="0"/>
          <w:numId w:val="0"/>
        </w:numPr>
        <w:ind w:left="576"/>
        <w:jc w:val="left"/>
        <w:rPr>
          <w:rFonts w:asciiTheme="majorHAnsi" w:hAnsiTheme="majorHAnsi"/>
        </w:rPr>
      </w:pPr>
      <w:r w:rsidRPr="00CE69EE">
        <w:t>Protokol bude zpracován v souladu s příslušnými právními předpisy a vždy musí obsahovat závěr, zda vzorek splňuje či nesplňuje příslušné limity stanovené právními předpisy nebo na základě příslušných předpisů.</w:t>
      </w:r>
    </w:p>
    <w:p w14:paraId="419BB6A2" w14:textId="00489750" w:rsidR="00221A2E" w:rsidRPr="00CE69EE" w:rsidRDefault="00221A2E" w:rsidP="00592757">
      <w:pPr>
        <w:pStyle w:val="Nadpis2"/>
        <w:jc w:val="left"/>
        <w:rPr>
          <w:rFonts w:asciiTheme="majorHAnsi" w:hAnsiTheme="majorHAnsi"/>
        </w:rPr>
      </w:pPr>
      <w:r w:rsidRPr="00CE69EE">
        <w:t>Bude-li protokol obsahovat závěr, že vzorek nesplňuje limity stanovené právními předpisy, poskytovatel se zavazuje projednat takový závěr s objednatelem a na základě projednání zanést příslušný závěr do evidence v informačním systému Pitná voda (PIVO).</w:t>
      </w:r>
    </w:p>
    <w:p w14:paraId="3E9C0B9C" w14:textId="4CAF370B" w:rsidR="00221A2E" w:rsidRPr="00CE69EE" w:rsidRDefault="00221A2E" w:rsidP="00592757">
      <w:pPr>
        <w:pStyle w:val="Nadpis2"/>
        <w:jc w:val="left"/>
        <w:rPr>
          <w:rFonts w:asciiTheme="majorHAnsi" w:hAnsiTheme="majorHAnsi"/>
        </w:rPr>
      </w:pPr>
      <w:r w:rsidRPr="00CE69EE">
        <w:t>Postupy při provádění kontroly pitné vody včetně dokumentace k těmto činnostem, tj. zejména protokolu o odběru a zkoušce pitné vody, musí být v souladu s a obsahovat náležitosti podle vyhlášky č. 252/2004 Sb., kterou se stanoví hygienické požadavky na pitnou a teplou vodu a četnost a rozsah kontroly pitné vody.</w:t>
      </w:r>
    </w:p>
    <w:p w14:paraId="680239D9" w14:textId="58020DBC" w:rsidR="00221A2E" w:rsidRPr="00CE69EE" w:rsidRDefault="00221A2E" w:rsidP="00592757">
      <w:pPr>
        <w:pStyle w:val="Nadpis2"/>
        <w:jc w:val="left"/>
        <w:rPr>
          <w:rFonts w:asciiTheme="majorHAnsi" w:hAnsiTheme="majorHAnsi"/>
        </w:rPr>
      </w:pPr>
      <w:r w:rsidRPr="00CE69EE">
        <w:t>Poskytovatelem vypracovaný časový harmonogram plnění na rok 202</w:t>
      </w:r>
      <w:r w:rsidR="005573E4" w:rsidRPr="00CE69EE">
        <w:t>3</w:t>
      </w:r>
      <w:r w:rsidRPr="00CE69EE">
        <w:t xml:space="preserve"> je obsažen v příloze č. </w:t>
      </w:r>
      <w:r w:rsidR="00AB47C7" w:rsidRPr="00CE69EE">
        <w:t>1</w:t>
      </w:r>
      <w:r w:rsidRPr="00CE69EE">
        <w:t xml:space="preserve"> této Smlouvy.</w:t>
      </w:r>
      <w:r w:rsidR="00B00DFE">
        <w:t xml:space="preserve"> První harmonogram nebude obsahovat žádné práce v lednu roku 2023.</w:t>
      </w:r>
      <w:r w:rsidRPr="00CE69EE">
        <w:t xml:space="preserve"> </w:t>
      </w:r>
      <w:r w:rsidR="00486D5C">
        <w:t>H</w:t>
      </w:r>
      <w:r w:rsidRPr="00CE69EE">
        <w:t>armonogram bude vypracován vždy k 5. prosinci na následující rok (202</w:t>
      </w:r>
      <w:r w:rsidR="005573E4" w:rsidRPr="00CE69EE">
        <w:t>4</w:t>
      </w:r>
      <w:r w:rsidRPr="00CE69EE">
        <w:t>, 202</w:t>
      </w:r>
      <w:r w:rsidR="005573E4" w:rsidRPr="00CE69EE">
        <w:t>5</w:t>
      </w:r>
      <w:r w:rsidRPr="00CE69EE">
        <w:t xml:space="preserve">) dle potřeb Objednatele. Stanovený harmonogram může být </w:t>
      </w:r>
      <w:r w:rsidR="00B00DFE">
        <w:t>O</w:t>
      </w:r>
      <w:r w:rsidRPr="00CE69EE">
        <w:t>bjednatelem z organizačních důvodů jednostranně měněn, na takové změny Objednatel Poskytovatele včas upozorní. Poskytovatele může stanovený harmonogram měnit po předchozím souhlasu Objednatele.</w:t>
      </w:r>
    </w:p>
    <w:p w14:paraId="5E9CF1E1" w14:textId="77777777" w:rsidR="007B1F72" w:rsidRDefault="007B1F72" w:rsidP="007B1F72">
      <w:pPr>
        <w:pStyle w:val="Nadpis2"/>
        <w:jc w:val="left"/>
      </w:pPr>
      <w:r>
        <w:t xml:space="preserve">Poskytovatel je rovněž při tvorbě harmonogramu povinen dodržovat následující pravidla: </w:t>
      </w:r>
    </w:p>
    <w:p w14:paraId="45F825C5" w14:textId="5A82875B" w:rsidR="007B1F72" w:rsidRDefault="007B1F72" w:rsidP="007B1F72">
      <w:pPr>
        <w:pStyle w:val="Nadpis2"/>
        <w:numPr>
          <w:ilvl w:val="0"/>
          <w:numId w:val="0"/>
        </w:numPr>
        <w:ind w:left="576"/>
        <w:jc w:val="left"/>
      </w:pPr>
      <w:r>
        <w:t>a) v případě, že v jednom roce je konáno více rozborů stejného typu, Poskytovatel nastaví rozbory tak, aby mezi konanými rozbory uběhl</w:t>
      </w:r>
      <w:r w:rsidR="004615C0">
        <w:t>y</w:t>
      </w:r>
      <w:r>
        <w:t xml:space="preserve"> minimálně 2 měsíce.</w:t>
      </w:r>
    </w:p>
    <w:p w14:paraId="5BCDD905" w14:textId="77777777" w:rsidR="007B1F72" w:rsidRDefault="007B1F72" w:rsidP="007B1F72">
      <w:pPr>
        <w:ind w:left="576"/>
        <w:rPr>
          <w:lang w:eastAsia="cs-CZ"/>
        </w:rPr>
      </w:pPr>
      <w:r>
        <w:rPr>
          <w:lang w:eastAsia="cs-CZ"/>
        </w:rPr>
        <w:t xml:space="preserve">b) v případě že v jednom roce je v jedné lokalitě konán úplný i krátký rozbor, tyto rozbory budou od sebe vždy minimálně 6 měsíců. </w:t>
      </w:r>
    </w:p>
    <w:p w14:paraId="030B8896" w14:textId="77777777" w:rsidR="007B1F72" w:rsidRDefault="007B1F72" w:rsidP="007B1F72">
      <w:pPr>
        <w:ind w:left="567"/>
      </w:pPr>
      <w:r>
        <w:rPr>
          <w:lang w:eastAsia="cs-CZ"/>
        </w:rPr>
        <w:t>V případě, že dojde k narušení harmonogramu dle potřeb Objednatele výše uvedené lhůty při tvorbě nového harmonogramu nemusí být dodrženy.</w:t>
      </w:r>
    </w:p>
    <w:p w14:paraId="42A1927E" w14:textId="77777777" w:rsidR="002C48DC" w:rsidRDefault="004E1498" w:rsidP="002C48DC">
      <w:pPr>
        <w:pStyle w:val="Nadpis1"/>
        <w:ind w:left="567" w:hanging="567"/>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služeb</w:t>
      </w:r>
    </w:p>
    <w:p w14:paraId="5AF0B3FC" w14:textId="77777777" w:rsidR="002C48DC" w:rsidRPr="002C48DC" w:rsidRDefault="005573E4" w:rsidP="002C48DC">
      <w:pPr>
        <w:pStyle w:val="Nadpis2"/>
        <w:rPr>
          <w:rFonts w:cstheme="majorBidi"/>
        </w:rPr>
      </w:pPr>
      <w:r w:rsidRPr="002C48DC">
        <w:t xml:space="preserve">Jednotkový ceník je </w:t>
      </w:r>
      <w:r w:rsidRPr="004615C0">
        <w:t>přílohou č. 2</w:t>
      </w:r>
      <w:r w:rsidRPr="002C48DC">
        <w:t xml:space="preserve"> této Smlouvy.</w:t>
      </w:r>
    </w:p>
    <w:p w14:paraId="2989B57F" w14:textId="77777777" w:rsidR="002C48DC" w:rsidRPr="002C48DC" w:rsidRDefault="005573E4" w:rsidP="002C48DC">
      <w:pPr>
        <w:pStyle w:val="Nadpis2"/>
        <w:rPr>
          <w:rFonts w:cstheme="majorBidi"/>
        </w:rPr>
      </w:pPr>
      <w:r>
        <w:t xml:space="preserve">Poskytovatel má nárok na dopravné v paušální roční výši </w:t>
      </w:r>
      <w:r w:rsidRPr="004615C0">
        <w:rPr>
          <w:highlight w:val="green"/>
        </w:rPr>
        <w:t>……………</w:t>
      </w:r>
      <w:proofErr w:type="gramStart"/>
      <w:r w:rsidRPr="004615C0">
        <w:rPr>
          <w:highlight w:val="green"/>
        </w:rPr>
        <w:t>…,-</w:t>
      </w:r>
      <w:proofErr w:type="gramEnd"/>
      <w:r w:rsidRPr="004615C0">
        <w:t xml:space="preserve"> Kč</w:t>
      </w:r>
      <w:r>
        <w:t xml:space="preserve"> bez DPH.</w:t>
      </w:r>
    </w:p>
    <w:p w14:paraId="23A2FF24" w14:textId="56E85174" w:rsidR="006062F9" w:rsidRPr="002C48DC" w:rsidRDefault="006062F9" w:rsidP="002C48DC">
      <w:pPr>
        <w:pStyle w:val="Nadpis2"/>
        <w:rPr>
          <w:rFonts w:cstheme="majorBidi"/>
        </w:rPr>
      </w:pPr>
      <w:r w:rsidRPr="002C48DC">
        <w:rPr>
          <w:rFonts w:asciiTheme="majorHAnsi" w:hAnsiTheme="majorHAnsi"/>
          <w:b/>
        </w:rPr>
        <w:t xml:space="preserve">Fakturace </w:t>
      </w:r>
    </w:p>
    <w:p w14:paraId="765204F6" w14:textId="5374916A" w:rsidR="003633D2" w:rsidRPr="00BC465A" w:rsidRDefault="005573E4" w:rsidP="00486D5C">
      <w:pPr>
        <w:pStyle w:val="Nadpis3"/>
        <w:rPr>
          <w:rFonts w:asciiTheme="majorHAnsi" w:hAnsiTheme="majorHAnsi" w:cs="Calibri"/>
          <w:b/>
        </w:rPr>
      </w:pPr>
      <w:r w:rsidRPr="005573E4">
        <w:t>Fakturace bude probíhat průběžně jednou za 3 měsíce počínaje účinností této smlouvy, na základě provedených</w:t>
      </w:r>
      <w:r w:rsidR="003633D2">
        <w:t xml:space="preserve"> akceptovaných</w:t>
      </w:r>
      <w:r w:rsidRPr="005573E4">
        <w:t xml:space="preserve"> rozborů dle jednotkového ceníku v </w:t>
      </w:r>
      <w:r w:rsidRPr="004615C0">
        <w:t>příloze č. 2 této</w:t>
      </w:r>
      <w:r w:rsidRPr="005573E4">
        <w:t xml:space="preserve"> Smlouvy a ve výši jedné čtvrtiny dopravného ve výši </w:t>
      </w:r>
      <w:r w:rsidRPr="004615C0">
        <w:rPr>
          <w:highlight w:val="green"/>
        </w:rPr>
        <w:t>……………</w:t>
      </w:r>
      <w:proofErr w:type="gramStart"/>
      <w:r w:rsidRPr="004615C0">
        <w:rPr>
          <w:highlight w:val="green"/>
        </w:rPr>
        <w:t>…,-</w:t>
      </w:r>
      <w:proofErr w:type="gramEnd"/>
      <w:r w:rsidRPr="005573E4">
        <w:t xml:space="preserve"> Kč  dle čl. 3.2 této Smlouvy. Přílohou faktury bude seznam provedených rozborů po odsouhlasení objednatelem zahrnutých do fakturace</w:t>
      </w:r>
      <w:r w:rsidR="006062F9" w:rsidRPr="005573E4">
        <w:rPr>
          <w:rFonts w:asciiTheme="majorHAnsi" w:hAnsiTheme="majorHAnsi"/>
        </w:rPr>
        <w:t xml:space="preserve">. </w:t>
      </w:r>
    </w:p>
    <w:p w14:paraId="3F22C78B" w14:textId="2A177BFA" w:rsidR="006062F9" w:rsidRPr="005573E4" w:rsidRDefault="003633D2" w:rsidP="00486D5C">
      <w:pPr>
        <w:pStyle w:val="Nadpis3"/>
        <w:rPr>
          <w:rFonts w:asciiTheme="majorHAnsi" w:hAnsiTheme="majorHAnsi" w:cs="Calibri"/>
          <w:b/>
        </w:rPr>
      </w:pPr>
      <w:r>
        <w:rPr>
          <w:rFonts w:asciiTheme="majorHAnsi" w:hAnsiTheme="majorHAnsi"/>
        </w:rPr>
        <w:t xml:space="preserve">Provedený rozbor nebude akceptován, nebude-li </w:t>
      </w:r>
      <w:r w:rsidRPr="005573E4">
        <w:rPr>
          <w:rFonts w:asciiTheme="majorHAnsi" w:hAnsiTheme="majorHAnsi"/>
        </w:rPr>
        <w:t>splňovat</w:t>
      </w:r>
      <w:r>
        <w:t xml:space="preserve"> veškeré podmínky vyhodnocení vzorku především srovnání výsledku s limity vyhlášky či nařízení vlády a dále návrhu nápravných opatření v případě nevyhovujících výsledků.</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4DCCF507" w14:textId="6F7C4184" w:rsidR="004E1498" w:rsidRPr="006062F9" w:rsidRDefault="005A0B15" w:rsidP="00592757">
      <w:pPr>
        <w:pStyle w:val="Nadpis2"/>
        <w:jc w:val="left"/>
      </w:pPr>
      <w:r w:rsidRPr="00B97A43">
        <w:t xml:space="preserve">Místem plnění </w:t>
      </w:r>
      <w:r w:rsidRPr="003601DE">
        <w:t>j</w:t>
      </w:r>
      <w:r>
        <w:t>sou lokality uvedené v </w:t>
      </w:r>
      <w:r w:rsidRPr="004615C0">
        <w:t xml:space="preserve">příloze č. </w:t>
      </w:r>
      <w:r w:rsidR="003A0DC3" w:rsidRPr="004615C0">
        <w:t>1</w:t>
      </w:r>
      <w:r>
        <w:t xml:space="preserve"> této Smlouv</w:t>
      </w:r>
      <w:r w:rsidRPr="00A06001">
        <w:t>y</w:t>
      </w:r>
      <w:r w:rsidR="00B66E16" w:rsidRPr="00A06001">
        <w:t>.</w:t>
      </w:r>
    </w:p>
    <w:p w14:paraId="4AE0DFE4" w14:textId="6684EBE2" w:rsidR="004E1498" w:rsidRPr="006062F9" w:rsidRDefault="00F80C98" w:rsidP="00592757">
      <w:pPr>
        <w:pStyle w:val="Nadpis2"/>
        <w:jc w:val="left"/>
      </w:pPr>
      <w:r w:rsidRPr="00B97A43">
        <w:t xml:space="preserve">Poskytovatel je </w:t>
      </w:r>
      <w:r w:rsidRPr="003601DE">
        <w:t xml:space="preserve">povinen poskytovat služby dle Předmětu služeb, a to od </w:t>
      </w:r>
      <w:r w:rsidR="00B00DFE">
        <w:t xml:space="preserve">účinnosti smlouvy, nejdříve však od </w:t>
      </w:r>
      <w:r>
        <w:t>1. 1. 2023</w:t>
      </w:r>
      <w:r w:rsidRPr="003601DE">
        <w:t xml:space="preserve"> do 31. 12. 202</w:t>
      </w:r>
      <w:r>
        <w:t>5</w:t>
      </w:r>
      <w:r w:rsidR="006062F9" w:rsidRPr="006062F9">
        <w:t>.</w:t>
      </w:r>
    </w:p>
    <w:p w14:paraId="700C0934" w14:textId="77777777" w:rsidR="004E1498" w:rsidRPr="006062F9" w:rsidRDefault="004E1498" w:rsidP="00592757">
      <w:pPr>
        <w:pStyle w:val="Nadpis1"/>
        <w:rPr>
          <w:rFonts w:eastAsia="Times New Roman"/>
          <w:lang w:eastAsia="cs-CZ"/>
        </w:rPr>
      </w:pPr>
      <w:r w:rsidRPr="006062F9">
        <w:rPr>
          <w:rFonts w:eastAsia="Times New Roman"/>
          <w:lang w:eastAsia="cs-CZ"/>
        </w:rPr>
        <w:t>Poddodavatelé</w:t>
      </w:r>
    </w:p>
    <w:p w14:paraId="1F8D502E" w14:textId="4AD3F7B8" w:rsidR="00B66E16" w:rsidRPr="004E1498" w:rsidRDefault="00B66E16" w:rsidP="00B66E16">
      <w:pPr>
        <w:pStyle w:val="Nadpis2"/>
        <w:jc w:val="left"/>
      </w:pPr>
      <w:r w:rsidRPr="004E1498">
        <w:t>Na pro</w:t>
      </w:r>
      <w:r>
        <w:t xml:space="preserve">vedení </w:t>
      </w:r>
      <w:r w:rsidR="004E7B39">
        <w:t xml:space="preserve">předmětu služeb </w:t>
      </w:r>
      <w:r>
        <w:t>se budou podílet pod</w:t>
      </w:r>
      <w:r w:rsidRPr="004E1498">
        <w:t>dodavatelé uvedení v </w:t>
      </w:r>
      <w:r w:rsidRPr="004615C0">
        <w:t>příloze č</w:t>
      </w:r>
      <w:r w:rsidR="003D2657" w:rsidRPr="004615C0">
        <w:t xml:space="preserve">. </w:t>
      </w:r>
      <w:r w:rsidR="00286759" w:rsidRPr="004615C0">
        <w:t>3</w:t>
      </w:r>
      <w:r>
        <w:t xml:space="preserve"> této S</w:t>
      </w:r>
      <w:r w:rsidRPr="004E1498">
        <w:t xml:space="preserve">mlouvy. </w:t>
      </w: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lastRenderedPageBreak/>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53436EF4" w14:textId="110EE356" w:rsidR="0096133D" w:rsidRDefault="003D2657" w:rsidP="0096133D">
      <w:pPr>
        <w:pStyle w:val="Nadpis2"/>
        <w:jc w:val="left"/>
      </w:pPr>
      <w:r>
        <w:t>Poskytovatel prohlašuje, že je osobou oprávněnou vykonávat odběry a rozbory vod dle § 4 odst. 1 zákona č. 258/2000 sb., o ochraně veřejného zdraví a zavazuje se při jakékoli změně této okolnosti uvedené neprodleně nahlásit Objednateli.</w:t>
      </w:r>
    </w:p>
    <w:p w14:paraId="2801F728" w14:textId="7C16B136" w:rsidR="0096133D" w:rsidRPr="00CE69EE" w:rsidRDefault="0096133D" w:rsidP="00592757">
      <w:pPr>
        <w:pStyle w:val="Nadpis2"/>
        <w:jc w:val="left"/>
      </w:pPr>
      <w:r w:rsidRPr="00CE69EE">
        <w:t>Postupy při provádění kontroly pitné vody včetně dokumentace k těmto činnostem, tj. zejména protokolu o odběru a zkoušce pitné vody, musí být v souladu s a obsahovat náležitosti podle vyhlášky č. 252/2004 Sb., kterou se stanoví hygienické požadavky na pitnou a teplou vodu a četnost a rozsah kontroly pitné vody.</w:t>
      </w:r>
    </w:p>
    <w:p w14:paraId="6A2E76F2" w14:textId="22C1B3AD" w:rsidR="0096133D" w:rsidRPr="00CE69EE" w:rsidRDefault="0096133D" w:rsidP="00592757">
      <w:pPr>
        <w:pStyle w:val="Nadpis2"/>
        <w:jc w:val="left"/>
      </w:pPr>
      <w:r w:rsidRPr="00CE69EE">
        <w:t>Poskytovatel prohlašuje, že je osobou oprávněnou vykonávat odběry a rozbory ke zjištění míry znečištění vypouštěných odpadních vod dle § 38 odst. 6 zákona č. 254/2001 Sb., o vodách.</w:t>
      </w:r>
    </w:p>
    <w:p w14:paraId="2D5F5B4B" w14:textId="549EC668" w:rsidR="003D2657" w:rsidRDefault="003D2657" w:rsidP="00592757">
      <w:pPr>
        <w:pStyle w:val="Nadpis2"/>
        <w:jc w:val="left"/>
      </w:pPr>
      <w:r>
        <w:t xml:space="preserve">Poskytovatel je povinen udržovat po celou dobu trvání smlouvy v platnosti osvědčení o akreditaci dle normy </w:t>
      </w:r>
      <w:r w:rsidRPr="00C665F5">
        <w:t>ČSN EN ISO/IEC 17025</w:t>
      </w:r>
      <w:r>
        <w:t xml:space="preserve"> zahrnující rozbor pitných a odpadních vod nebo jiný obdobný dokument prokazující způsobilost k odběrům a rozborům vod</w:t>
      </w:r>
      <w:r w:rsidR="0096133D">
        <w:t>.</w:t>
      </w:r>
    </w:p>
    <w:p w14:paraId="6D17BBE6" w14:textId="130AB06F" w:rsidR="003D2657" w:rsidRDefault="003D2657" w:rsidP="00592757">
      <w:pPr>
        <w:pStyle w:val="Nadpis2"/>
        <w:jc w:val="left"/>
      </w:pPr>
      <w:r>
        <w:t xml:space="preserve">Objednatel je oprávněn v případě porušení čl. </w:t>
      </w:r>
      <w:r w:rsidR="003C5AE2" w:rsidRPr="004615C0">
        <w:t>6</w:t>
      </w:r>
      <w:r w:rsidRPr="004615C0">
        <w:t>.</w:t>
      </w:r>
      <w:proofErr w:type="gramStart"/>
      <w:r w:rsidRPr="004615C0">
        <w:t xml:space="preserve">2 </w:t>
      </w:r>
      <w:r w:rsidR="006C1182" w:rsidRPr="004615C0">
        <w:t xml:space="preserve">- </w:t>
      </w:r>
      <w:r w:rsidR="003C5AE2" w:rsidRPr="004615C0">
        <w:t>6</w:t>
      </w:r>
      <w:proofErr w:type="gramEnd"/>
      <w:r w:rsidRPr="004615C0">
        <w:t>.</w:t>
      </w:r>
      <w:r w:rsidR="004E5A0D" w:rsidRPr="004615C0">
        <w:t>5</w:t>
      </w:r>
      <w:r>
        <w:t xml:space="preserve"> této Smlouvy odstoupit od Smlouvy.</w:t>
      </w:r>
    </w:p>
    <w:p w14:paraId="7EDF1044" w14:textId="3E3E0A23" w:rsidR="004E1498" w:rsidRPr="006062F9" w:rsidRDefault="004E1498" w:rsidP="00592757">
      <w:pPr>
        <w:pStyle w:val="Nadpis2"/>
        <w:jc w:val="left"/>
      </w:pPr>
      <w:r w:rsidRPr="006062F9">
        <w:t>Kontaktními osobami smluvních stran jsou</w:t>
      </w:r>
    </w:p>
    <w:p w14:paraId="4E7FEA6D" w14:textId="776D44A0" w:rsidR="004E1498" w:rsidRPr="006062F9" w:rsidRDefault="004E1498" w:rsidP="00592757">
      <w:pPr>
        <w:pStyle w:val="Nadpis3"/>
        <w:jc w:val="left"/>
        <w:rPr>
          <w:highlight w:val="yellow"/>
        </w:rPr>
      </w:pPr>
      <w:r w:rsidRPr="006062F9">
        <w:rPr>
          <w:highlight w:val="yellow"/>
        </w:rPr>
        <w:t>za Objednatele p. ………………</w:t>
      </w:r>
      <w:r w:rsidR="0086114C" w:rsidRPr="006062F9">
        <w:rPr>
          <w:highlight w:val="yellow"/>
        </w:rPr>
        <w:t>……,</w:t>
      </w:r>
      <w:r w:rsidRPr="006062F9">
        <w:rPr>
          <w:highlight w:val="yellow"/>
        </w:rPr>
        <w:t xml:space="preserve"> tel. ……………</w:t>
      </w:r>
      <w:r w:rsidR="0086114C" w:rsidRPr="006062F9">
        <w:rPr>
          <w:highlight w:val="yellow"/>
        </w:rPr>
        <w:t>……,</w:t>
      </w:r>
      <w:r w:rsidRPr="006062F9">
        <w:rPr>
          <w:highlight w:val="yellow"/>
        </w:rPr>
        <w:t xml:space="preserve"> email ………………</w:t>
      </w:r>
      <w:r w:rsidR="0086114C" w:rsidRPr="006062F9">
        <w:rPr>
          <w:highlight w:val="yellow"/>
        </w:rPr>
        <w:t>……,</w:t>
      </w:r>
    </w:p>
    <w:p w14:paraId="1C513CD4" w14:textId="01B6E89F" w:rsidR="004E1498" w:rsidRPr="003D2657" w:rsidRDefault="004E1498" w:rsidP="00592757">
      <w:pPr>
        <w:pStyle w:val="Nadpis3"/>
        <w:jc w:val="left"/>
        <w:rPr>
          <w:highlight w:val="green"/>
        </w:rPr>
      </w:pPr>
      <w:r w:rsidRPr="003D2657">
        <w:rPr>
          <w:highlight w:val="green"/>
        </w:rPr>
        <w:t xml:space="preserve">za </w:t>
      </w:r>
      <w:r w:rsidR="00E73DA0" w:rsidRPr="003D2657">
        <w:rPr>
          <w:highlight w:val="green"/>
        </w:rPr>
        <w:t>Poskytovatel</w:t>
      </w:r>
      <w:r w:rsidRPr="003D2657">
        <w:rPr>
          <w:highlight w:val="green"/>
        </w:rPr>
        <w:t>e p. ………………</w:t>
      </w:r>
      <w:r w:rsidR="0086114C" w:rsidRPr="003D2657">
        <w:rPr>
          <w:highlight w:val="green"/>
        </w:rPr>
        <w:t>……,</w:t>
      </w:r>
      <w:r w:rsidRPr="003D2657">
        <w:rPr>
          <w:highlight w:val="green"/>
        </w:rPr>
        <w:t xml:space="preserve"> tel. ……………</w:t>
      </w:r>
      <w:r w:rsidR="0086114C" w:rsidRPr="003D2657">
        <w:rPr>
          <w:highlight w:val="green"/>
        </w:rPr>
        <w:t>……,</w:t>
      </w:r>
      <w:r w:rsidRPr="003D2657">
        <w:rPr>
          <w:highlight w:val="green"/>
        </w:rPr>
        <w:t xml:space="preserve"> email ………………</w:t>
      </w:r>
      <w:r w:rsidR="0086114C" w:rsidRPr="003D2657">
        <w:rPr>
          <w:highlight w:val="green"/>
        </w:rPr>
        <w:t>…….</w:t>
      </w:r>
    </w:p>
    <w:p w14:paraId="739753B3" w14:textId="393EBD5E" w:rsidR="004E1498" w:rsidRPr="006062F9" w:rsidRDefault="004E1498" w:rsidP="00592757">
      <w:pPr>
        <w:pStyle w:val="Nadpis2"/>
        <w:jc w:val="left"/>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592757">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592757">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592757">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592757">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721CDC4" w:rsidR="004E1498" w:rsidRDefault="006C7697" w:rsidP="00592757">
      <w:pPr>
        <w:pStyle w:val="Nadpis2"/>
        <w:jc w:val="left"/>
        <w:rPr>
          <w:rFonts w:eastAsia="Calibri"/>
        </w:rPr>
      </w:pPr>
      <w:r w:rsidRPr="006062F9">
        <w:rPr>
          <w:rFonts w:eastAsia="Calibri"/>
        </w:rPr>
        <w:t xml:space="preserve">V případě poskytnutí osobních údajů v rámci plnění smluvního vztahu se </w:t>
      </w:r>
      <w:proofErr w:type="gramStart"/>
      <w:r w:rsidR="00E73DA0" w:rsidRPr="006062F9">
        <w:rPr>
          <w:rFonts w:eastAsia="Calibri"/>
        </w:rPr>
        <w:t>Poskytovatel</w:t>
      </w:r>
      <w:r w:rsidRPr="006062F9">
        <w:rPr>
          <w:rFonts w:eastAsia="Calibri"/>
        </w:rPr>
        <w:t xml:space="preserve">  zavazuje</w:t>
      </w:r>
      <w:proofErr w:type="gramEnd"/>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36DF9C6C" w14:textId="3B80A8FE" w:rsidR="004615C0" w:rsidRDefault="004615C0" w:rsidP="004615C0">
      <w:pPr>
        <w:rPr>
          <w:lang w:eastAsia="cs-CZ"/>
        </w:rPr>
      </w:pPr>
    </w:p>
    <w:p w14:paraId="51DFE872" w14:textId="77777777" w:rsidR="004615C0" w:rsidRPr="004615C0" w:rsidRDefault="004615C0" w:rsidP="004615C0">
      <w:pPr>
        <w:rPr>
          <w:lang w:eastAsia="cs-CZ"/>
        </w:rPr>
      </w:pPr>
    </w:p>
    <w:p w14:paraId="1126ED3F" w14:textId="58C4344E" w:rsidR="00CE287A" w:rsidRDefault="00CE287A" w:rsidP="00CE287A">
      <w:pPr>
        <w:pStyle w:val="Nadpis1"/>
        <w:rPr>
          <w:rFonts w:eastAsia="Times New Roman"/>
          <w:b w:val="0"/>
          <w:lang w:eastAsia="cs-CZ"/>
        </w:rPr>
      </w:pPr>
      <w:r>
        <w:rPr>
          <w:rFonts w:eastAsia="Times New Roman"/>
          <w:lang w:eastAsia="cs-CZ"/>
        </w:rPr>
        <w:lastRenderedPageBreak/>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CE287A">
      <w:pPr>
        <w:pStyle w:val="Nadpis2"/>
        <w:jc w:val="left"/>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E2730E">
        <w:rPr>
          <w:b/>
          <w:i/>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461D66E4" w14:textId="05CC3019" w:rsidR="00CE287A" w:rsidRPr="00E21248" w:rsidRDefault="004F5497" w:rsidP="00CE287A">
      <w:pPr>
        <w:pStyle w:val="Nadpis2"/>
        <w:jc w:val="left"/>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77777777" w:rsidR="00CE287A" w:rsidRPr="003A6968" w:rsidRDefault="00CE287A" w:rsidP="00CE287A">
      <w:pPr>
        <w:pStyle w:val="Nadpis1"/>
        <w:numPr>
          <w:ilvl w:val="0"/>
          <w:numId w:val="40"/>
        </w:numPr>
        <w:spacing w:before="0" w:after="0"/>
        <w:rPr>
          <w:u w:val="none"/>
          <w:lang w:eastAsia="cs-CZ"/>
        </w:rPr>
      </w:pPr>
      <w:r w:rsidRPr="003A6968">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3C83E2D" w14:textId="77777777" w:rsidR="00CE287A" w:rsidRPr="003A6968" w:rsidRDefault="00CE287A" w:rsidP="00CE287A">
      <w:pPr>
        <w:pStyle w:val="Nadpis1"/>
        <w:numPr>
          <w:ilvl w:val="0"/>
          <w:numId w:val="40"/>
        </w:numPr>
        <w:spacing w:before="0" w:after="0"/>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44062D2C" w14:textId="75472A9A" w:rsidR="00CE287A" w:rsidRDefault="00CE287A" w:rsidP="00CE287A">
      <w:pPr>
        <w:pStyle w:val="Nadpis2"/>
        <w:jc w:val="left"/>
      </w:pPr>
      <w:r w:rsidRPr="00A453A2">
        <w:t xml:space="preserve">Je-li </w:t>
      </w:r>
      <w:r w:rsidR="004F5497">
        <w:t>Poskytovatelem</w:t>
      </w:r>
      <w:r w:rsidRPr="00A72529">
        <w:t xml:space="preserve"> </w:t>
      </w:r>
      <w:r>
        <w:t xml:space="preserve">sdružení více osob, platí podmínky dle odstavce </w:t>
      </w:r>
      <w:r w:rsidR="003C5AE2">
        <w:t>7</w:t>
      </w:r>
      <w:r>
        <w:t xml:space="preserve">.1 a </w:t>
      </w:r>
      <w:r w:rsidR="003C5AE2">
        <w:t>7</w:t>
      </w:r>
      <w:r>
        <w:t xml:space="preserve">.2 této Smlouvy také </w:t>
      </w:r>
      <w:r w:rsidRPr="008F20C9">
        <w:rPr>
          <w:rFonts w:eastAsia="Calibri"/>
        </w:rPr>
        <w:t>jednotlivě</w:t>
      </w:r>
      <w:r>
        <w:t xml:space="preserve"> pro všechny osoby v rámci </w:t>
      </w:r>
      <w:r w:rsidR="004F5497">
        <w:t>Poskytovatele</w:t>
      </w:r>
      <w:r>
        <w:t xml:space="preserve"> </w:t>
      </w:r>
      <w:proofErr w:type="gramStart"/>
      <w:r>
        <w:t>sdružené</w:t>
      </w:r>
      <w:proofErr w:type="gramEnd"/>
      <w:r>
        <w:t xml:space="preserve"> a to bez ohledu na právní formu tohoto sdružení.</w:t>
      </w:r>
    </w:p>
    <w:p w14:paraId="3BFFCF3F" w14:textId="33C6FA3D" w:rsidR="00CE287A" w:rsidRPr="0073792E" w:rsidRDefault="00CE287A" w:rsidP="00CE287A">
      <w:pPr>
        <w:pStyle w:val="Nadpis2"/>
        <w:jc w:val="left"/>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9150F65" w:rsidR="00CE287A" w:rsidRPr="0073792E" w:rsidRDefault="004F5497" w:rsidP="00CE287A">
      <w:pPr>
        <w:pStyle w:val="Nadpis2"/>
        <w:jc w:val="left"/>
      </w:pPr>
      <w:r>
        <w:t>Poskytovatel</w:t>
      </w:r>
      <w:r w:rsidR="00CE287A"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002F03D" w:rsidR="00CE287A" w:rsidRPr="0073792E" w:rsidRDefault="004F5497" w:rsidP="00CE287A">
      <w:pPr>
        <w:pStyle w:val="Nadpis2"/>
        <w:jc w:val="left"/>
      </w:pPr>
      <w:r>
        <w:t>Poskytovatel</w:t>
      </w:r>
      <w:r w:rsidR="00CE287A"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73792E">
        <w:rPr>
          <w:rFonts w:cstheme="majorBidi"/>
        </w:rPr>
        <w:t>ani hospodářské zdroje</w:t>
      </w:r>
      <w:r w:rsidR="00CE287A" w:rsidRPr="0073792E">
        <w:t xml:space="preserve">, které obdrží od </w:t>
      </w:r>
      <w:r w:rsidR="00CE287A">
        <w:t>Objednatele</w:t>
      </w:r>
      <w:r w:rsidR="00CE287A" w:rsidRPr="0073792E">
        <w:t xml:space="preserve"> na základě této Smlouvy a jejích případných dodatků, nezpřístupní přímo ani nepřímo fyzickým nebo právnickým osobám, subjektům či orgánům s nimi spojeným uvedeným v Sankčních seznamech,</w:t>
      </w:r>
      <w:r w:rsidR="00CE287A" w:rsidRPr="0073792E">
        <w:rPr>
          <w:rFonts w:cstheme="majorBidi"/>
        </w:rPr>
        <w:t xml:space="preserve"> nebo v jejich prospěch</w:t>
      </w:r>
      <w:r w:rsidR="00CE287A" w:rsidRPr="0073792E">
        <w:t>.</w:t>
      </w:r>
    </w:p>
    <w:p w14:paraId="41FA61C2" w14:textId="4C99C419" w:rsidR="009A396A" w:rsidRPr="009A396A" w:rsidRDefault="00CE287A" w:rsidP="00E2730E">
      <w:pPr>
        <w:pStyle w:val="Nadpis2"/>
      </w:pPr>
      <w:r w:rsidRPr="0073792E">
        <w:t xml:space="preserve">Ukáží-li se prohlášení </w:t>
      </w:r>
      <w:r w:rsidR="004F5497">
        <w:t>Poskytovatele</w:t>
      </w:r>
      <w:r w:rsidRPr="0073792E">
        <w:t xml:space="preserve"> dle odstavce </w:t>
      </w:r>
      <w:r w:rsidR="003C5AE2">
        <w:t>7</w:t>
      </w:r>
      <w:r w:rsidRPr="0073792E">
        <w:t xml:space="preserve">.1 a </w:t>
      </w:r>
      <w:r w:rsidR="003C5AE2">
        <w:t>7</w:t>
      </w:r>
      <w:r w:rsidRPr="0073792E">
        <w:t xml:space="preserve">.2 této Smlouvy jako nepravdivá nebo poruší-li </w:t>
      </w:r>
      <w:r w:rsidR="004F5497">
        <w:t>Poskytovatel</w:t>
      </w:r>
      <w:r w:rsidRPr="0073792E">
        <w:t xml:space="preserve"> svou oznamovací povinnost dle odstavce </w:t>
      </w:r>
      <w:r w:rsidR="003C5AE2">
        <w:t>7</w:t>
      </w:r>
      <w:r w:rsidRPr="0073792E">
        <w:t xml:space="preserve">.4. nebo povinnosti dle odstavců </w:t>
      </w:r>
      <w:r w:rsidR="003C5AE2">
        <w:t>7</w:t>
      </w:r>
      <w:r w:rsidRPr="0073792E">
        <w:t xml:space="preserve">.5 nebo </w:t>
      </w:r>
      <w:r w:rsidR="003C5AE2">
        <w:t>7</w:t>
      </w:r>
      <w:r w:rsidRPr="0073792E">
        <w:t xml:space="preserve">.6 této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výši </w:t>
      </w:r>
      <w:r w:rsidRPr="004615C0">
        <w:t>5</w:t>
      </w:r>
      <w:r w:rsidR="00C916C5">
        <w:t xml:space="preserve"> %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7ACA4F45" w14:textId="1236324D"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lastRenderedPageBreak/>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1F7617">
      <w:pPr>
        <w:pStyle w:val="Nadpis2"/>
        <w:jc w:val="left"/>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0DB923BD" w14:textId="77777777" w:rsidR="00B66E16" w:rsidRPr="00E8174A" w:rsidRDefault="00B66E16" w:rsidP="00B66E16">
      <w:pPr>
        <w:pStyle w:val="Nadpis2"/>
        <w:ind w:left="567" w:hanging="567"/>
        <w:jc w:val="left"/>
      </w:pPr>
      <w:r w:rsidRPr="00E8174A">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71D944D0" w14:textId="6BF3A077" w:rsidR="00B66E16" w:rsidRPr="005573E4" w:rsidRDefault="003A0DC3"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Seznam míst plnění (včetně časového harmonogramu) </w:t>
      </w:r>
    </w:p>
    <w:p w14:paraId="3731E23D" w14:textId="11B871D5" w:rsidR="00B66E16" w:rsidRPr="005573E4"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573E4">
        <w:rPr>
          <w:rFonts w:eastAsia="Times New Roman" w:cs="Times New Roman"/>
          <w:lang w:eastAsia="cs-CZ"/>
        </w:rPr>
        <w:t>Oceněný položkový rozpočet</w:t>
      </w:r>
      <w:r w:rsidR="003A0DC3">
        <w:rPr>
          <w:rFonts w:eastAsia="Times New Roman" w:cs="Times New Roman"/>
          <w:lang w:eastAsia="cs-CZ"/>
        </w:rPr>
        <w:t xml:space="preserve"> </w:t>
      </w:r>
    </w:p>
    <w:p w14:paraId="7C809827" w14:textId="6A9D57F6" w:rsidR="00B66E16"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573E4">
        <w:rPr>
          <w:rFonts w:eastAsia="Times New Roman" w:cs="Times New Roman"/>
          <w:lang w:eastAsia="cs-CZ"/>
        </w:rPr>
        <w:t xml:space="preserve">Seznam poddodavatelů </w:t>
      </w:r>
    </w:p>
    <w:p w14:paraId="314477AC" w14:textId="1104152D" w:rsidR="00136F2D" w:rsidRPr="005573E4" w:rsidRDefault="00136F2D"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Obchodní podmínky</w:t>
      </w:r>
    </w:p>
    <w:p w14:paraId="6C5A111E" w14:textId="5FB36623" w:rsidR="00B66E16" w:rsidRPr="005573E4"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5573E4">
        <w:rPr>
          <w:rFonts w:eastAsia="Times New Roman" w:cs="Times New Roman"/>
          <w:lang w:eastAsia="cs-CZ"/>
        </w:rPr>
        <w:t xml:space="preserve">Plná moc (pouze v případě zastoupení </w:t>
      </w:r>
      <w:r w:rsidR="004E7B39" w:rsidRPr="005573E4">
        <w:rPr>
          <w:rFonts w:eastAsia="Times New Roman" w:cs="Times New Roman"/>
          <w:lang w:eastAsia="cs-CZ"/>
        </w:rPr>
        <w:t>Poskytovatel</w:t>
      </w:r>
      <w:r w:rsidRPr="005573E4">
        <w:rPr>
          <w:rFonts w:eastAsia="Times New Roman" w:cs="Times New Roman"/>
          <w:lang w:eastAsia="cs-CZ"/>
        </w:rPr>
        <w:t>e osobou na základě plné moci)</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654EDFB7" w14:textId="77777777" w:rsidR="00B12383" w:rsidRDefault="00B12383" w:rsidP="00D45DE0">
      <w:pPr>
        <w:spacing w:after="0" w:line="276" w:lineRule="auto"/>
        <w:rPr>
          <w:rFonts w:asciiTheme="majorHAnsi" w:hAnsiTheme="majorHAnsi"/>
        </w:rPr>
      </w:pPr>
    </w:p>
    <w:p w14:paraId="1CE4BB7A" w14:textId="77777777" w:rsidR="00B12383" w:rsidRDefault="00B12383" w:rsidP="00D45DE0">
      <w:pPr>
        <w:spacing w:after="0" w:line="276" w:lineRule="auto"/>
        <w:rPr>
          <w:rFonts w:asciiTheme="majorHAnsi" w:hAnsiTheme="majorHAnsi"/>
        </w:rPr>
      </w:pPr>
    </w:p>
    <w:p w14:paraId="731B7242" w14:textId="1DE95EC0" w:rsidR="00D45DE0" w:rsidRDefault="00D45DE0" w:rsidP="00D45DE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D45DE0">
      <w:pPr>
        <w:spacing w:after="0" w:line="276" w:lineRule="auto"/>
        <w:rPr>
          <w:rFonts w:asciiTheme="majorHAnsi" w:hAnsiTheme="majorHAnsi"/>
        </w:rPr>
      </w:pPr>
    </w:p>
    <w:p w14:paraId="07132D92" w14:textId="77777777" w:rsidR="00D45DE0" w:rsidRDefault="00D45DE0" w:rsidP="00D45DE0">
      <w:pPr>
        <w:spacing w:after="0" w:line="276" w:lineRule="auto"/>
        <w:rPr>
          <w:rFonts w:asciiTheme="majorHAnsi" w:hAnsiTheme="majorHAnsi"/>
        </w:rPr>
      </w:pPr>
    </w:p>
    <w:p w14:paraId="05C7E0EE" w14:textId="00E24437" w:rsidR="00D45DE0" w:rsidRDefault="00D45DE0" w:rsidP="00D45DE0">
      <w:pPr>
        <w:spacing w:after="0" w:line="276" w:lineRule="auto"/>
        <w:rPr>
          <w:rFonts w:asciiTheme="majorHAnsi" w:hAnsiTheme="majorHAnsi"/>
        </w:rPr>
      </w:pPr>
    </w:p>
    <w:p w14:paraId="035FA3F6" w14:textId="77777777" w:rsidR="004615C0" w:rsidRDefault="004615C0" w:rsidP="00D45DE0">
      <w:pPr>
        <w:spacing w:after="0" w:line="276" w:lineRule="auto"/>
        <w:rPr>
          <w:rFonts w:asciiTheme="majorHAnsi" w:hAnsiTheme="majorHAnsi"/>
        </w:rPr>
      </w:pPr>
    </w:p>
    <w:p w14:paraId="600CC85A" w14:textId="77777777" w:rsidR="00D45DE0" w:rsidRDefault="00D45DE0" w:rsidP="00D45DE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00E153E0" w:rsidR="00D45DE0" w:rsidRDefault="00E8174A" w:rsidP="00D45DE0">
      <w:pPr>
        <w:spacing w:after="0" w:line="276" w:lineRule="auto"/>
        <w:rPr>
          <w:rFonts w:asciiTheme="majorHAnsi" w:hAnsiTheme="majorHAnsi"/>
        </w:rPr>
      </w:pPr>
      <w:r w:rsidRPr="003C1EDC">
        <w:rPr>
          <w:b/>
          <w:noProof/>
        </w:rPr>
        <w:t>Ing. Marcela Pernicová</w:t>
      </w:r>
      <w:proofErr w:type="gramStart"/>
      <w:r w:rsidR="00D45DE0" w:rsidRPr="00E8174A">
        <w:rPr>
          <w:rFonts w:asciiTheme="majorHAnsi" w:hAnsiTheme="majorHAnsi"/>
        </w:rPr>
        <w:tab/>
        <w:t xml:space="preserve">  </w:t>
      </w:r>
      <w:r w:rsidR="00D45DE0" w:rsidRPr="00E8174A">
        <w:rPr>
          <w:rFonts w:asciiTheme="majorHAnsi" w:hAnsiTheme="majorHAnsi"/>
        </w:rPr>
        <w:tab/>
      </w:r>
      <w:proofErr w:type="gramEnd"/>
      <w:r w:rsidR="00D45DE0" w:rsidRPr="00E8174A">
        <w:rPr>
          <w:rFonts w:asciiTheme="majorHAnsi" w:hAnsiTheme="majorHAnsi"/>
        </w:rPr>
        <w:tab/>
      </w:r>
      <w:r w:rsidR="00D45DE0" w:rsidRPr="00E8174A">
        <w:rPr>
          <w:rFonts w:asciiTheme="majorHAnsi" w:hAnsiTheme="majorHAnsi"/>
        </w:rPr>
        <w:tab/>
      </w:r>
      <w:r w:rsidR="00D45DE0" w:rsidRPr="00E8174A">
        <w:rPr>
          <w:rFonts w:asciiTheme="majorHAnsi" w:hAnsiTheme="majorHAnsi"/>
          <w:noProof/>
          <w:highlight w:val="green"/>
        </w:rPr>
        <w:t>[</w:t>
      </w:r>
      <w:r w:rsidR="00D45DE0" w:rsidRPr="00E8174A">
        <w:rPr>
          <w:rFonts w:asciiTheme="majorHAnsi" w:hAnsiTheme="majorHAnsi"/>
          <w:i/>
          <w:iCs/>
          <w:noProof/>
          <w:highlight w:val="green"/>
        </w:rPr>
        <w:t>DOPLNÍ POSKYTOVATEL</w:t>
      </w:r>
      <w:r w:rsidR="00D45DE0" w:rsidRPr="00E8174A">
        <w:rPr>
          <w:rFonts w:asciiTheme="majorHAnsi" w:hAnsiTheme="majorHAnsi"/>
          <w:noProof/>
          <w:highlight w:val="green"/>
        </w:rPr>
        <w:t>]</w:t>
      </w:r>
    </w:p>
    <w:p w14:paraId="631E6955" w14:textId="010D9387" w:rsidR="00D45DE0" w:rsidRPr="003C1EDC" w:rsidRDefault="00E8174A" w:rsidP="00D45DE0">
      <w:pPr>
        <w:overflowPunct w:val="0"/>
        <w:autoSpaceDE w:val="0"/>
        <w:autoSpaceDN w:val="0"/>
        <w:adjustRightInd w:val="0"/>
        <w:spacing w:after="0" w:line="240" w:lineRule="auto"/>
        <w:textAlignment w:val="baseline"/>
        <w:rPr>
          <w:rFonts w:eastAsia="Times New Roman" w:cs="Times New Roman"/>
          <w:lang w:eastAsia="cs-CZ"/>
        </w:rPr>
      </w:pPr>
      <w:r w:rsidRPr="003C1EDC">
        <w:rPr>
          <w:rFonts w:eastAsia="Times New Roman" w:cs="Times New Roman"/>
          <w:lang w:eastAsia="cs-CZ"/>
        </w:rPr>
        <w:t>náměstkyně GŘ pro provozuschopnost dráhy</w:t>
      </w:r>
    </w:p>
    <w:sectPr w:rsidR="00D45DE0" w:rsidRPr="003C1EDC"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E7F053" w14:textId="77777777" w:rsidR="00C575D1" w:rsidRDefault="00C575D1" w:rsidP="00962258">
      <w:pPr>
        <w:spacing w:after="0" w:line="240" w:lineRule="auto"/>
      </w:pPr>
      <w:r>
        <w:separator/>
      </w:r>
    </w:p>
  </w:endnote>
  <w:endnote w:type="continuationSeparator" w:id="0">
    <w:p w14:paraId="15D45354" w14:textId="77777777" w:rsidR="00C575D1" w:rsidRDefault="00C575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C37CF9"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5F4C16E"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3170E7" w14:textId="77777777" w:rsidR="00C575D1" w:rsidRDefault="00C575D1" w:rsidP="00962258">
      <w:pPr>
        <w:spacing w:after="0" w:line="240" w:lineRule="auto"/>
      </w:pPr>
      <w:r>
        <w:separator/>
      </w:r>
    </w:p>
  </w:footnote>
  <w:footnote w:type="continuationSeparator" w:id="0">
    <w:p w14:paraId="58B024E0" w14:textId="77777777" w:rsidR="00C575D1" w:rsidRDefault="00C575D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370340"/>
    <w:multiLevelType w:val="hybridMultilevel"/>
    <w:tmpl w:val="C20239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2"/>
  </w:num>
  <w:num w:numId="3">
    <w:abstractNumId w:val="8"/>
  </w:num>
  <w:num w:numId="4">
    <w:abstractNumId w:val="21"/>
  </w:num>
  <w:num w:numId="5">
    <w:abstractNumId w:val="11"/>
  </w:num>
  <w:num w:numId="6">
    <w:abstractNumId w:val="1"/>
  </w:num>
  <w:num w:numId="7">
    <w:abstractNumId w:val="13"/>
  </w:num>
  <w:num w:numId="8">
    <w:abstractNumId w:val="22"/>
  </w:num>
  <w:num w:numId="9">
    <w:abstractNumId w:val="14"/>
  </w:num>
  <w:num w:numId="10">
    <w:abstractNumId w:val="9"/>
  </w:num>
  <w:num w:numId="11">
    <w:abstractNumId w:val="4"/>
  </w:num>
  <w:num w:numId="12">
    <w:abstractNumId w:val="19"/>
  </w:num>
  <w:num w:numId="13">
    <w:abstractNumId w:val="20"/>
  </w:num>
  <w:num w:numId="14">
    <w:abstractNumId w:val="7"/>
  </w:num>
  <w:num w:numId="15">
    <w:abstractNumId w:val="23"/>
  </w:num>
  <w:num w:numId="16">
    <w:abstractNumId w:val="15"/>
  </w:num>
  <w:num w:numId="17">
    <w:abstractNumId w:val="10"/>
  </w:num>
  <w:num w:numId="18">
    <w:abstractNumId w:val="12"/>
  </w:num>
  <w:num w:numId="19">
    <w:abstractNumId w:val="18"/>
  </w:num>
  <w:num w:numId="20">
    <w:abstractNumId w:val="17"/>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6"/>
  </w:num>
  <w:num w:numId="35">
    <w:abstractNumId w:val="10"/>
  </w:num>
  <w:num w:numId="36">
    <w:abstractNumId w:val="10"/>
  </w:num>
  <w:num w:numId="37">
    <w:abstractNumId w:val="10"/>
  </w:num>
  <w:num w:numId="38">
    <w:abstractNumId w:val="0"/>
  </w:num>
  <w:num w:numId="39">
    <w:abstractNumId w:val="10"/>
  </w:num>
  <w:num w:numId="40">
    <w:abstractNumId w:val="5"/>
  </w:num>
  <w:num w:numId="41">
    <w:abstractNumId w:val="3"/>
  </w:num>
  <w:num w:numId="42">
    <w:abstractNumId w:val="10"/>
  </w:num>
  <w:num w:numId="43">
    <w:abstractNumId w:val="10"/>
  </w:num>
  <w:num w:numId="44">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40B7E"/>
    <w:rsid w:val="00072C1E"/>
    <w:rsid w:val="00073A69"/>
    <w:rsid w:val="000838F5"/>
    <w:rsid w:val="00084BB4"/>
    <w:rsid w:val="000A1088"/>
    <w:rsid w:val="000A13BC"/>
    <w:rsid w:val="000A3F85"/>
    <w:rsid w:val="000C2D37"/>
    <w:rsid w:val="000C6DB0"/>
    <w:rsid w:val="000D1A0F"/>
    <w:rsid w:val="000E23A7"/>
    <w:rsid w:val="0010693F"/>
    <w:rsid w:val="00107E5E"/>
    <w:rsid w:val="00111F39"/>
    <w:rsid w:val="00114472"/>
    <w:rsid w:val="0013379C"/>
    <w:rsid w:val="0013572C"/>
    <w:rsid w:val="00136F2D"/>
    <w:rsid w:val="001455C8"/>
    <w:rsid w:val="001550BC"/>
    <w:rsid w:val="001605B9"/>
    <w:rsid w:val="00170EC5"/>
    <w:rsid w:val="001747C1"/>
    <w:rsid w:val="00182879"/>
    <w:rsid w:val="00184743"/>
    <w:rsid w:val="001B3AA5"/>
    <w:rsid w:val="001F32C9"/>
    <w:rsid w:val="001F7617"/>
    <w:rsid w:val="00207DF5"/>
    <w:rsid w:val="00221A2E"/>
    <w:rsid w:val="00280E07"/>
    <w:rsid w:val="00286759"/>
    <w:rsid w:val="002A6874"/>
    <w:rsid w:val="002C31BF"/>
    <w:rsid w:val="002C48DC"/>
    <w:rsid w:val="002D08B1"/>
    <w:rsid w:val="002E0CD7"/>
    <w:rsid w:val="003013FA"/>
    <w:rsid w:val="003071BD"/>
    <w:rsid w:val="00341DCF"/>
    <w:rsid w:val="003452CE"/>
    <w:rsid w:val="003557CB"/>
    <w:rsid w:val="00357BC6"/>
    <w:rsid w:val="003633D2"/>
    <w:rsid w:val="00364455"/>
    <w:rsid w:val="00382201"/>
    <w:rsid w:val="003956C6"/>
    <w:rsid w:val="003A0DC3"/>
    <w:rsid w:val="003A4D59"/>
    <w:rsid w:val="003B39EC"/>
    <w:rsid w:val="003C1EDC"/>
    <w:rsid w:val="003C5AE2"/>
    <w:rsid w:val="003D12BD"/>
    <w:rsid w:val="003D2657"/>
    <w:rsid w:val="003D703A"/>
    <w:rsid w:val="003F20D8"/>
    <w:rsid w:val="003F3FD1"/>
    <w:rsid w:val="00434EA4"/>
    <w:rsid w:val="00441430"/>
    <w:rsid w:val="00450F07"/>
    <w:rsid w:val="00453CD3"/>
    <w:rsid w:val="00460660"/>
    <w:rsid w:val="004615C0"/>
    <w:rsid w:val="00486107"/>
    <w:rsid w:val="00486D5C"/>
    <w:rsid w:val="00491827"/>
    <w:rsid w:val="00492DAB"/>
    <w:rsid w:val="00493B1B"/>
    <w:rsid w:val="00494F81"/>
    <w:rsid w:val="004A519A"/>
    <w:rsid w:val="004A6222"/>
    <w:rsid w:val="004B1EA5"/>
    <w:rsid w:val="004B348C"/>
    <w:rsid w:val="004C0B08"/>
    <w:rsid w:val="004C3BB0"/>
    <w:rsid w:val="004C4399"/>
    <w:rsid w:val="004C728D"/>
    <w:rsid w:val="004C787C"/>
    <w:rsid w:val="004E143C"/>
    <w:rsid w:val="004E1498"/>
    <w:rsid w:val="004E3A53"/>
    <w:rsid w:val="004E5A0D"/>
    <w:rsid w:val="004E7B39"/>
    <w:rsid w:val="004F4B9B"/>
    <w:rsid w:val="004F5497"/>
    <w:rsid w:val="00503B7A"/>
    <w:rsid w:val="00511AB9"/>
    <w:rsid w:val="00512C46"/>
    <w:rsid w:val="00522467"/>
    <w:rsid w:val="00523EA7"/>
    <w:rsid w:val="005247F1"/>
    <w:rsid w:val="00527421"/>
    <w:rsid w:val="00537B7A"/>
    <w:rsid w:val="00553375"/>
    <w:rsid w:val="005573E4"/>
    <w:rsid w:val="005736B7"/>
    <w:rsid w:val="00575E5A"/>
    <w:rsid w:val="00592757"/>
    <w:rsid w:val="00597E84"/>
    <w:rsid w:val="005A0B15"/>
    <w:rsid w:val="005A1E3C"/>
    <w:rsid w:val="005B76DD"/>
    <w:rsid w:val="005D5624"/>
    <w:rsid w:val="005E0D7B"/>
    <w:rsid w:val="005E7A24"/>
    <w:rsid w:val="005F1404"/>
    <w:rsid w:val="0060520C"/>
    <w:rsid w:val="006062F9"/>
    <w:rsid w:val="0061068E"/>
    <w:rsid w:val="00611970"/>
    <w:rsid w:val="00660AD3"/>
    <w:rsid w:val="00677B7F"/>
    <w:rsid w:val="006A5570"/>
    <w:rsid w:val="006A689C"/>
    <w:rsid w:val="006B3D79"/>
    <w:rsid w:val="006C1182"/>
    <w:rsid w:val="006C7697"/>
    <w:rsid w:val="006D7AFE"/>
    <w:rsid w:val="006E0578"/>
    <w:rsid w:val="006E0976"/>
    <w:rsid w:val="006E314D"/>
    <w:rsid w:val="006E3E36"/>
    <w:rsid w:val="006E6E61"/>
    <w:rsid w:val="006F3108"/>
    <w:rsid w:val="006F7CD7"/>
    <w:rsid w:val="00702628"/>
    <w:rsid w:val="00705D26"/>
    <w:rsid w:val="007061F8"/>
    <w:rsid w:val="00710723"/>
    <w:rsid w:val="00723ED1"/>
    <w:rsid w:val="00730756"/>
    <w:rsid w:val="00743525"/>
    <w:rsid w:val="00744CF6"/>
    <w:rsid w:val="007454B9"/>
    <w:rsid w:val="007510DD"/>
    <w:rsid w:val="00760AD6"/>
    <w:rsid w:val="0076286B"/>
    <w:rsid w:val="00766846"/>
    <w:rsid w:val="0077673A"/>
    <w:rsid w:val="007846E1"/>
    <w:rsid w:val="007A0C04"/>
    <w:rsid w:val="007A27FA"/>
    <w:rsid w:val="007B1F72"/>
    <w:rsid w:val="007B570C"/>
    <w:rsid w:val="007C589B"/>
    <w:rsid w:val="007E4A6E"/>
    <w:rsid w:val="007E4A88"/>
    <w:rsid w:val="007F56A7"/>
    <w:rsid w:val="00807DD0"/>
    <w:rsid w:val="00810E9B"/>
    <w:rsid w:val="008124E5"/>
    <w:rsid w:val="00816CB0"/>
    <w:rsid w:val="0086114C"/>
    <w:rsid w:val="008659F3"/>
    <w:rsid w:val="00865AB2"/>
    <w:rsid w:val="00876DA4"/>
    <w:rsid w:val="00886D4B"/>
    <w:rsid w:val="00895406"/>
    <w:rsid w:val="008A3568"/>
    <w:rsid w:val="008D03B9"/>
    <w:rsid w:val="008E1E86"/>
    <w:rsid w:val="008F18D6"/>
    <w:rsid w:val="008F3BC6"/>
    <w:rsid w:val="008F7DFE"/>
    <w:rsid w:val="00904780"/>
    <w:rsid w:val="00922385"/>
    <w:rsid w:val="009223DF"/>
    <w:rsid w:val="00936091"/>
    <w:rsid w:val="00940D8A"/>
    <w:rsid w:val="00950C1F"/>
    <w:rsid w:val="0096133D"/>
    <w:rsid w:val="00962258"/>
    <w:rsid w:val="009678B7"/>
    <w:rsid w:val="009833E1"/>
    <w:rsid w:val="00992D9C"/>
    <w:rsid w:val="00996CB8"/>
    <w:rsid w:val="009A0078"/>
    <w:rsid w:val="009A37A8"/>
    <w:rsid w:val="009A396A"/>
    <w:rsid w:val="009B14A9"/>
    <w:rsid w:val="009B2E97"/>
    <w:rsid w:val="009C651E"/>
    <w:rsid w:val="009D3556"/>
    <w:rsid w:val="009E07F4"/>
    <w:rsid w:val="009F392E"/>
    <w:rsid w:val="00A02EE7"/>
    <w:rsid w:val="00A06001"/>
    <w:rsid w:val="00A06A7A"/>
    <w:rsid w:val="00A240EE"/>
    <w:rsid w:val="00A52B36"/>
    <w:rsid w:val="00A6177B"/>
    <w:rsid w:val="00A63FD5"/>
    <w:rsid w:val="00A66136"/>
    <w:rsid w:val="00A6738F"/>
    <w:rsid w:val="00AA4CBB"/>
    <w:rsid w:val="00AA65FA"/>
    <w:rsid w:val="00AA7351"/>
    <w:rsid w:val="00AA7F04"/>
    <w:rsid w:val="00AB47C7"/>
    <w:rsid w:val="00AB53C9"/>
    <w:rsid w:val="00AB6759"/>
    <w:rsid w:val="00AD056F"/>
    <w:rsid w:val="00AD6731"/>
    <w:rsid w:val="00AE55A1"/>
    <w:rsid w:val="00AE74AE"/>
    <w:rsid w:val="00B00DFE"/>
    <w:rsid w:val="00B12383"/>
    <w:rsid w:val="00B13C16"/>
    <w:rsid w:val="00B15D0D"/>
    <w:rsid w:val="00B354A6"/>
    <w:rsid w:val="00B66E16"/>
    <w:rsid w:val="00B75EE1"/>
    <w:rsid w:val="00B77481"/>
    <w:rsid w:val="00B847EF"/>
    <w:rsid w:val="00B8518B"/>
    <w:rsid w:val="00BB184D"/>
    <w:rsid w:val="00BB202D"/>
    <w:rsid w:val="00BC3B69"/>
    <w:rsid w:val="00BC465A"/>
    <w:rsid w:val="00BD7E91"/>
    <w:rsid w:val="00BF5E64"/>
    <w:rsid w:val="00C02D0A"/>
    <w:rsid w:val="00C03A6E"/>
    <w:rsid w:val="00C25494"/>
    <w:rsid w:val="00C44F6A"/>
    <w:rsid w:val="00C47AE3"/>
    <w:rsid w:val="00C575D1"/>
    <w:rsid w:val="00C916C5"/>
    <w:rsid w:val="00CD1FC4"/>
    <w:rsid w:val="00CE287A"/>
    <w:rsid w:val="00CE69EE"/>
    <w:rsid w:val="00CF484D"/>
    <w:rsid w:val="00D07EFE"/>
    <w:rsid w:val="00D13D60"/>
    <w:rsid w:val="00D21061"/>
    <w:rsid w:val="00D261EF"/>
    <w:rsid w:val="00D4108E"/>
    <w:rsid w:val="00D45DE0"/>
    <w:rsid w:val="00D6163D"/>
    <w:rsid w:val="00D61CD5"/>
    <w:rsid w:val="00D831A3"/>
    <w:rsid w:val="00D85C5B"/>
    <w:rsid w:val="00DB295F"/>
    <w:rsid w:val="00DC75F3"/>
    <w:rsid w:val="00DD46F3"/>
    <w:rsid w:val="00DD5813"/>
    <w:rsid w:val="00DE56F2"/>
    <w:rsid w:val="00DE5AA9"/>
    <w:rsid w:val="00DF116D"/>
    <w:rsid w:val="00E2730E"/>
    <w:rsid w:val="00E37740"/>
    <w:rsid w:val="00E64568"/>
    <w:rsid w:val="00E73DA0"/>
    <w:rsid w:val="00E8174A"/>
    <w:rsid w:val="00EB104F"/>
    <w:rsid w:val="00ED14BD"/>
    <w:rsid w:val="00EF1804"/>
    <w:rsid w:val="00F0533E"/>
    <w:rsid w:val="00F076A0"/>
    <w:rsid w:val="00F1048D"/>
    <w:rsid w:val="00F12DEC"/>
    <w:rsid w:val="00F1715C"/>
    <w:rsid w:val="00F310F8"/>
    <w:rsid w:val="00F35939"/>
    <w:rsid w:val="00F45607"/>
    <w:rsid w:val="00F659EB"/>
    <w:rsid w:val="00F67235"/>
    <w:rsid w:val="00F80C98"/>
    <w:rsid w:val="00F86BA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B13C1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866601333">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D963F2DA-A135-44A9-B9D5-614997622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2368</Words>
  <Characters>13975</Characters>
  <Application>Microsoft Office Word</Application>
  <DocSecurity>0</DocSecurity>
  <Lines>116</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Engelová Petra</cp:lastModifiedBy>
  <cp:revision>6</cp:revision>
  <cp:lastPrinted>2017-11-28T17:18:00Z</cp:lastPrinted>
  <dcterms:created xsi:type="dcterms:W3CDTF">2022-11-22T10:24:00Z</dcterms:created>
  <dcterms:modified xsi:type="dcterms:W3CDTF">2022-11-29T16:00:00Z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