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466B67" w14:textId="40731292" w:rsidR="008145D7" w:rsidRDefault="008145D7" w:rsidP="00835401">
      <w:pPr>
        <w:jc w:val="both"/>
        <w:rPr>
          <w:szCs w:val="22"/>
        </w:rPr>
      </w:pPr>
      <w:r w:rsidRPr="000E4367">
        <w:rPr>
          <w:szCs w:val="22"/>
        </w:rPr>
        <w:t xml:space="preserve">Příloha č. </w:t>
      </w:r>
      <w:r w:rsidR="000E4367" w:rsidRPr="000E4367">
        <w:rPr>
          <w:szCs w:val="22"/>
        </w:rPr>
        <w:t>2</w:t>
      </w:r>
      <w:r w:rsidRPr="000E4367">
        <w:rPr>
          <w:szCs w:val="22"/>
        </w:rPr>
        <w:t xml:space="preserve"> </w:t>
      </w:r>
      <w:r w:rsidRPr="000E4367">
        <w:rPr>
          <w:lang w:eastAsia="cs-CZ"/>
        </w:rPr>
        <w:t>Výzvy k podání nabídky</w:t>
      </w:r>
      <w:r w:rsidRPr="000E4367">
        <w:rPr>
          <w:szCs w:val="22"/>
        </w:rPr>
        <w:t xml:space="preserve"> – </w:t>
      </w:r>
      <w:r w:rsidRPr="000E4367">
        <w:rPr>
          <w:b/>
          <w:color w:val="FF0000"/>
          <w:szCs w:val="22"/>
        </w:rPr>
        <w:t>Účastník předloží p</w:t>
      </w:r>
      <w:r w:rsidR="00A8346D" w:rsidRPr="000E4367">
        <w:rPr>
          <w:b/>
          <w:color w:val="FF0000"/>
          <w:szCs w:val="22"/>
        </w:rPr>
        <w:t>ouze v případě postupu dle čl.</w:t>
      </w:r>
      <w:r w:rsidR="00A8346D">
        <w:rPr>
          <w:b/>
          <w:color w:val="FF0000"/>
          <w:szCs w:val="22"/>
        </w:rPr>
        <w:t xml:space="preserve"> </w:t>
      </w:r>
      <w:r w:rsidR="000E4367" w:rsidRPr="000E4367">
        <w:rPr>
          <w:b/>
          <w:color w:val="FF0000"/>
          <w:szCs w:val="22"/>
        </w:rPr>
        <w:t>10</w:t>
      </w:r>
      <w:r w:rsidR="00A8346D" w:rsidRPr="000E4367">
        <w:rPr>
          <w:b/>
          <w:color w:val="FF0000"/>
          <w:szCs w:val="22"/>
        </w:rPr>
        <w:t xml:space="preserve">.2. a </w:t>
      </w:r>
      <w:r w:rsidR="000E4367" w:rsidRPr="000E4367">
        <w:rPr>
          <w:b/>
          <w:color w:val="FF0000"/>
          <w:szCs w:val="22"/>
        </w:rPr>
        <w:t>10</w:t>
      </w:r>
      <w:r w:rsidRPr="000E4367">
        <w:rPr>
          <w:b/>
          <w:color w:val="FF0000"/>
          <w:szCs w:val="22"/>
        </w:rPr>
        <w:t>.3 Výzvy</w:t>
      </w:r>
      <w:r w:rsidRPr="000E4367">
        <w:rPr>
          <w:color w:val="FF0000"/>
          <w:szCs w:val="22"/>
        </w:rPr>
        <w:t>.</w:t>
      </w:r>
      <w:r>
        <w:rPr>
          <w:color w:val="FF0000"/>
          <w:szCs w:val="22"/>
        </w:rPr>
        <w:t xml:space="preserve">   </w:t>
      </w:r>
    </w:p>
    <w:p w14:paraId="59466B68" w14:textId="77777777" w:rsidR="008145D7" w:rsidRDefault="008145D7" w:rsidP="00882E6D">
      <w:pPr>
        <w:pStyle w:val="Nadpis1"/>
        <w:jc w:val="both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59466B69" w14:textId="77777777" w:rsidR="008145D7" w:rsidRDefault="008145D7" w:rsidP="00882E6D">
      <w:pPr>
        <w:spacing w:before="240" w:after="60" w:line="240" w:lineRule="auto"/>
        <w:jc w:val="both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A" w14:textId="77777777" w:rsidR="008145D7" w:rsidRDefault="008145D7" w:rsidP="00882E6D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59466B6B" w14:textId="77777777" w:rsidR="008145D7" w:rsidRDefault="008145D7" w:rsidP="00882E6D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59466B6C" w14:textId="77777777" w:rsidR="008145D7" w:rsidRDefault="008145D7" w:rsidP="00882E6D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77777777" w:rsidR="008145D7" w:rsidRDefault="008145D7" w:rsidP="00882E6D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77777777" w:rsidR="008145D7" w:rsidRDefault="008145D7" w:rsidP="00882E6D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7777777" w:rsidR="008145D7" w:rsidRDefault="008145D7" w:rsidP="00882E6D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70" w14:textId="77777777" w:rsidR="008145D7" w:rsidRDefault="008145D7" w:rsidP="00882E6D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59466B71" w14:textId="2F231525" w:rsidR="008145D7" w:rsidRDefault="008145D7" w:rsidP="00882E6D">
      <w:pPr>
        <w:spacing w:line="240" w:lineRule="auto"/>
        <w:jc w:val="both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0E4367">
        <w:rPr>
          <w:rFonts w:eastAsia="Times New Roman" w:cs="Times New Roman"/>
          <w:lang w:eastAsia="cs-CZ"/>
        </w:rPr>
        <w:t>podlimitní sektorovou veřejnou zakázku</w:t>
      </w:r>
      <w:r>
        <w:rPr>
          <w:rFonts w:eastAsia="Times New Roman" w:cs="Times New Roman"/>
          <w:lang w:eastAsia="cs-CZ"/>
        </w:rPr>
        <w:t xml:space="preserve"> s názvem </w:t>
      </w:r>
      <w:bookmarkStart w:id="0" w:name="_Toc403053768"/>
      <w:r>
        <w:rPr>
          <w:rFonts w:eastAsia="Times New Roman" w:cs="Times New Roman"/>
          <w:b/>
          <w:lang w:eastAsia="cs-CZ"/>
        </w:rPr>
        <w:t>„</w:t>
      </w:r>
      <w:bookmarkEnd w:id="0"/>
      <w:r w:rsidR="000E4367" w:rsidRPr="000E4367">
        <w:rPr>
          <w:rFonts w:ascii="Verdana" w:eastAsia="Verdana" w:hAnsi="Verdana" w:cs="Verdana"/>
          <w:b/>
          <w:color w:val="000000"/>
        </w:rPr>
        <w:t>Monitoring pitných a odpadních vod</w:t>
      </w:r>
      <w:r w:rsidR="000E4367">
        <w:rPr>
          <w:rFonts w:ascii="Verdana" w:eastAsia="Verdana" w:hAnsi="Verdana" w:cs="Verdana"/>
          <w:b/>
          <w:color w:val="000000"/>
        </w:rPr>
        <w:t xml:space="preserve">“ – část č. </w:t>
      </w:r>
      <w:r w:rsidR="000E4367" w:rsidRPr="000E4367">
        <w:rPr>
          <w:rFonts w:ascii="Verdana" w:eastAsia="Verdana" w:hAnsi="Verdana" w:cs="Verdana"/>
          <w:b/>
          <w:color w:val="000000"/>
          <w:highlight w:val="green"/>
        </w:rPr>
        <w:t>X</w:t>
      </w:r>
      <w:r w:rsidR="000E4367">
        <w:rPr>
          <w:rFonts w:ascii="Verdana" w:eastAsia="Verdana" w:hAnsi="Verdana" w:cs="Verdana"/>
          <w:b/>
          <w:color w:val="000000"/>
          <w:highlight w:val="green"/>
        </w:rPr>
        <w:t xml:space="preserve"> (doplní dodavatel)</w:t>
      </w:r>
      <w:r w:rsidRPr="000E4367">
        <w:rPr>
          <w:rFonts w:eastAsia="Times New Roman" w:cs="Times New Roman"/>
          <w:b/>
          <w:lang w:eastAsia="cs-CZ"/>
        </w:rPr>
        <w:t>“</w:t>
      </w:r>
      <w:r>
        <w:rPr>
          <w:rFonts w:eastAsia="Times New Roman" w:cs="Times New Roman"/>
          <w:lang w:eastAsia="cs-CZ"/>
        </w:rPr>
        <w:t xml:space="preserve">, </w:t>
      </w:r>
      <w:r w:rsidRPr="000E4367">
        <w:rPr>
          <w:rFonts w:eastAsia="Times New Roman" w:cs="Times New Roman"/>
          <w:lang w:eastAsia="cs-CZ"/>
        </w:rPr>
        <w:t xml:space="preserve">č.j. </w:t>
      </w:r>
      <w:r w:rsidR="00451195">
        <w:t>81694</w:t>
      </w:r>
      <w:r w:rsidR="000E4367" w:rsidRPr="002762F5">
        <w:t>/20</w:t>
      </w:r>
      <w:r w:rsidR="000E4367" w:rsidRPr="00D91355">
        <w:t>22</w:t>
      </w:r>
      <w:r w:rsidR="000E4367" w:rsidRPr="002762F5">
        <w:t>-SŽ-GŘ-O8</w:t>
      </w:r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řádné 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„smlouva“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>zákona č. 89/2012 Sb., občanský zá</w:t>
      </w:r>
      <w:bookmarkStart w:id="1" w:name="_GoBack"/>
      <w:bookmarkEnd w:id="1"/>
      <w:r w:rsidR="007308BA">
        <w:rPr>
          <w:rFonts w:eastAsia="Calibri" w:cs="Times New Roman"/>
        </w:rPr>
        <w:t xml:space="preserve">koník, ve znění pozdějších předpisů (dále jen </w:t>
      </w:r>
      <w:r w:rsidR="007308BA" w:rsidRPr="00882E6D">
        <w:rPr>
          <w:rFonts w:eastAsia="Calibri" w:cs="Times New Roman"/>
          <w:b/>
          <w:i/>
        </w:rPr>
        <w:t>„obchodní tajemství“</w:t>
      </w:r>
      <w:r w:rsidR="007308BA">
        <w:rPr>
          <w:rFonts w:eastAsia="Calibri" w:cs="Times New Roman"/>
        </w:rPr>
        <w:t xml:space="preserve"> a </w:t>
      </w:r>
      <w:r w:rsidR="007308BA" w:rsidRPr="00882E6D">
        <w:rPr>
          <w:rFonts w:eastAsia="Calibri" w:cs="Times New Roman"/>
          <w:b/>
          <w:i/>
        </w:rPr>
        <w:t>„občanský zákoník“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0FCAFA5B" w:rsidR="00AC2CF0" w:rsidRPr="005F0577" w:rsidRDefault="00D45C59" w:rsidP="00882E6D">
            <w:pPr>
              <w:pStyle w:val="tabulka"/>
              <w:widowControl/>
              <w:jc w:val="both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tajemství či jiné informace dle § 3 </w:t>
            </w:r>
            <w:proofErr w:type="spellStart"/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odst</w:t>
            </w:r>
            <w:proofErr w:type="spellEnd"/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5F0577" w:rsidRDefault="00871841" w:rsidP="00882E6D">
            <w:pPr>
              <w:pStyle w:val="tabulka"/>
              <w:jc w:val="both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Umístění ve smlouvě</w:t>
            </w:r>
            <w:r w:rsidR="0066668B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jc w:val="both"/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4327EE">
                  <w:rPr>
                    <w:rStyle w:val="Zstupntext"/>
                  </w:rPr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583E793C" w:rsidR="00AC2CF0" w:rsidRPr="007308BA" w:rsidRDefault="00AC2CF0" w:rsidP="00882E6D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38BBA87F" w:rsidR="00AC2CF0" w:rsidRPr="007308BA" w:rsidRDefault="00AC2CF0" w:rsidP="00882E6D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37C302FD" w14:textId="77777777" w:rsidR="00AC2CF0" w:rsidRDefault="00AC2CF0" w:rsidP="00882E6D">
      <w:pPr>
        <w:spacing w:line="240" w:lineRule="auto"/>
        <w:jc w:val="both"/>
        <w:rPr>
          <w:rFonts w:eastAsia="Calibri" w:cs="Times New Roman"/>
        </w:rPr>
      </w:pPr>
    </w:p>
    <w:p w14:paraId="59466B72" w14:textId="77777777" w:rsidR="008145D7" w:rsidRDefault="008145D7" w:rsidP="00882E6D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lastRenderedPageBreak/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5" w14:textId="77777777"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59466B76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</w:t>
      </w:r>
      <w:proofErr w:type="gramStart"/>
      <w:r>
        <w:rPr>
          <w:rFonts w:eastAsia="Times New Roman" w:cs="Times New Roman"/>
          <w:lang w:eastAsia="cs-CZ"/>
        </w:rPr>
        <w:t>…….</w:t>
      </w:r>
      <w:proofErr w:type="gramEnd"/>
      <w:r>
        <w:rPr>
          <w:rFonts w:eastAsia="Times New Roman" w:cs="Times New Roman"/>
          <w:lang w:eastAsia="cs-CZ"/>
        </w:rPr>
        <w:t>… dne ………………………</w:t>
      </w:r>
    </w:p>
    <w:p w14:paraId="59466B77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36E018A" w14:textId="77777777" w:rsidR="00BD08FB" w:rsidRDefault="00BD08FB" w:rsidP="00962258">
      <w:pPr>
        <w:spacing w:after="0" w:line="240" w:lineRule="auto"/>
      </w:pPr>
      <w:r>
        <w:separator/>
      </w:r>
    </w:p>
  </w:endnote>
  <w:endnote w:type="continuationSeparator" w:id="0">
    <w:p w14:paraId="120B353E" w14:textId="77777777" w:rsidR="00BD08FB" w:rsidRDefault="00BD08FB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9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9466B9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460660">
          <w:pPr>
            <w:pStyle w:val="Zpat"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6C49F2" w14:textId="77777777" w:rsidR="00BD08FB" w:rsidRDefault="00BD08FB" w:rsidP="00962258">
      <w:pPr>
        <w:spacing w:after="0" w:line="240" w:lineRule="auto"/>
      </w:pPr>
      <w:r>
        <w:separator/>
      </w:r>
    </w:p>
  </w:footnote>
  <w:footnote w:type="continuationSeparator" w:id="0">
    <w:p w14:paraId="32764C17" w14:textId="77777777" w:rsidR="00BD08FB" w:rsidRDefault="00BD08FB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9466B8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8C" w14:textId="77777777" w:rsidR="00F1715C" w:rsidRPr="00D6163D" w:rsidRDefault="00F1715C" w:rsidP="00FC6389">
          <w:pPr>
            <w:pStyle w:val="Druhdokumentu"/>
          </w:pPr>
        </w:p>
      </w:tc>
    </w:tr>
    <w:tr w:rsidR="009F392E" w14:paraId="59466B9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9466B8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90" w14:textId="77777777" w:rsidR="009F392E" w:rsidRPr="00D6163D" w:rsidRDefault="009F392E" w:rsidP="00FC6389">
          <w:pPr>
            <w:pStyle w:val="Druhdokumentu"/>
          </w:pPr>
        </w:p>
      </w:tc>
    </w:tr>
  </w:tbl>
  <w:p w14:paraId="59466B9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9466BA2" wp14:editId="59466B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466B9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2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0E436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C31BF"/>
    <w:rsid w:val="002D08B1"/>
    <w:rsid w:val="002E0CD7"/>
    <w:rsid w:val="003401F1"/>
    <w:rsid w:val="00341DCF"/>
    <w:rsid w:val="00357BC6"/>
    <w:rsid w:val="003956C6"/>
    <w:rsid w:val="003B7E4D"/>
    <w:rsid w:val="00441430"/>
    <w:rsid w:val="00450F07"/>
    <w:rsid w:val="00451195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104E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08FB"/>
    <w:rsid w:val="00BD7E91"/>
    <w:rsid w:val="00C02D0A"/>
    <w:rsid w:val="00C03A6E"/>
    <w:rsid w:val="00C17A08"/>
    <w:rsid w:val="00C44F6A"/>
    <w:rsid w:val="00C47AE3"/>
    <w:rsid w:val="00CD1FC4"/>
    <w:rsid w:val="00D21061"/>
    <w:rsid w:val="00D4108E"/>
    <w:rsid w:val="00D45C59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  <w:rsid w:val="00FD2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053406"/>
    <w:rsid w:val="0049171C"/>
    <w:rsid w:val="00710200"/>
    <w:rsid w:val="0087094D"/>
    <w:rsid w:val="00B72819"/>
    <w:rsid w:val="00BE31C7"/>
    <w:rsid w:val="00C601C7"/>
    <w:rsid w:val="00F85133"/>
    <w:rsid w:val="00F876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9171C"/>
    <w:rPr>
      <w:color w:val="808080"/>
    </w:rPr>
  </w:style>
  <w:style w:type="paragraph" w:customStyle="1" w:styleId="0FE15AC61DDD437DA1783986F4196B32">
    <w:name w:val="0FE15AC61DDD437DA1783986F4196B32"/>
    <w:rsid w:val="00B72819"/>
  </w:style>
  <w:style w:type="paragraph" w:customStyle="1" w:styleId="6F122CD581BD423BA3CED153F818C203">
    <w:name w:val="6F122CD581BD423BA3CED153F818C203"/>
    <w:rsid w:val="00B72819"/>
  </w:style>
  <w:style w:type="paragraph" w:customStyle="1" w:styleId="5CD9CABA91304F608430CEED3AC164D0">
    <w:name w:val="5CD9CABA91304F608430CEED3AC164D0"/>
    <w:rsid w:val="00B72819"/>
  </w:style>
  <w:style w:type="paragraph" w:customStyle="1" w:styleId="30F20A0AFBFC4AC997081EB15A5AEA63">
    <w:name w:val="30F20A0AFBFC4AC997081EB15A5AEA63"/>
    <w:rsid w:val="00B72819"/>
  </w:style>
  <w:style w:type="paragraph" w:customStyle="1" w:styleId="2D0C456D9C244516974595EAFF22D8B8">
    <w:name w:val="2D0C456D9C244516974595EAFF22D8B8"/>
    <w:rsid w:val="00B72819"/>
  </w:style>
  <w:style w:type="paragraph" w:customStyle="1" w:styleId="A0A6B86286C84B4EAD6F662E3674CBB6">
    <w:name w:val="A0A6B86286C84B4EAD6F662E3674CBB6"/>
    <w:rsid w:val="00B72819"/>
  </w:style>
  <w:style w:type="paragraph" w:customStyle="1" w:styleId="0FE15AC61DDD437DA1783986F4196B321">
    <w:name w:val="0FE15AC61DDD437DA1783986F4196B32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5CD9CABA91304F608430CEED3AC164D01">
    <w:name w:val="5CD9CABA91304F608430CEED3AC164D0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2D0C456D9C244516974595EAFF22D8B81">
    <w:name w:val="2D0C456D9C244516974595EAFF22D8B8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CA2205231E5E437B8EC0D2CB71727805">
    <w:name w:val="CA2205231E5E437B8EC0D2CB71727805"/>
    <w:rsid w:val="004917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B08B9CC-EA85-4C5B-9A2B-DDF31310A8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3</TotalTime>
  <Pages>2</Pages>
  <Words>478</Words>
  <Characters>2825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Engelová Petra</cp:lastModifiedBy>
  <cp:revision>4</cp:revision>
  <cp:lastPrinted>2017-11-28T17:18:00Z</cp:lastPrinted>
  <dcterms:created xsi:type="dcterms:W3CDTF">2022-10-11T11:58:00Z</dcterms:created>
  <dcterms:modified xsi:type="dcterms:W3CDTF">2022-11-29T15:37:00Z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