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1EB5F1D8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5F4DBD">
        <w:rPr>
          <w:rFonts w:eastAsia="Times New Roman" w:cs="Times New Roman"/>
          <w:lang w:eastAsia="cs-CZ"/>
        </w:rPr>
        <w:t xml:space="preserve">Příloha č. </w:t>
      </w:r>
      <w:r w:rsidR="007442E6">
        <w:rPr>
          <w:rFonts w:eastAsia="Times New Roman" w:cs="Times New Roman"/>
          <w:lang w:eastAsia="cs-CZ"/>
        </w:rPr>
        <w:t>4</w:t>
      </w:r>
      <w:bookmarkStart w:id="0" w:name="_GoBack"/>
      <w:bookmarkEnd w:id="0"/>
      <w:r w:rsidRPr="005F4DBD">
        <w:rPr>
          <w:rFonts w:eastAsia="Times New Roman" w:cs="Times New Roman"/>
          <w:lang w:eastAsia="cs-CZ"/>
        </w:rPr>
        <w:t xml:space="preserve"> </w:t>
      </w:r>
      <w:r w:rsidR="001708F9" w:rsidRPr="005F4DBD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44CBB9C1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0F2BB0">
        <w:rPr>
          <w:rFonts w:eastAsia="Times New Roman" w:cs="Times New Roman"/>
          <w:lang w:eastAsia="cs-CZ"/>
        </w:rPr>
        <w:t xml:space="preserve">který podává nabídku na </w:t>
      </w:r>
      <w:r w:rsidR="001708F9" w:rsidRPr="000F2BB0">
        <w:rPr>
          <w:rFonts w:eastAsia="Times New Roman" w:cs="Times New Roman"/>
          <w:lang w:eastAsia="cs-CZ"/>
        </w:rPr>
        <w:t>na</w:t>
      </w:r>
      <w:r w:rsidR="006D392E" w:rsidRPr="000F2BB0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1" w:name="_Toc403053768"/>
      <w:r w:rsidR="006D392E" w:rsidRPr="000F2BB0">
        <w:rPr>
          <w:rFonts w:eastAsia="Times New Roman" w:cs="Times New Roman"/>
          <w:b/>
          <w:lang w:eastAsia="cs-CZ"/>
        </w:rPr>
        <w:t>„</w:t>
      </w:r>
      <w:bookmarkEnd w:id="1"/>
      <w:r w:rsidR="00EC6075" w:rsidRPr="000F2BB0">
        <w:rPr>
          <w:rFonts w:eastAsia="Times New Roman" w:cs="Times New Roman"/>
          <w:b/>
          <w:lang w:eastAsia="cs-CZ"/>
        </w:rPr>
        <w:t>Dodávky lepených izolovaných styků na období 2023 - 2025</w:t>
      </w:r>
      <w:r w:rsidR="006D392E" w:rsidRPr="000F2BB0">
        <w:rPr>
          <w:rFonts w:eastAsia="Times New Roman" w:cs="Times New Roman"/>
          <w:b/>
          <w:lang w:eastAsia="cs-CZ"/>
        </w:rPr>
        <w:t>“</w:t>
      </w:r>
      <w:r w:rsidR="006D392E" w:rsidRPr="000F2BB0">
        <w:rPr>
          <w:rFonts w:eastAsia="Times New Roman" w:cs="Times New Roman"/>
          <w:lang w:eastAsia="cs-CZ"/>
        </w:rPr>
        <w:t xml:space="preserve">, č.j. </w:t>
      </w:r>
      <w:r w:rsidR="000F2BB0" w:rsidRPr="000F2BB0">
        <w:rPr>
          <w:rFonts w:eastAsia="Times New Roman" w:cs="Times New Roman"/>
          <w:lang w:eastAsia="cs-CZ"/>
        </w:rPr>
        <w:t>57604/2022-SŽ-GŘ-O8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62600769" w:rsid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9092ABA" w14:textId="6A3E8823" w:rsidR="000F2BB0" w:rsidRDefault="000F2BB0" w:rsidP="00A035EA">
      <w:pPr>
        <w:spacing w:line="240" w:lineRule="auto"/>
        <w:rPr>
          <w:rFonts w:eastAsia="Times New Roman" w:cs="Times New Roman"/>
          <w:lang w:eastAsia="cs-CZ"/>
        </w:rPr>
      </w:pPr>
    </w:p>
    <w:p w14:paraId="7BF994EE" w14:textId="77777777" w:rsidR="000F2BB0" w:rsidRPr="00A035EA" w:rsidRDefault="000F2BB0" w:rsidP="00A035EA">
      <w:pPr>
        <w:spacing w:line="240" w:lineRule="auto"/>
        <w:rPr>
          <w:rFonts w:eastAsia="Times New Roman" w:cs="Times New Roman"/>
          <w:lang w:eastAsia="cs-CZ"/>
        </w:rPr>
      </w:pP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C43C4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A3E14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6024B2CA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442E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9255AF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6BE0E2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0F2BB0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5F4DBD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442E6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C6075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8573F0B-1ADB-4BB4-86EE-679849472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4</TotalTime>
  <Pages>1</Pages>
  <Words>110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Široký David, Bc., DiS.</cp:lastModifiedBy>
  <cp:revision>8</cp:revision>
  <cp:lastPrinted>2020-02-10T12:41:00Z</cp:lastPrinted>
  <dcterms:created xsi:type="dcterms:W3CDTF">2020-04-06T09:01:00Z</dcterms:created>
  <dcterms:modified xsi:type="dcterms:W3CDTF">2022-09-12T14:23:00Z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