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F7018" w:rsidRPr="000F7018">
        <w:rPr>
          <w:rFonts w:ascii="Verdana" w:hAnsi="Verdana"/>
          <w:b/>
          <w:sz w:val="18"/>
          <w:szCs w:val="18"/>
        </w:rPr>
        <w:t>Brno Kounicova ADM – oprava (IV. etapa)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304D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Pr="006564BB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  <w:bookmarkStart w:id="0" w:name="_GoBack"/>
      <w:bookmarkEnd w:id="0"/>
    </w:p>
    <w:sectPr w:rsidR="000F7018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D4" w:rsidRDefault="008304D4">
      <w:r>
        <w:separator/>
      </w:r>
    </w:p>
  </w:endnote>
  <w:endnote w:type="continuationSeparator" w:id="0">
    <w:p w:rsidR="008304D4" w:rsidRDefault="0083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D4" w:rsidRDefault="008304D4">
      <w:r>
        <w:separator/>
      </w:r>
    </w:p>
  </w:footnote>
  <w:footnote w:type="continuationSeparator" w:id="0">
    <w:p w:rsidR="008304D4" w:rsidRDefault="008304D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018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04D4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221B5"/>
  <w15:docId w15:val="{5507B731-819F-4751-BF13-2F7E059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C7B59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0F9C5E-15C2-4EBA-9E1B-D8CC3DF6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2018-12-07T16:23:00Z</dcterms:created>
  <dcterms:modified xsi:type="dcterms:W3CDTF">2022-11-08T07:09:00Z</dcterms:modified>
</cp:coreProperties>
</file>