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 w:rsidRPr="002F462A">
        <w:rPr>
          <w:szCs w:val="22"/>
          <w:highlight w:val="cyan"/>
        </w:rPr>
        <w:t xml:space="preserve">Příloha č. </w:t>
      </w:r>
      <w:r w:rsidR="002F462A" w:rsidRPr="002F462A">
        <w:rPr>
          <w:szCs w:val="22"/>
          <w:highlight w:val="cyan"/>
        </w:rPr>
        <w:t>9</w:t>
      </w:r>
      <w:r>
        <w:rPr>
          <w:szCs w:val="22"/>
        </w:rPr>
        <w:t xml:space="preserve"> </w:t>
      </w:r>
      <w:r w:rsidR="00347A2C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</w:t>
      </w:r>
      <w:r w:rsidR="00A8346D" w:rsidRPr="002F462A">
        <w:rPr>
          <w:b/>
          <w:color w:val="FF0000"/>
          <w:szCs w:val="22"/>
          <w:highlight w:val="cyan"/>
        </w:rPr>
        <w:t xml:space="preserve">čl. </w:t>
      </w:r>
      <w:r w:rsidR="002F462A" w:rsidRPr="002F462A">
        <w:rPr>
          <w:b/>
          <w:color w:val="FF0000"/>
          <w:szCs w:val="22"/>
          <w:highlight w:val="cyan"/>
        </w:rPr>
        <w:t>25.3</w:t>
      </w:r>
      <w:r w:rsidR="00A8346D" w:rsidRPr="002F462A">
        <w:rPr>
          <w:b/>
          <w:color w:val="FF0000"/>
          <w:szCs w:val="22"/>
          <w:highlight w:val="cyan"/>
        </w:rPr>
        <w:t xml:space="preserve"> a </w:t>
      </w:r>
      <w:r w:rsidR="002F462A" w:rsidRPr="002F462A">
        <w:rPr>
          <w:b/>
          <w:color w:val="FF0000"/>
          <w:szCs w:val="22"/>
          <w:highlight w:val="cyan"/>
        </w:rPr>
        <w:t>25.4</w:t>
      </w:r>
      <w:r w:rsidR="002F462A">
        <w:rPr>
          <w:b/>
          <w:color w:val="FF0000"/>
          <w:szCs w:val="22"/>
        </w:rPr>
        <w:t xml:space="preserve"> </w:t>
      </w:r>
      <w:r w:rsidR="00347A2C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2F462A">
        <w:rPr>
          <w:rFonts w:eastAsia="Times New Roman" w:cs="Times New Roman"/>
          <w:lang w:eastAsia="cs-CZ"/>
        </w:rPr>
        <w:t xml:space="preserve">který podává nabídku na </w:t>
      </w:r>
      <w:r w:rsidR="00347A2C" w:rsidRPr="002F462A">
        <w:rPr>
          <w:rFonts w:eastAsia="Times New Roman" w:cs="Times New Roman"/>
          <w:lang w:eastAsia="cs-CZ"/>
        </w:rPr>
        <w:t>na</w:t>
      </w:r>
      <w:r w:rsidRPr="002F462A">
        <w:rPr>
          <w:rFonts w:eastAsia="Times New Roman" w:cs="Times New Roman"/>
          <w:lang w:eastAsia="cs-CZ"/>
        </w:rPr>
        <w:t>dlimitní sektorovou veřejnou</w:t>
      </w:r>
      <w:r w:rsidRPr="00347A2C">
        <w:rPr>
          <w:rFonts w:eastAsia="Times New Roman" w:cs="Times New Roman"/>
          <w:lang w:eastAsia="cs-CZ"/>
        </w:rPr>
        <w:t xml:space="preserve"> zakázku</w:t>
      </w:r>
      <w:r w:rsidR="00347A2C">
        <w:rPr>
          <w:rFonts w:eastAsia="Times New Roman" w:cs="Times New Roman"/>
          <w:lang w:eastAsia="cs-CZ"/>
        </w:rPr>
        <w:t xml:space="preserve"> zadávanou v</w:t>
      </w:r>
      <w:r w:rsidR="007C79C3">
        <w:rPr>
          <w:rFonts w:eastAsia="Times New Roman" w:cs="Times New Roman"/>
          <w:lang w:eastAsia="cs-CZ"/>
        </w:rPr>
        <w:t> otevřeném řízení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E16FA3" w:rsidRPr="00E16FA3">
        <w:rPr>
          <w:rFonts w:eastAsia="Times New Roman" w:cs="Times New Roman"/>
          <w:b/>
          <w:lang w:eastAsia="cs-CZ"/>
        </w:rPr>
        <w:t>Diagnostika nestabilních úseků železničního spodku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>,</w:t>
      </w:r>
      <w:r w:rsidR="003A28BE" w:rsidRPr="003A28BE">
        <w:rPr>
          <w:rFonts w:eastAsia="Times New Roman" w:cs="Times New Roman"/>
          <w:lang w:eastAsia="cs-CZ"/>
        </w:rPr>
        <w:t xml:space="preserve"> </w:t>
      </w:r>
      <w:proofErr w:type="gramStart"/>
      <w:r w:rsidR="003A28BE">
        <w:rPr>
          <w:rFonts w:eastAsia="Times New Roman" w:cs="Times New Roman"/>
          <w:lang w:eastAsia="cs-CZ"/>
        </w:rPr>
        <w:t>č.j.</w:t>
      </w:r>
      <w:proofErr w:type="gramEnd"/>
      <w:r w:rsidR="003A28BE">
        <w:rPr>
          <w:rFonts w:eastAsia="Times New Roman" w:cs="Times New Roman"/>
          <w:lang w:eastAsia="cs-CZ"/>
        </w:rPr>
        <w:t xml:space="preserve"> 18873/2022-SŽ-SSZ-OVZ (č.j. dokumentu ZD),</w:t>
      </w:r>
      <w:r>
        <w:rPr>
          <w:rFonts w:eastAsia="Times New Roman" w:cs="Times New Roman"/>
          <w:lang w:eastAsia="cs-CZ"/>
        </w:rPr>
        <w:t xml:space="preserve">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2F462A">
        <w:rPr>
          <w:rFonts w:eastAsia="Calibri" w:cs="Times New Roman"/>
        </w:rPr>
        <w:t> rámcové dohodě</w:t>
      </w:r>
      <w:r>
        <w:rPr>
          <w:rFonts w:eastAsia="Calibri" w:cs="Times New Roman"/>
        </w:rPr>
        <w:t xml:space="preserve"> (dále jen </w:t>
      </w:r>
      <w:r w:rsidR="003A28BE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FB3" w:rsidRDefault="002D2FB3" w:rsidP="00962258">
      <w:pPr>
        <w:spacing w:after="0" w:line="240" w:lineRule="auto"/>
      </w:pPr>
      <w:r>
        <w:separator/>
      </w:r>
    </w:p>
  </w:endnote>
  <w:endnote w:type="continuationSeparator" w:id="0">
    <w:p w:rsidR="002D2FB3" w:rsidRDefault="002D2F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4D2A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DC982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28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28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4230F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CA5D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FB3" w:rsidRDefault="002D2FB3" w:rsidP="00962258">
      <w:pPr>
        <w:spacing w:after="0" w:line="240" w:lineRule="auto"/>
      </w:pPr>
      <w:r>
        <w:separator/>
      </w:r>
    </w:p>
  </w:footnote>
  <w:footnote w:type="continuationSeparator" w:id="0">
    <w:p w:rsidR="002D2FB3" w:rsidRDefault="002D2F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A4938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FB3"/>
    <w:rsid w:val="002E0CD7"/>
    <w:rsid w:val="002F462A"/>
    <w:rsid w:val="00341DCF"/>
    <w:rsid w:val="00347A2C"/>
    <w:rsid w:val="00357BC6"/>
    <w:rsid w:val="003956C6"/>
    <w:rsid w:val="003A28B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5519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C79C3"/>
    <w:rsid w:val="007E2366"/>
    <w:rsid w:val="007E4A6E"/>
    <w:rsid w:val="007F56A7"/>
    <w:rsid w:val="00807DD0"/>
    <w:rsid w:val="008145D7"/>
    <w:rsid w:val="0086477F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0844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23239"/>
    <w:rsid w:val="00D4108E"/>
    <w:rsid w:val="00D6163D"/>
    <w:rsid w:val="00D73D46"/>
    <w:rsid w:val="00D831A3"/>
    <w:rsid w:val="00DC75F3"/>
    <w:rsid w:val="00DD46F3"/>
    <w:rsid w:val="00DE56F2"/>
    <w:rsid w:val="00DF116D"/>
    <w:rsid w:val="00E16FA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0E4D50"/>
  <w14:defaultImageDpi w14:val="32767"/>
  <w15:docId w15:val="{A8C9A6C0-3582-477A-9DC2-F19E35AD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53E6F-B029-48C2-9C27-94B105A38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348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Dobrý Michael, Ing.</cp:lastModifiedBy>
  <cp:revision>4</cp:revision>
  <cp:lastPrinted>2017-11-28T17:18:00Z</cp:lastPrinted>
  <dcterms:created xsi:type="dcterms:W3CDTF">2022-10-06T09:59:00Z</dcterms:created>
  <dcterms:modified xsi:type="dcterms:W3CDTF">2022-10-06T12:16:00Z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