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65F0BE3A" w14:textId="68DE4175" w:rsidR="00F422D3" w:rsidRDefault="00F422D3" w:rsidP="00BB1390">
      <w:pPr>
        <w:pStyle w:val="Titul2"/>
      </w:pPr>
      <w:r>
        <w:t xml:space="preserve">Název </w:t>
      </w:r>
      <w:r w:rsidRPr="00BB1390">
        <w:t>zakázky</w:t>
      </w:r>
      <w:r>
        <w:t>: „</w:t>
      </w:r>
      <w:r w:rsidR="003A646C" w:rsidRPr="003A646C">
        <w:t>Výstavba PZS na přejezdu P4675 v km 40,770 a P4676 v km 41,720 trati Mladá Boleslav město - Stará Paka</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74A0A148" w14:textId="2EB23F72" w:rsidR="00F422D3" w:rsidRDefault="00F422D3" w:rsidP="003A646C">
      <w:pPr>
        <w:pStyle w:val="Textbezodsazen"/>
        <w:spacing w:after="0"/>
      </w:pPr>
      <w:r>
        <w:t>zastoupena:</w:t>
      </w:r>
      <w:r w:rsidR="003A646C">
        <w:t xml:space="preserve"> Ing. Petrem </w:t>
      </w:r>
      <w:proofErr w:type="spellStart"/>
      <w:r w:rsidR="003A646C">
        <w:t>Hofhanzlem</w:t>
      </w:r>
      <w:proofErr w:type="spellEnd"/>
      <w:r w:rsidR="003A646C">
        <w:t>, ředitelem Stavební správy západ</w:t>
      </w:r>
    </w:p>
    <w:p w14:paraId="0738C84B" w14:textId="77777777" w:rsidR="003A646C" w:rsidRDefault="003A646C" w:rsidP="003A646C">
      <w:pPr>
        <w:pStyle w:val="Textbezodsazen"/>
        <w:spacing w:after="0"/>
      </w:pP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1061C82" w14:textId="0843EAA2" w:rsidR="00F422D3" w:rsidRDefault="00F422D3" w:rsidP="00B42F40">
      <w:pPr>
        <w:pStyle w:val="Textbezodsazen"/>
      </w:pPr>
      <w:r w:rsidRPr="00B42F40">
        <w:t>Stavební</w:t>
      </w:r>
      <w:r>
        <w:t xml:space="preserve"> správa </w:t>
      </w:r>
      <w:r w:rsidR="003A646C">
        <w:t>západ, Ke Štvanici 656/3, 186 00 Praha 8</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D087704" w:rsidR="00F422D3" w:rsidRDefault="00F93676" w:rsidP="00B42F40">
      <w:pPr>
        <w:pStyle w:val="Textbezodsazen"/>
        <w:spacing w:after="0"/>
      </w:pPr>
      <w:r>
        <w:t>číslo smlouvy: E618-S-3418-2022</w:t>
      </w:r>
      <w:r w:rsidR="00F422D3">
        <w:t xml:space="preserve"> </w:t>
      </w:r>
    </w:p>
    <w:p w14:paraId="547E09FE" w14:textId="185E8CEE" w:rsidR="00F422D3" w:rsidRDefault="00F422D3" w:rsidP="00B42F40">
      <w:pPr>
        <w:pStyle w:val="Textbezodsazen"/>
      </w:pPr>
      <w:r>
        <w:t>ISPROFOND</w:t>
      </w:r>
      <w:r w:rsidRPr="003A646C">
        <w:t xml:space="preserve">: </w:t>
      </w:r>
      <w:r w:rsidR="003A646C" w:rsidRPr="003A646C">
        <w:t>552 353 0012</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2956A88" w14:textId="77777777" w:rsidR="00E2245C" w:rsidRDefault="00E2245C" w:rsidP="00E2245C">
      <w:pPr>
        <w:pStyle w:val="Odrka1-3"/>
        <w:numPr>
          <w:ilvl w:val="0"/>
          <w:numId w:val="0"/>
        </w:numPr>
        <w:ind w:left="1928" w:hanging="1219"/>
      </w:pPr>
    </w:p>
    <w:p w14:paraId="13DF963F" w14:textId="77777777" w:rsidR="007D26F9" w:rsidRPr="00BC5BDD" w:rsidRDefault="007D26F9" w:rsidP="00BC5BDD">
      <w:pPr>
        <w:pStyle w:val="Nadpis1-1"/>
      </w:pPr>
      <w:r w:rsidRPr="00BC5BDD">
        <w:t>ÚČEL SMLOUVY</w:t>
      </w:r>
    </w:p>
    <w:p w14:paraId="0393B5D9" w14:textId="70428179" w:rsidR="007D26F9" w:rsidRDefault="007D26F9" w:rsidP="00F1598C">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rsidR="00F1598C">
        <w:t>]" pod evidenčním číslem 61822145</w:t>
      </w:r>
      <w:r>
        <w:t xml:space="preserve"> svůj úmysl zadat veřejnou zakázku</w:t>
      </w:r>
      <w:r w:rsidR="00A349C6">
        <w:t xml:space="preserve"> s </w:t>
      </w:r>
      <w:r>
        <w:t xml:space="preserve">názvem </w:t>
      </w:r>
      <w:r w:rsidRPr="00F1598C">
        <w:rPr>
          <w:b/>
        </w:rPr>
        <w:t>„</w:t>
      </w:r>
      <w:r w:rsidR="00F1598C" w:rsidRPr="00F1598C">
        <w:rPr>
          <w:b/>
        </w:rPr>
        <w:t>Výstavba PZS na přejezdu P4675 v km 40,770 a P4676 v km 41,720 trati Mladá Boleslav město - Stará Paka</w:t>
      </w:r>
      <w:r w:rsidRPr="00F1598C">
        <w:rPr>
          <w:b/>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datovou zprávou na identifikátor datové schránky: </w:t>
      </w:r>
      <w:proofErr w:type="spellStart"/>
      <w:r w:rsidRPr="000B17CA">
        <w:rPr>
          <w:rFonts w:eastAsia="Verdana"/>
          <w:sz w:val="18"/>
          <w:szCs w:val="18"/>
        </w:rPr>
        <w:t>uccchjm</w:t>
      </w:r>
      <w:proofErr w:type="spellEnd"/>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listinné podobě na adresu Správa železnic, státní organizace, Centrální finanční účtárna Čechy, Náměstí Jana </w:t>
      </w:r>
      <w:proofErr w:type="spellStart"/>
      <w:r w:rsidRPr="000B17CA">
        <w:rPr>
          <w:rFonts w:eastAsia="Verdana"/>
          <w:sz w:val="18"/>
          <w:szCs w:val="18"/>
        </w:rPr>
        <w:t>Pernera</w:t>
      </w:r>
      <w:proofErr w:type="spellEnd"/>
      <w:r w:rsidRPr="000B17CA">
        <w:rPr>
          <w:rFonts w:eastAsia="Verdana"/>
          <w:sz w:val="18"/>
          <w:szCs w:val="18"/>
        </w:rPr>
        <w:t xml:space="preserve"> 217, 530 02 Pardubice.</w:t>
      </w:r>
    </w:p>
    <w:p w14:paraId="09B6E54F" w14:textId="77777777" w:rsidR="00E2245C" w:rsidRDefault="00E2245C" w:rsidP="00BC5BDD">
      <w:pPr>
        <w:pStyle w:val="Textbezslovn"/>
      </w:pP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736F82C5" w:rsidR="007D26F9" w:rsidRPr="008F7242" w:rsidRDefault="007D26F9" w:rsidP="00BC5BDD">
      <w:pPr>
        <w:pStyle w:val="Textbezslovn"/>
        <w:rPr>
          <w:rStyle w:val="Tun"/>
        </w:rPr>
      </w:pPr>
      <w:r w:rsidRPr="008F7242">
        <w:rPr>
          <w:rStyle w:val="Tun"/>
        </w:rPr>
        <w:lastRenderedPageBreak/>
        <w:t xml:space="preserve">Celková lhůta pro dokončení Díla činí celkem </w:t>
      </w:r>
      <w:r w:rsidR="004D1151">
        <w:rPr>
          <w:rStyle w:val="Tun"/>
        </w:rPr>
        <w:t>7 m</w:t>
      </w:r>
      <w:r w:rsidRPr="008F7242">
        <w:rPr>
          <w:rStyle w:val="Tun"/>
        </w:rPr>
        <w:t>ěsíců ode Dne zahájení stavebních prací (dokladem prokazujícím, že Zhotovitel dokončil celé Dílo, je Předávací protokol dle odst. 10.4 Obchodních podmínek).</w:t>
      </w:r>
    </w:p>
    <w:p w14:paraId="3AC6763F" w14:textId="1FDFBA0B" w:rsidR="007D26F9" w:rsidRPr="00781DA3" w:rsidRDefault="007D26F9" w:rsidP="00BC5BDD">
      <w:pPr>
        <w:pStyle w:val="Textbezslovn"/>
        <w:rPr>
          <w:b/>
          <w:color w:val="FF0000"/>
        </w:rPr>
      </w:pPr>
      <w:r>
        <w:t xml:space="preserve">Lhůta pro dokončení stavebních prací činí celkem </w:t>
      </w:r>
      <w:r w:rsidR="00EB7E5C" w:rsidRPr="00EB7E5C">
        <w:rPr>
          <w:b/>
        </w:rPr>
        <w:t>3</w:t>
      </w:r>
      <w:r w:rsidR="00EB7E5C">
        <w:t xml:space="preserve"> </w:t>
      </w:r>
      <w:r w:rsidR="00EB7E5C" w:rsidRPr="00EB7E5C">
        <w:rPr>
          <w:b/>
        </w:rPr>
        <w:t>m</w:t>
      </w:r>
      <w:r w:rsidRPr="00EB7E5C">
        <w:rPr>
          <w:rStyle w:val="Tun"/>
          <w:b w:val="0"/>
        </w:rPr>
        <w:t>ě</w:t>
      </w:r>
      <w:r w:rsidRPr="008F7242">
        <w:rPr>
          <w:rStyle w:val="Tun"/>
        </w:rPr>
        <w:t>síc</w:t>
      </w:r>
      <w:r w:rsidR="00EB7E5C">
        <w:rPr>
          <w:rStyle w:val="Tun"/>
        </w:rPr>
        <w:t>e</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r w:rsidR="00781DA3">
        <w:t xml:space="preserve">   </w:t>
      </w:r>
    </w:p>
    <w:p w14:paraId="6AB33383" w14:textId="20F9C6DB" w:rsidR="007D26F9" w:rsidRDefault="007D26F9" w:rsidP="00BC5BDD">
      <w:pPr>
        <w:pStyle w:val="Textbezslovn"/>
      </w:pPr>
      <w:r w:rsidRPr="00C24CAF">
        <w:t xml:space="preserve">Předání posouzení interoperability, včetně zajištění všech souvisejících dokladů, podle </w:t>
      </w:r>
      <w:proofErr w:type="spellStart"/>
      <w:r w:rsidRPr="00C24CAF">
        <w:t>ust</w:t>
      </w:r>
      <w:proofErr w:type="spellEnd"/>
      <w:r w:rsidRPr="00C24CAF">
        <w:t>. § 49b zákona 266/1994 Sb. ve znění pozdějších předpisů, předání osvědčení</w:t>
      </w:r>
      <w:r w:rsidR="00A349C6" w:rsidRPr="00C24CAF">
        <w:t xml:space="preserve"> o </w:t>
      </w:r>
      <w:r w:rsidRPr="00C24CAF">
        <w:t xml:space="preserve">bezpečnosti zpracovaného nezávislým posuzovatelem podle prováděcího </w:t>
      </w:r>
      <w:r>
        <w:t>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EB7E5C" w:rsidRPr="00EB7E5C">
        <w:rPr>
          <w:b/>
        </w:rPr>
        <w:t>4</w:t>
      </w:r>
      <w:r w:rsidRPr="008F7242">
        <w:rPr>
          <w:rStyle w:val="Tun"/>
        </w:rPr>
        <w:t xml:space="preserve"> měsíců</w:t>
      </w:r>
      <w:r>
        <w:t xml:space="preserve"> ode dne podpisu posledního Zápisu</w:t>
      </w:r>
      <w:r w:rsidR="00A349C6">
        <w:t xml:space="preserve"> o </w:t>
      </w:r>
      <w:r>
        <w:t>předání</w:t>
      </w:r>
      <w:r w:rsidR="00A349C6">
        <w:t xml:space="preserve"> a </w:t>
      </w:r>
      <w:r>
        <w:t>převzetí Díla.</w:t>
      </w:r>
    </w:p>
    <w:p w14:paraId="07B97483" w14:textId="266A658C" w:rsidR="007D26F9" w:rsidRPr="00974AE2" w:rsidRDefault="00E845F1" w:rsidP="00C24CAF">
      <w:pPr>
        <w:pStyle w:val="Textbezslovn"/>
        <w:rPr>
          <w:color w:val="00B050"/>
        </w:rPr>
      </w:pPr>
      <w:r>
        <w:t>L</w:t>
      </w:r>
      <w:r w:rsidR="007D26F9" w:rsidRPr="00D90C41">
        <w:t>hůty stanovené</w:t>
      </w:r>
      <w:r w:rsidR="00A349C6" w:rsidRPr="00D90C41">
        <w:t xml:space="preserve"> v </w:t>
      </w:r>
      <w:r w:rsidR="007D26F9" w:rsidRPr="00D90C41">
        <w:t>odst. 2.10</w:t>
      </w:r>
      <w:r w:rsidR="00A349C6" w:rsidRPr="00D90C41">
        <w:t xml:space="preserve"> a </w:t>
      </w:r>
      <w:r w:rsidR="007D26F9" w:rsidRPr="00D90C41">
        <w:t>2.11 Obchodních podmínek se</w:t>
      </w:r>
      <w:r w:rsidR="00A349C6" w:rsidRPr="00D90C41">
        <w:t xml:space="preserve"> v </w:t>
      </w:r>
      <w:r w:rsidR="007D26F9" w:rsidRPr="00D90C41">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09C3D168" w14:textId="77777777" w:rsidR="00CF21B7" w:rsidRPr="00CF21B7" w:rsidRDefault="007D26F9" w:rsidP="00CF21B7">
      <w:pPr>
        <w:pStyle w:val="Text1-1"/>
      </w:pPr>
      <w:r>
        <w:t xml:space="preserve">Bankovní záruka </w:t>
      </w:r>
      <w:r w:rsidR="00071D7C">
        <w:t xml:space="preserve">za provedení </w:t>
      </w:r>
      <w:r w:rsidR="00CF21B7">
        <w:t xml:space="preserve">Díla </w:t>
      </w:r>
      <w:r w:rsidR="00CF21B7" w:rsidRPr="00CF21B7">
        <w:t>nebo Pojistná záruka za provedení Díla dle čl. 14 Obchodních podmínek se nepožaduje.</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52900DB9" w14:textId="632CDD5B" w:rsidR="00500E0F" w:rsidRPr="0079759A" w:rsidRDefault="007D26F9" w:rsidP="005C5949">
      <w:pPr>
        <w:pStyle w:val="Text1-1"/>
        <w:numPr>
          <w:ilvl w:val="0"/>
          <w:numId w:val="0"/>
        </w:numPr>
        <w:ind w:left="737"/>
        <w:rPr>
          <w:i/>
          <w:color w:val="00B05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6DB0A2E" w14:textId="25754BF1" w:rsidR="009A12BD" w:rsidRPr="00813734" w:rsidRDefault="00C76F13" w:rsidP="00C76F13">
      <w:pPr>
        <w:pStyle w:val="Text1-1"/>
        <w:rPr>
          <w:i/>
          <w:color w:val="00B050"/>
        </w:rPr>
      </w:pPr>
      <w:r>
        <w:t>NEOBSAZENO.</w:t>
      </w:r>
    </w:p>
    <w:p w14:paraId="5F0EF17E" w14:textId="77777777" w:rsidR="004C1A60" w:rsidRPr="009A12BD" w:rsidRDefault="004C1A60" w:rsidP="004C1A60">
      <w:pPr>
        <w:pStyle w:val="Text1-1"/>
      </w:pPr>
      <w:r w:rsidRPr="009A12BD">
        <w:lastRenderedPageBreak/>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035A13F" w14:textId="58FD838D" w:rsidR="009A0E00" w:rsidRPr="005E007F" w:rsidRDefault="009A0E00" w:rsidP="009A0E00">
      <w:pPr>
        <w:pStyle w:val="Text1-1"/>
        <w:numPr>
          <w:ilvl w:val="0"/>
          <w:numId w:val="0"/>
        </w:numPr>
        <w:ind w:left="737"/>
        <w:rPr>
          <w:iCs/>
        </w:rPr>
      </w:pPr>
      <w:r w:rsidRPr="005E007F">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na písemnou výzvu předložit Objednateli do </w:t>
      </w:r>
      <w:proofErr w:type="gramStart"/>
      <w:r w:rsidRPr="005E007F">
        <w:rPr>
          <w:rFonts w:eastAsia="Times New Roman" w:cs="Times New Roman"/>
          <w:sz w:val="18"/>
          <w:szCs w:val="18"/>
        </w:rPr>
        <w:t>sedmi   dnů</w:t>
      </w:r>
      <w:proofErr w:type="gramEnd"/>
      <w:r w:rsidRPr="005E007F">
        <w:rPr>
          <w:rFonts w:eastAsia="Times New Roman" w:cs="Times New Roman"/>
          <w:sz w:val="18"/>
          <w:szCs w:val="18"/>
        </w:rPr>
        <w:t xml:space="preserve">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w:t>
      </w:r>
      <w:proofErr w:type="spellStart"/>
      <w:r w:rsidR="004A36B7" w:rsidRPr="005E007F">
        <w:rPr>
          <w:rFonts w:eastAsia="Times New Roman" w:cs="Times New Roman"/>
          <w:sz w:val="18"/>
          <w:szCs w:val="18"/>
        </w:rPr>
        <w:t>Teams</w:t>
      </w:r>
      <w:proofErr w:type="spellEnd"/>
      <w:r w:rsidR="004A36B7" w:rsidRPr="005E007F">
        <w:rPr>
          <w:rFonts w:eastAsia="Times New Roman" w:cs="Times New Roman"/>
          <w:sz w:val="18"/>
          <w:szCs w:val="18"/>
        </w:rPr>
        <w:t xml:space="preserve">, Google </w:t>
      </w:r>
      <w:proofErr w:type="spellStart"/>
      <w:r w:rsidR="004A36B7" w:rsidRPr="005E007F">
        <w:rPr>
          <w:rFonts w:eastAsia="Times New Roman" w:cs="Times New Roman"/>
          <w:sz w:val="18"/>
          <w:szCs w:val="18"/>
        </w:rPr>
        <w:t>meet</w:t>
      </w:r>
      <w:proofErr w:type="spellEnd"/>
      <w:r w:rsidR="004A36B7" w:rsidRPr="005E007F">
        <w:rPr>
          <w:rFonts w:eastAsia="Times New Roman" w:cs="Times New Roman"/>
          <w:sz w:val="18"/>
          <w:szCs w:val="18"/>
        </w:rPr>
        <w:t>, atp.), pokud nebude nutné, aby byly spojeny s místním šetřením.</w:t>
      </w:r>
    </w:p>
    <w:p w14:paraId="31B9FDA1" w14:textId="4F23BAE1"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Zhotovitel se zavazuje, že v průběhu plnění Díla umožní v souvislosti s</w:t>
      </w:r>
      <w:r w:rsidR="00005FBB" w:rsidRPr="005E007F">
        <w:rPr>
          <w:rFonts w:eastAsia="Times New Roman" w:cs="Times New Roman"/>
          <w:sz w:val="18"/>
          <w:szCs w:val="18"/>
        </w:rPr>
        <w:t xml:space="preserve"> prováděním prací na Díle </w:t>
      </w:r>
      <w:r w:rsidR="00A66949" w:rsidRPr="005E007F">
        <w:rPr>
          <w:rFonts w:eastAsia="Times New Roman" w:cs="Times New Roman"/>
          <w:sz w:val="18"/>
          <w:szCs w:val="18"/>
        </w:rPr>
        <w:t>provedení studentské exkurze</w:t>
      </w:r>
      <w:r w:rsidR="001F348C">
        <w:rPr>
          <w:rFonts w:eastAsia="Times New Roman" w:cs="Times New Roman"/>
          <w:sz w:val="18"/>
          <w:szCs w:val="18"/>
        </w:rPr>
        <w:t xml:space="preserve"> </w:t>
      </w:r>
      <w:r w:rsidRPr="005E007F">
        <w:rPr>
          <w:rFonts w:eastAsia="Times New Roman" w:cs="Times New Roman"/>
          <w:sz w:val="18"/>
          <w:szCs w:val="18"/>
        </w:rPr>
        <w:t xml:space="preserve">na </w:t>
      </w:r>
      <w:r w:rsidR="00022FF9" w:rsidRPr="005E007F">
        <w:rPr>
          <w:rFonts w:eastAsia="Times New Roman" w:cs="Times New Roman"/>
          <w:sz w:val="18"/>
          <w:szCs w:val="18"/>
        </w:rPr>
        <w:t>St</w:t>
      </w:r>
      <w:r w:rsidRPr="005E007F">
        <w:rPr>
          <w:rFonts w:eastAsia="Times New Roman" w:cs="Times New Roman"/>
          <w:sz w:val="18"/>
          <w:szCs w:val="18"/>
        </w:rPr>
        <w:t xml:space="preserve">aveništi. </w:t>
      </w:r>
      <w:r w:rsidR="006D5FB4" w:rsidRPr="005E007F">
        <w:rPr>
          <w:rFonts w:eastAsia="Times New Roman" w:cs="Times New Roman"/>
          <w:sz w:val="18"/>
          <w:szCs w:val="18"/>
        </w:rPr>
        <w:t>Podrobnosti k provedení exkurze jsou uvedeny v Obchodních podmínkách.</w:t>
      </w:r>
      <w:r w:rsidR="00756F28" w:rsidRPr="00756F28">
        <w:rPr>
          <w:sz w:val="18"/>
          <w:szCs w:val="18"/>
        </w:rPr>
        <w:t xml:space="preserve"> </w:t>
      </w:r>
    </w:p>
    <w:p w14:paraId="6AC289CE" w14:textId="63768FF6"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14:paraId="1DDC36A6" w14:textId="5C0C5864" w:rsidR="008A3592" w:rsidRPr="00EB52B5" w:rsidRDefault="00EB52B5" w:rsidP="005C5949">
      <w:pPr>
        <w:pStyle w:val="Text1-1"/>
      </w:pPr>
      <w:r w:rsidRPr="00EB52B5">
        <w:t xml:space="preserve">NEOBSAZENO. </w:t>
      </w:r>
      <w:r w:rsidR="008A3592" w:rsidRPr="00EB52B5">
        <w:t xml:space="preserve"> </w:t>
      </w:r>
    </w:p>
    <w:p w14:paraId="00495E84" w14:textId="06AE94B3" w:rsidR="008A3592" w:rsidRDefault="008A3592" w:rsidP="008A3592">
      <w:pPr>
        <w:pStyle w:val="Odrka1-3"/>
        <w:numPr>
          <w:ilvl w:val="0"/>
          <w:numId w:val="0"/>
        </w:numPr>
        <w:ind w:left="1928" w:hanging="1219"/>
        <w:rPr>
          <w:i/>
          <w:color w:val="00B050"/>
        </w:rPr>
      </w:pPr>
    </w:p>
    <w:p w14:paraId="4D719B45" w14:textId="77777777" w:rsidR="00EA0D88" w:rsidRDefault="00335132" w:rsidP="00EA0D88">
      <w:pPr>
        <w:pStyle w:val="Text1-1"/>
      </w:pPr>
      <w:r w:rsidRPr="00913311">
        <w:t xml:space="preserve">Zhotovitel je povinen začít odstraňovat veškerá znečištění pozemních komunikací, která způsobí v souvislosti s prováděním Díla, a to bez průtahů, nejpozději však do 1 hodiny </w:t>
      </w:r>
      <w:r w:rsidRPr="00913311">
        <w:lastRenderedPageBreak/>
        <w:t>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7EDDA393"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w:t>
      </w:r>
      <w:proofErr w:type="gramStart"/>
      <w:r w:rsidRPr="00503579">
        <w:t>závodu,  je</w:t>
      </w:r>
      <w:proofErr w:type="gramEnd"/>
      <w:r w:rsidRPr="00503579">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3491F667" w:rsidR="007D26F9" w:rsidRPr="00065937" w:rsidRDefault="00065937" w:rsidP="00CF21B7">
      <w:pPr>
        <w:pStyle w:val="Text1-1"/>
      </w:pPr>
      <w:r w:rsidRPr="00065937">
        <w:t>Tato Smlouva je vyhotovena elektronicky a podepsána zaručeným elektronickým podpisem založeným na kvalifikovaném certifikátu pro elektronický podpis nebo kvalif</w:t>
      </w:r>
      <w:r w:rsidR="00CF21B7">
        <w:t xml:space="preserve">ikovaným elektronickým podpisem, </w:t>
      </w:r>
      <w:r w:rsidR="00CF21B7" w:rsidRPr="00CF21B7">
        <w:t>každý elektronický obraz smlouvy má platnost originálu.</w:t>
      </w:r>
    </w:p>
    <w:p w14:paraId="38774F9C" w14:textId="77777777" w:rsidR="007D26F9" w:rsidRDefault="007D26F9" w:rsidP="00342DC7">
      <w:pPr>
        <w:pStyle w:val="Text1-1"/>
      </w:pPr>
      <w:r>
        <w:lastRenderedPageBreak/>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0F536660" w:rsidR="007D26F9" w:rsidRDefault="007D26F9" w:rsidP="00342DC7">
      <w:pPr>
        <w:pStyle w:val="Textbezslovn"/>
      </w:pPr>
      <w:r w:rsidRPr="00A349C6">
        <w:rPr>
          <w:b/>
        </w:rPr>
        <w:t>Příloha č. 1:</w:t>
      </w:r>
      <w:r w:rsidR="008F7242">
        <w:t xml:space="preserve"> </w:t>
      </w:r>
      <w:r w:rsidR="008F7242">
        <w:tab/>
      </w:r>
      <w:r>
        <w:t xml:space="preserve">Obchodní podmínky – </w:t>
      </w:r>
      <w:r w:rsidR="00663952">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529095A7" w:rsidR="007D26F9" w:rsidRDefault="00F43D42" w:rsidP="00F43D42">
      <w:pPr>
        <w:pStyle w:val="Textbezslovn"/>
        <w:ind w:left="2127"/>
      </w:pPr>
      <w:r>
        <w:t xml:space="preserve">b) </w:t>
      </w:r>
      <w:r w:rsidR="007D26F9">
        <w:t xml:space="preserve">Všeobecné technické podmínky – </w:t>
      </w:r>
      <w:r w:rsidR="00663952">
        <w:t>VTP/R/16/22</w:t>
      </w:r>
    </w:p>
    <w:p w14:paraId="239F0F49" w14:textId="486B4E74" w:rsidR="007D26F9" w:rsidRDefault="00F43D42" w:rsidP="00F43D42">
      <w:pPr>
        <w:pStyle w:val="Textbezslovn"/>
        <w:ind w:left="2127"/>
      </w:pPr>
      <w:r>
        <w:t xml:space="preserve">c) </w:t>
      </w:r>
      <w:r w:rsidR="007D26F9">
        <w:t xml:space="preserve">Zvláštní technické podmínky </w:t>
      </w:r>
      <w:r w:rsidR="00663952">
        <w:t xml:space="preserve">ze dne </w:t>
      </w:r>
      <w:proofErr w:type="gramStart"/>
      <w:r w:rsidR="00663952">
        <w:t>26.09.2022</w:t>
      </w:r>
      <w:proofErr w:type="gramEnd"/>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48F73915" w:rsidR="002A7B96" w:rsidRDefault="004C1A60" w:rsidP="002A7B96">
      <w:pPr>
        <w:pStyle w:val="Textbezslovn"/>
        <w:rPr>
          <w:i/>
          <w:color w:val="00B050"/>
        </w:rPr>
      </w:pPr>
      <w:r w:rsidRPr="00606FE8">
        <w:rPr>
          <w:b/>
        </w:rPr>
        <w:t xml:space="preserve">Příloha </w:t>
      </w:r>
      <w:proofErr w:type="gramStart"/>
      <w:r w:rsidRPr="00606FE8">
        <w:rPr>
          <w:b/>
        </w:rPr>
        <w:t>č.10</w:t>
      </w:r>
      <w:proofErr w:type="gramEnd"/>
      <w:r w:rsidRPr="00606FE8">
        <w:rPr>
          <w:b/>
        </w:rPr>
        <w:t xml:space="preserve">:  </w:t>
      </w:r>
      <w:r w:rsidRPr="009A12BD">
        <w:t>Osvědčení</w:t>
      </w:r>
    </w:p>
    <w:p w14:paraId="3617F6A7" w14:textId="3FA8BD60" w:rsidR="00B91E51" w:rsidRPr="002C5918" w:rsidRDefault="00B91E51" w:rsidP="002A7B96">
      <w:pPr>
        <w:pStyle w:val="Textbezslovn"/>
      </w:pPr>
      <w:r w:rsidRPr="002C5918">
        <w:rPr>
          <w:b/>
        </w:rPr>
        <w:lastRenderedPageBreak/>
        <w:t xml:space="preserve">Příloha </w:t>
      </w:r>
      <w:proofErr w:type="gramStart"/>
      <w:r w:rsidRPr="002C5918">
        <w:rPr>
          <w:b/>
        </w:rPr>
        <w:t>č.11</w:t>
      </w:r>
      <w:proofErr w:type="gramEnd"/>
      <w:r w:rsidRPr="002C5918">
        <w:rPr>
          <w:b/>
        </w:rPr>
        <w:t xml:space="preserve">:  </w:t>
      </w:r>
      <w:r w:rsidRPr="002C5918">
        <w:t>Prohlášení zhotovitele</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2F2BF1A5" w:rsidR="00F422D3" w:rsidRPr="00F43D42" w:rsidRDefault="003149C0" w:rsidP="009F0867">
      <w:pPr>
        <w:pStyle w:val="Textbezodsazen"/>
        <w:rPr>
          <w:b/>
        </w:rPr>
      </w:pPr>
      <w:r>
        <w:rPr>
          <w:b/>
        </w:rPr>
        <w:t xml:space="preserve">     </w:t>
      </w:r>
      <w:r w:rsidR="006F2F8B">
        <w:rPr>
          <w:b/>
        </w:rPr>
        <w:t>Ing. Petr Hofhanzl</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3539B67F" w14:textId="003B3A72" w:rsidR="00F422D3" w:rsidRDefault="006F2F8B" w:rsidP="009F0867">
      <w:pPr>
        <w:pStyle w:val="Textbezodsazen"/>
      </w:pPr>
      <w:r>
        <w:t xml:space="preserve"> ředitel Stavební správy západ</w:t>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0A9E2CE5" w:rsidR="00CB4F6D" w:rsidRPr="00CB4F6D" w:rsidRDefault="00244E37" w:rsidP="00CB4F6D">
      <w:pPr>
        <w:pStyle w:val="Textbezodsazen"/>
      </w:pPr>
      <w:r>
        <w:t>OP/R/24/22</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076F323F" w:rsidR="00342DC7" w:rsidRPr="00AE4B52" w:rsidRDefault="00CB4F8F" w:rsidP="00CB4F8F">
      <w:pPr>
        <w:pStyle w:val="Odstavec1-1a"/>
        <w:numPr>
          <w:ilvl w:val="0"/>
          <w:numId w:val="0"/>
        </w:numPr>
        <w:ind w:left="1077" w:hanging="340"/>
        <w:rPr>
          <w:rStyle w:val="Tun"/>
        </w:rPr>
      </w:pPr>
      <w:r>
        <w:rPr>
          <w:rStyle w:val="Tun"/>
        </w:rPr>
        <w:t xml:space="preserve">a) </w:t>
      </w:r>
      <w:r w:rsidR="00342DC7"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2CB99BED" w:rsidR="00342DC7" w:rsidRPr="00AE4B52" w:rsidRDefault="00CB4F8F" w:rsidP="00CB4F8F">
      <w:pPr>
        <w:pStyle w:val="Odstavec1-1a"/>
        <w:numPr>
          <w:ilvl w:val="0"/>
          <w:numId w:val="0"/>
        </w:numPr>
        <w:ind w:left="1077" w:hanging="340"/>
        <w:rPr>
          <w:rStyle w:val="Tun"/>
        </w:rPr>
      </w:pPr>
      <w:r>
        <w:rPr>
          <w:rStyle w:val="Tun"/>
        </w:rPr>
        <w:t xml:space="preserve">b) </w:t>
      </w:r>
      <w:r w:rsidR="00342DC7" w:rsidRPr="00AE4B52">
        <w:rPr>
          <w:rStyle w:val="Tun"/>
        </w:rPr>
        <w:t xml:space="preserve">Všeobecné technické podmínky </w:t>
      </w:r>
      <w:r w:rsidR="00244E37">
        <w:rPr>
          <w:rStyle w:val="Tun"/>
        </w:rPr>
        <w:t>VTP/R/16/22</w:t>
      </w:r>
      <w:r w:rsidR="00342DC7" w:rsidRPr="00AE4B52">
        <w:rPr>
          <w:rStyle w:val="Tun"/>
        </w:rPr>
        <w:t xml:space="preserve"> </w:t>
      </w:r>
    </w:p>
    <w:p w14:paraId="3FCF186D" w14:textId="58BE36DE" w:rsidR="00342DC7" w:rsidRPr="00244E37" w:rsidRDefault="00CB4F8F" w:rsidP="00CB4F8F">
      <w:pPr>
        <w:pStyle w:val="Odstavec1-1a"/>
        <w:numPr>
          <w:ilvl w:val="0"/>
          <w:numId w:val="0"/>
        </w:numPr>
        <w:ind w:left="1077" w:hanging="340"/>
        <w:rPr>
          <w:rStyle w:val="Tun"/>
        </w:rPr>
      </w:pPr>
      <w:r>
        <w:rPr>
          <w:rStyle w:val="Tun"/>
        </w:rPr>
        <w:t xml:space="preserve">c) </w:t>
      </w:r>
      <w:r w:rsidR="00342DC7" w:rsidRPr="00AE4B52">
        <w:rPr>
          <w:rStyle w:val="Tun"/>
        </w:rPr>
        <w:t xml:space="preserve">Zvláštní technické </w:t>
      </w:r>
      <w:r w:rsidR="00342DC7" w:rsidRPr="00244E37">
        <w:rPr>
          <w:rStyle w:val="Tun"/>
        </w:rPr>
        <w:t xml:space="preserve">podmínky </w:t>
      </w:r>
      <w:r w:rsidR="00244E37" w:rsidRPr="00244E37">
        <w:rPr>
          <w:rStyle w:val="Tun"/>
        </w:rPr>
        <w:t>ze dne 26.09.2022</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1BAA40B0" w14:textId="60F34409" w:rsidR="00244E37" w:rsidRPr="00244E37" w:rsidRDefault="00244E37" w:rsidP="00244E37">
      <w:pPr>
        <w:pStyle w:val="Odrka1-1"/>
      </w:pPr>
      <w:r w:rsidRPr="00244E37">
        <w:t xml:space="preserve">Projektová dokumentace „Výstavba PZS na přejezdu P4675 v km 40,770 a P4676 v km 41,720 trati Mladá Boleslav město - Stará Paka“, zpracovatel </w:t>
      </w:r>
      <w:proofErr w:type="spellStart"/>
      <w:r w:rsidRPr="00244E37">
        <w:t>Signal</w:t>
      </w:r>
      <w:proofErr w:type="spellEnd"/>
      <w:r w:rsidRPr="00244E37">
        <w:t xml:space="preserve"> Projekt s.r.o., Vídeňská 55, 639 00 Brno, datum 11/2020</w:t>
      </w:r>
    </w:p>
    <w:p w14:paraId="2B2FD2A1" w14:textId="0A741882" w:rsidR="00244E37" w:rsidRPr="00244E37" w:rsidRDefault="00244E37" w:rsidP="00244E37">
      <w:pPr>
        <w:pStyle w:val="Odrka1-1"/>
      </w:pPr>
      <w:r w:rsidRPr="00244E37">
        <w:t xml:space="preserve">Schvalovací protokol projektu SŽ čj.: 162141/2021-SŽ–GŘ–O6-Hlo ze dne </w:t>
      </w:r>
      <w:proofErr w:type="gramStart"/>
      <w:r w:rsidRPr="00244E37">
        <w:t>15.11.2021</w:t>
      </w:r>
      <w:proofErr w:type="gramEnd"/>
      <w:r w:rsidR="00C506F4">
        <w:t xml:space="preserve"> (posuzovací část)</w:t>
      </w:r>
    </w:p>
    <w:p w14:paraId="6C0951DC" w14:textId="77777777" w:rsidR="00244E37" w:rsidRPr="00244E37" w:rsidRDefault="00244E37" w:rsidP="00244E37">
      <w:pPr>
        <w:pStyle w:val="Odrka1-1"/>
      </w:pPr>
      <w:r w:rsidRPr="00244E37">
        <w:t>Stavební povolení čj.: DUCR-15190/21/</w:t>
      </w:r>
      <w:proofErr w:type="spellStart"/>
      <w:r w:rsidRPr="00244E37">
        <w:t>Lh</w:t>
      </w:r>
      <w:proofErr w:type="spellEnd"/>
      <w:r w:rsidRPr="00244E37">
        <w:t xml:space="preserve"> ze dne </w:t>
      </w:r>
      <w:proofErr w:type="gramStart"/>
      <w:r w:rsidRPr="00244E37">
        <w:t>7.4.2021</w:t>
      </w:r>
      <w:proofErr w:type="gramEnd"/>
      <w:r w:rsidRPr="00244E37">
        <w:t xml:space="preserve"> </w:t>
      </w:r>
    </w:p>
    <w:p w14:paraId="1E96934B" w14:textId="141770EF" w:rsidR="00985DF9" w:rsidRPr="000C2B01" w:rsidRDefault="00985DF9" w:rsidP="00244E37">
      <w:pPr>
        <w:pStyle w:val="Odrka1-1"/>
        <w:numPr>
          <w:ilvl w:val="0"/>
          <w:numId w:val="0"/>
        </w:numPr>
        <w:ind w:left="1077"/>
      </w:pPr>
    </w:p>
    <w:p w14:paraId="119D5BB2" w14:textId="77777777" w:rsidR="00985DF9" w:rsidRPr="00590C91" w:rsidRDefault="00985DF9" w:rsidP="00985DF9">
      <w:pPr>
        <w:pStyle w:val="Odrka1-1"/>
        <w:numPr>
          <w:ilvl w:val="0"/>
          <w:numId w:val="0"/>
        </w:numPr>
        <w:ind w:left="1077"/>
        <w:rPr>
          <w:color w:val="FF0000"/>
        </w:rPr>
      </w:pPr>
      <w:bookmarkStart w:id="0" w:name="_GoBack"/>
      <w:bookmarkEnd w:id="0"/>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1074E804" w:rsidR="00A0271B" w:rsidRPr="000C2B01" w:rsidRDefault="00A0271B" w:rsidP="00A0271B">
      <w:pPr>
        <w:pStyle w:val="Textbezodsazen"/>
      </w:pPr>
      <w:r w:rsidRPr="009A12BD">
        <w:t>Do přílohy smlouvy bude vložena tabulk</w:t>
      </w:r>
      <w:r w:rsidR="00146329">
        <w:t>a Rekapitulace ceny dle PS a SO.</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16013F4F" w:rsidR="001F518E" w:rsidRPr="00B26902" w:rsidRDefault="001F518E" w:rsidP="001F518E">
      <w:pPr>
        <w:pStyle w:val="Nadpisbezsl1-2"/>
      </w:pPr>
      <w:r>
        <w:t>Oprávněné osoby</w:t>
      </w:r>
      <w:r w:rsidR="009F6871">
        <w:t xml:space="preserve">  </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0FD19659" w:rsidR="00502690" w:rsidRPr="00F95FBD" w:rsidRDefault="00165E39" w:rsidP="00590C91">
            <w:pPr>
              <w:pStyle w:val="Tabulka"/>
              <w:cnfStyle w:val="100000000000" w:firstRow="1" w:lastRow="0" w:firstColumn="0" w:lastColumn="0" w:oddVBand="0" w:evenVBand="0" w:oddHBand="0" w:evenHBand="0" w:firstRowFirstColumn="0" w:firstRowLastColumn="0" w:lastRowFirstColumn="0" w:lastRowLastColumn="0"/>
            </w:pPr>
            <w:r>
              <w:t>Mgr. Martin Šlapák</w:t>
            </w:r>
          </w:p>
        </w:tc>
      </w:tr>
      <w:tr w:rsidR="00165E39"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165E39" w:rsidRPr="008175E5" w:rsidRDefault="00165E39" w:rsidP="00165E39">
            <w:pPr>
              <w:pStyle w:val="Tabulka"/>
              <w:rPr>
                <w:rStyle w:val="Nadpisvtabulce"/>
                <w:b w:val="0"/>
              </w:rPr>
            </w:pPr>
            <w:r w:rsidRPr="008175E5">
              <w:rPr>
                <w:rStyle w:val="Nadpisvtabulce"/>
                <w:b w:val="0"/>
              </w:rPr>
              <w:t>Adresa</w:t>
            </w:r>
          </w:p>
        </w:tc>
        <w:tc>
          <w:tcPr>
            <w:tcW w:w="5812" w:type="dxa"/>
          </w:tcPr>
          <w:p w14:paraId="7B7A07F4" w14:textId="77777777" w:rsidR="00165E39" w:rsidRPr="005A79B6" w:rsidRDefault="00165E39" w:rsidP="00165E39">
            <w:pPr>
              <w:pStyle w:val="Tabulka"/>
              <w:cnfStyle w:val="000000000000" w:firstRow="0" w:lastRow="0" w:firstColumn="0" w:lastColumn="0" w:oddVBand="0" w:evenVBand="0" w:oddHBand="0" w:evenHBand="0" w:firstRowFirstColumn="0" w:firstRowLastColumn="0" w:lastRowFirstColumn="0" w:lastRowLastColumn="0"/>
            </w:pPr>
            <w:r w:rsidRPr="005A79B6">
              <w:t>Ke Štvanici 656/3, 186 00 Praha 8 – Karlín</w:t>
            </w:r>
          </w:p>
          <w:p w14:paraId="6C50445A" w14:textId="1390060B" w:rsidR="00165E39" w:rsidRPr="001F518E" w:rsidRDefault="00165E39" w:rsidP="00165E3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A79B6">
              <w:t>Pra</w:t>
            </w:r>
            <w:r>
              <w:t>coviště: Sušická 1105/25, Plzeň</w:t>
            </w:r>
          </w:p>
        </w:tc>
      </w:tr>
      <w:tr w:rsidR="00165E39"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165E39" w:rsidRPr="00F95FBD" w:rsidRDefault="00165E39" w:rsidP="00165E39">
            <w:pPr>
              <w:pStyle w:val="Tabulka"/>
            </w:pPr>
            <w:r w:rsidRPr="00F95FBD">
              <w:t>E-mail</w:t>
            </w:r>
          </w:p>
        </w:tc>
        <w:tc>
          <w:tcPr>
            <w:tcW w:w="5812" w:type="dxa"/>
          </w:tcPr>
          <w:p w14:paraId="545C727C" w14:textId="6D8AD9DC" w:rsidR="00165E39" w:rsidRPr="00922D29" w:rsidRDefault="00165E39" w:rsidP="00165E39">
            <w:pPr>
              <w:pStyle w:val="Tabulka"/>
              <w:cnfStyle w:val="000000000000" w:firstRow="0" w:lastRow="0" w:firstColumn="0" w:lastColumn="0" w:oddVBand="0" w:evenVBand="0" w:oddHBand="0" w:evenHBand="0" w:firstRowFirstColumn="0" w:firstRowLastColumn="0" w:lastRowFirstColumn="0" w:lastRowLastColumn="0"/>
            </w:pPr>
            <w:r w:rsidRPr="00922D29">
              <w:t>SlapakM@spravazeleznic.cz</w:t>
            </w:r>
          </w:p>
        </w:tc>
      </w:tr>
      <w:tr w:rsidR="00165E39"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165E39" w:rsidRPr="00F95FBD" w:rsidRDefault="00165E39" w:rsidP="00165E39">
            <w:pPr>
              <w:pStyle w:val="Tabulka"/>
            </w:pPr>
            <w:r w:rsidRPr="00F95FBD">
              <w:t>Telefon</w:t>
            </w:r>
          </w:p>
        </w:tc>
        <w:tc>
          <w:tcPr>
            <w:tcW w:w="5812" w:type="dxa"/>
          </w:tcPr>
          <w:p w14:paraId="6F0FB193" w14:textId="44F9796E" w:rsidR="00165E39" w:rsidRPr="00922D29" w:rsidRDefault="00165E39" w:rsidP="00165E39">
            <w:pPr>
              <w:pStyle w:val="Tabulka"/>
              <w:cnfStyle w:val="000000000000" w:firstRow="0" w:lastRow="0" w:firstColumn="0" w:lastColumn="0" w:oddVBand="0" w:evenVBand="0" w:oddHBand="0" w:evenHBand="0" w:firstRowFirstColumn="0" w:firstRowLastColumn="0" w:lastRowFirstColumn="0" w:lastRowLastColumn="0"/>
            </w:pPr>
            <w:r w:rsidRPr="00922D29">
              <w:t>+420 702 263 892</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39927C54" w:rsidR="002038D5" w:rsidRPr="005A79B6" w:rsidRDefault="005C5949" w:rsidP="00590C91">
            <w:pPr>
              <w:pStyle w:val="Tabulka"/>
              <w:cnfStyle w:val="100000000000" w:firstRow="1" w:lastRow="0" w:firstColumn="0" w:lastColumn="0" w:oddVBand="0" w:evenVBand="0" w:oddHBand="0" w:evenHBand="0" w:firstRowFirstColumn="0" w:firstRowLastColumn="0" w:lastRowFirstColumn="0" w:lastRowLastColumn="0"/>
            </w:pPr>
            <w:r w:rsidRPr="005A79B6">
              <w:t>Ing. Ivana Bolo</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5E94EFD2" w:rsidR="008175E5" w:rsidRPr="005A79B6" w:rsidRDefault="005C5949" w:rsidP="008175E5">
            <w:pPr>
              <w:pStyle w:val="Tabulka"/>
              <w:cnfStyle w:val="000000000000" w:firstRow="0" w:lastRow="0" w:firstColumn="0" w:lastColumn="0" w:oddVBand="0" w:evenVBand="0" w:oddHBand="0" w:evenHBand="0" w:firstRowFirstColumn="0" w:firstRowLastColumn="0" w:lastRowFirstColumn="0" w:lastRowLastColumn="0"/>
            </w:pPr>
            <w:r w:rsidRPr="005A79B6">
              <w:t>Ke Štvanici 656/3, 186 00 Praha 8 – Karlín</w:t>
            </w:r>
          </w:p>
          <w:p w14:paraId="2888FB91" w14:textId="14FABDBF" w:rsidR="008175E5" w:rsidRPr="005A79B6" w:rsidRDefault="005C5949" w:rsidP="00590C91">
            <w:pPr>
              <w:pStyle w:val="Tabulka"/>
              <w:cnfStyle w:val="000000000000" w:firstRow="0" w:lastRow="0" w:firstColumn="0" w:lastColumn="0" w:oddVBand="0" w:evenVBand="0" w:oddHBand="0" w:evenHBand="0" w:firstRowFirstColumn="0" w:firstRowLastColumn="0" w:lastRowFirstColumn="0" w:lastRowLastColumn="0"/>
            </w:pPr>
            <w:r w:rsidRPr="005A79B6">
              <w:t>Pra</w:t>
            </w:r>
            <w:r w:rsidR="005A79B6">
              <w:t>coviště: Sušická 1105/25, Plzeň</w:t>
            </w: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59BCE201" w:rsidR="002038D5" w:rsidRPr="005A79B6" w:rsidRDefault="005A79B6" w:rsidP="00590C91">
            <w:pPr>
              <w:pStyle w:val="Tabulka"/>
              <w:cnfStyle w:val="000000000000" w:firstRow="0" w:lastRow="0" w:firstColumn="0" w:lastColumn="0" w:oddVBand="0" w:evenVBand="0" w:oddHBand="0" w:evenHBand="0" w:firstRowFirstColumn="0" w:firstRowLastColumn="0" w:lastRowFirstColumn="0" w:lastRowLastColumn="0"/>
            </w:pPr>
            <w:r w:rsidRPr="005A79B6">
              <w:t>Bolo@spravazeleznic.cz</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1AE53646" w:rsidR="002038D5" w:rsidRPr="005A79B6" w:rsidRDefault="005A79B6" w:rsidP="00590C91">
            <w:pPr>
              <w:pStyle w:val="Tabulka"/>
              <w:cnfStyle w:val="000000000000" w:firstRow="0" w:lastRow="0" w:firstColumn="0" w:lastColumn="0" w:oddVBand="0" w:evenVBand="0" w:oddHBand="0" w:evenHBand="0" w:firstRowFirstColumn="0" w:firstRowLastColumn="0" w:lastRowFirstColumn="0" w:lastRowLastColumn="0"/>
            </w:pPr>
            <w:r w:rsidRPr="005A79B6">
              <w:t>+420 702 292 253</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31839C3B" w:rsidR="002038D5" w:rsidRPr="001F518E" w:rsidRDefault="005C5949"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A79B6">
              <w:t>Ivana Kratochvílová</w:t>
            </w:r>
          </w:p>
        </w:tc>
      </w:tr>
      <w:tr w:rsidR="005A79B6"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5A79B6" w:rsidRPr="00F95FBD" w:rsidRDefault="005A79B6" w:rsidP="005A79B6">
            <w:pPr>
              <w:pStyle w:val="Tabulka"/>
              <w:rPr>
                <w:rStyle w:val="Nadpisvtabulce"/>
                <w:b w:val="0"/>
              </w:rPr>
            </w:pPr>
            <w:r>
              <w:rPr>
                <w:rStyle w:val="Nadpisvtabulce"/>
                <w:b w:val="0"/>
              </w:rPr>
              <w:t>Adresa</w:t>
            </w:r>
          </w:p>
        </w:tc>
        <w:tc>
          <w:tcPr>
            <w:tcW w:w="5812" w:type="dxa"/>
          </w:tcPr>
          <w:p w14:paraId="012D7A8F" w14:textId="77777777" w:rsidR="005A79B6" w:rsidRPr="005A79B6" w:rsidRDefault="005A79B6" w:rsidP="005A79B6">
            <w:pPr>
              <w:pStyle w:val="Tabulka"/>
              <w:cnfStyle w:val="000000000000" w:firstRow="0" w:lastRow="0" w:firstColumn="0" w:lastColumn="0" w:oddVBand="0" w:evenVBand="0" w:oddHBand="0" w:evenHBand="0" w:firstRowFirstColumn="0" w:firstRowLastColumn="0" w:lastRowFirstColumn="0" w:lastRowLastColumn="0"/>
            </w:pPr>
            <w:r w:rsidRPr="005A79B6">
              <w:t>Ke Štvanici 656/3, 186 00 Praha 8 – Karlín</w:t>
            </w:r>
          </w:p>
          <w:p w14:paraId="7AEB8CD4" w14:textId="52FE3EBB" w:rsidR="005A79B6" w:rsidRPr="005A79B6" w:rsidRDefault="005A79B6" w:rsidP="005A79B6">
            <w:pPr>
              <w:pStyle w:val="Tabulka"/>
              <w:cnfStyle w:val="000000000000" w:firstRow="0" w:lastRow="0" w:firstColumn="0" w:lastColumn="0" w:oddVBand="0" w:evenVBand="0" w:oddHBand="0" w:evenHBand="0" w:firstRowFirstColumn="0" w:firstRowLastColumn="0" w:lastRowFirstColumn="0" w:lastRowLastColumn="0"/>
            </w:pPr>
            <w:r w:rsidRPr="005A79B6">
              <w:t xml:space="preserve">Pracoviště: </w:t>
            </w:r>
            <w:r>
              <w:t>Jeseniova 786/60, Praha Žižkov</w:t>
            </w:r>
          </w:p>
        </w:tc>
      </w:tr>
      <w:tr w:rsidR="005A79B6"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5A79B6" w:rsidRPr="00F95FBD" w:rsidRDefault="005A79B6" w:rsidP="005A79B6">
            <w:pPr>
              <w:pStyle w:val="Tabulka"/>
            </w:pPr>
            <w:r w:rsidRPr="00F95FBD">
              <w:t>E-mail</w:t>
            </w:r>
          </w:p>
        </w:tc>
        <w:tc>
          <w:tcPr>
            <w:tcW w:w="5812" w:type="dxa"/>
          </w:tcPr>
          <w:p w14:paraId="643516FA" w14:textId="75EBEC69" w:rsidR="005A79B6" w:rsidRPr="005A79B6" w:rsidRDefault="007F6F9D" w:rsidP="005A79B6">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highlight w:val="green"/>
              </w:rPr>
            </w:pPr>
            <w:hyperlink r:id="rId31" w:history="1">
              <w:r w:rsidR="005A79B6" w:rsidRPr="005A79B6">
                <w:rPr>
                  <w:rFonts w:asciiTheme="minorHAnsi" w:hAnsiTheme="minorHAnsi" w:cs="Helvetica"/>
                  <w:shd w:val="clear" w:color="auto" w:fill="FFFFFF"/>
                  <w:lang w:eastAsia="en-US"/>
                </w:rPr>
                <w:t>KratochvilovaI@spravazeleznic.cz</w:t>
              </w:r>
            </w:hyperlink>
          </w:p>
        </w:tc>
      </w:tr>
      <w:tr w:rsidR="005A79B6"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5A79B6" w:rsidRPr="00F95FBD" w:rsidRDefault="005A79B6" w:rsidP="005A79B6">
            <w:pPr>
              <w:pStyle w:val="Tabulka"/>
            </w:pPr>
            <w:r w:rsidRPr="00F95FBD">
              <w:t>Telefon</w:t>
            </w:r>
          </w:p>
        </w:tc>
        <w:tc>
          <w:tcPr>
            <w:tcW w:w="5812" w:type="dxa"/>
          </w:tcPr>
          <w:p w14:paraId="28196D01" w14:textId="51C965E4" w:rsidR="005A79B6" w:rsidRPr="005A79B6" w:rsidRDefault="005A79B6" w:rsidP="005A79B6">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highlight w:val="green"/>
              </w:rPr>
            </w:pPr>
            <w:r w:rsidRPr="005A79B6">
              <w:rPr>
                <w:rFonts w:asciiTheme="minorHAnsi" w:hAnsiTheme="minorHAnsi" w:cs="Helvetica"/>
                <w:shd w:val="clear" w:color="auto" w:fill="FFFFFF"/>
              </w:rPr>
              <w:t>+420 725 845 475</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7E1707" w:rsidRPr="000C2B01" w14:paraId="739CD78E" w14:textId="77777777" w:rsidTr="007E17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7E1707" w:rsidRPr="000C2B01" w:rsidRDefault="007E1707" w:rsidP="007E1707">
            <w:pPr>
              <w:pStyle w:val="Tabulka"/>
              <w:rPr>
                <w:rStyle w:val="Nadpisvtabulce"/>
                <w:b w:val="0"/>
              </w:rPr>
            </w:pPr>
            <w:r w:rsidRPr="000C2B01">
              <w:rPr>
                <w:rStyle w:val="Nadpisvtabulce"/>
                <w:b w:val="0"/>
              </w:rPr>
              <w:t>Jméno a příjmení</w:t>
            </w:r>
          </w:p>
        </w:tc>
        <w:tc>
          <w:tcPr>
            <w:tcW w:w="5812" w:type="dxa"/>
          </w:tcPr>
          <w:p w14:paraId="1B3B5BA1" w14:textId="7A83179B" w:rsidR="007E1707" w:rsidRPr="00C430F5" w:rsidRDefault="007E1707" w:rsidP="007E170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430F5">
              <w:t>Nikolas Nitran</w:t>
            </w:r>
          </w:p>
        </w:tc>
      </w:tr>
      <w:tr w:rsidR="007E1707" w:rsidRPr="000C2B01" w14:paraId="142E9702" w14:textId="77777777" w:rsidTr="005C2AEB">
        <w:trPr>
          <w:trHeight w:val="784"/>
        </w:trPr>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7E1707" w:rsidRPr="000C2B01" w:rsidRDefault="007E1707" w:rsidP="007E1707">
            <w:pPr>
              <w:pStyle w:val="Tabulka"/>
              <w:rPr>
                <w:rStyle w:val="Nadpisvtabulce"/>
                <w:b w:val="0"/>
              </w:rPr>
            </w:pPr>
            <w:r>
              <w:rPr>
                <w:rStyle w:val="Nadpisvtabulce"/>
                <w:b w:val="0"/>
              </w:rPr>
              <w:t>Adresa</w:t>
            </w:r>
          </w:p>
        </w:tc>
        <w:tc>
          <w:tcPr>
            <w:tcW w:w="5812" w:type="dxa"/>
          </w:tcPr>
          <w:p w14:paraId="122D8568" w14:textId="77777777" w:rsidR="007E1707" w:rsidRDefault="007E1707" w:rsidP="007E1707">
            <w:pPr>
              <w:pStyle w:val="Tabulka"/>
              <w:cnfStyle w:val="000000000000" w:firstRow="0" w:lastRow="0" w:firstColumn="0" w:lastColumn="0" w:oddVBand="0" w:evenVBand="0" w:oddHBand="0" w:evenHBand="0" w:firstRowFirstColumn="0" w:firstRowLastColumn="0" w:lastRowFirstColumn="0" w:lastRowLastColumn="0"/>
            </w:pPr>
            <w:r>
              <w:t>Stavební správa západ</w:t>
            </w:r>
          </w:p>
          <w:p w14:paraId="77639010" w14:textId="77777777" w:rsidR="007E1707" w:rsidRDefault="007E1707" w:rsidP="007E1707">
            <w:pPr>
              <w:pStyle w:val="Tabulka"/>
              <w:cnfStyle w:val="000000000000" w:firstRow="0" w:lastRow="0" w:firstColumn="0" w:lastColumn="0" w:oddVBand="0" w:evenVBand="0" w:oddHBand="0" w:evenHBand="0" w:firstRowFirstColumn="0" w:firstRowLastColumn="0" w:lastRowFirstColumn="0" w:lastRowLastColumn="0"/>
            </w:pPr>
            <w:r>
              <w:t>Ke Štvanici 656/3</w:t>
            </w:r>
          </w:p>
          <w:p w14:paraId="08C1E2FE" w14:textId="7FD7CE40" w:rsidR="007E1707" w:rsidRPr="000C2B01" w:rsidRDefault="007E1707" w:rsidP="005C2AEB">
            <w:pPr>
              <w:pStyle w:val="Tabulka"/>
              <w:cnfStyle w:val="000000000000" w:firstRow="0" w:lastRow="0" w:firstColumn="0" w:lastColumn="0" w:oddVBand="0" w:evenVBand="0" w:oddHBand="0" w:evenHBand="0" w:firstRowFirstColumn="0" w:firstRowLastColumn="0" w:lastRowFirstColumn="0" w:lastRowLastColumn="0"/>
              <w:rPr>
                <w:highlight w:val="green"/>
              </w:rPr>
            </w:pPr>
            <w:r>
              <w:t>186 00 Praha 8</w:t>
            </w:r>
          </w:p>
        </w:tc>
      </w:tr>
      <w:tr w:rsidR="007E1707" w:rsidRPr="000C2B01" w14:paraId="05237699" w14:textId="77777777" w:rsidTr="007E1707">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7E1707" w:rsidRPr="000C2B01" w:rsidRDefault="007E1707" w:rsidP="007E1707">
            <w:pPr>
              <w:pStyle w:val="Tabulka"/>
            </w:pPr>
            <w:r w:rsidRPr="000C2B01">
              <w:t>E-mail</w:t>
            </w:r>
          </w:p>
        </w:tc>
        <w:tc>
          <w:tcPr>
            <w:tcW w:w="5812" w:type="dxa"/>
          </w:tcPr>
          <w:p w14:paraId="25C3B5E4" w14:textId="67C123B6" w:rsidR="007E1707" w:rsidRPr="000C2B01" w:rsidRDefault="007E1707" w:rsidP="007E170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2344A">
              <w:t>Nitran@spravazeleznic.cz</w:t>
            </w:r>
          </w:p>
        </w:tc>
      </w:tr>
      <w:tr w:rsidR="007E1707" w:rsidRPr="000C2B01" w14:paraId="5A86570D" w14:textId="77777777" w:rsidTr="007E1707">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7E1707" w:rsidRPr="000C2B01" w:rsidRDefault="007E1707" w:rsidP="007E1707">
            <w:pPr>
              <w:pStyle w:val="Tabulka"/>
            </w:pPr>
            <w:r w:rsidRPr="000C2B01">
              <w:t>Telefon</w:t>
            </w:r>
          </w:p>
        </w:tc>
        <w:tc>
          <w:tcPr>
            <w:tcW w:w="5812" w:type="dxa"/>
          </w:tcPr>
          <w:p w14:paraId="23148EB1" w14:textId="7783F30D" w:rsidR="007E1707" w:rsidRPr="000C2B01" w:rsidRDefault="007E1707" w:rsidP="007E170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2344A">
              <w:t>+420 724 863 591</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459AA4C6" w:rsidR="002038D5" w:rsidRPr="001F518E" w:rsidRDefault="00BC1CD0"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C1CD0">
              <w:t>Ing. Jiří Vančura</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185B6D3A" w:rsidR="002038D5" w:rsidRPr="00BC1CD0" w:rsidRDefault="00BC1CD0"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C1CD0">
              <w:t>K Můstku 1451/2, 400 01 Ústí nad Labem</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2B84D59D" w:rsidR="002038D5" w:rsidRPr="00BC1CD0" w:rsidRDefault="00BC1CD0" w:rsidP="00590C91">
            <w:pPr>
              <w:pStyle w:val="Tabulka"/>
              <w:cnfStyle w:val="000000000000" w:firstRow="0" w:lastRow="0" w:firstColumn="0" w:lastColumn="0" w:oddVBand="0" w:evenVBand="0" w:oddHBand="0" w:evenHBand="0" w:firstRowFirstColumn="0" w:firstRowLastColumn="0" w:lastRowFirstColumn="0" w:lastRowLastColumn="0"/>
            </w:pPr>
            <w:r w:rsidRPr="00BC1CD0">
              <w:t>Vancura@spravazeleznic.cz</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0122CAE3" w:rsidR="002038D5" w:rsidRPr="00BC1CD0" w:rsidRDefault="00BC1CD0"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C1CD0">
              <w:rPr>
                <w:color w:val="002B59"/>
              </w:rPr>
              <w:t>+420 724 064 098</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66D51B8E" w:rsidR="002038D5" w:rsidRPr="001F518E" w:rsidRDefault="00165E39"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t>Mgr. Svatopluk Michal</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B8CA2B8" w:rsidR="002038D5" w:rsidRPr="001F518E" w:rsidRDefault="00165E39" w:rsidP="007A5E2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65E39">
              <w:t>4FIT CONSULTING, s.r.o., Oravská 1891/11, 100 00 Praha 10</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1A2C318E" w:rsidR="002038D5" w:rsidRPr="007A5E2E" w:rsidRDefault="00165E39" w:rsidP="00590C91">
            <w:pPr>
              <w:pStyle w:val="Tabulka"/>
              <w:cnfStyle w:val="000000000000" w:firstRow="0" w:lastRow="0" w:firstColumn="0" w:lastColumn="0" w:oddVBand="0" w:evenVBand="0" w:oddHBand="0" w:evenHBand="0" w:firstRowFirstColumn="0" w:firstRowLastColumn="0" w:lastRowFirstColumn="0" w:lastRowLastColumn="0"/>
            </w:pPr>
            <w:r>
              <w:t>michal@4-fit.cz</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31FFD08" w:rsidR="002038D5" w:rsidRPr="001F518E" w:rsidRDefault="00165E39"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+420 603 825 721</w:t>
            </w:r>
          </w:p>
        </w:tc>
      </w:tr>
    </w:tbl>
    <w:p w14:paraId="41372133" w14:textId="77777777" w:rsidR="002038D5" w:rsidRDefault="002038D5" w:rsidP="002038D5">
      <w:pPr>
        <w:pStyle w:val="Textbezodsazen"/>
      </w:pPr>
    </w:p>
    <w:p w14:paraId="7B017AB0" w14:textId="2CD2B293" w:rsidR="001F518E" w:rsidRDefault="001F518E" w:rsidP="002038D5">
      <w:pPr>
        <w:pStyle w:val="Textbezodsazen"/>
      </w:pPr>
    </w:p>
    <w:p w14:paraId="2A19876C" w14:textId="171144CA" w:rsidR="00CA78AF" w:rsidRDefault="00CA78AF" w:rsidP="002038D5">
      <w:pPr>
        <w:pStyle w:val="Textbezodsazen"/>
      </w:pPr>
    </w:p>
    <w:p w14:paraId="0C88B4BB" w14:textId="77777777" w:rsidR="00CA78AF" w:rsidRDefault="00CA78AF"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309C9461" w14:textId="77777777" w:rsidR="002038D5" w:rsidRPr="00F95FBD" w:rsidRDefault="002038D5"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24FBCD1A" w14:textId="77777777" w:rsidR="00165977" w:rsidRPr="00F95FBD" w:rsidRDefault="00165977" w:rsidP="00165977">
      <w:pPr>
        <w:pStyle w:val="Tabulka"/>
      </w:pPr>
    </w:p>
    <w:p w14:paraId="6AF81FB5"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6F695A4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5449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85F73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06733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B8840C" w14:textId="77777777" w:rsidR="00165977" w:rsidRPr="00F95FBD" w:rsidRDefault="00165977" w:rsidP="00165977">
            <w:pPr>
              <w:pStyle w:val="Tabulka"/>
            </w:pPr>
            <w:r w:rsidRPr="00F95FBD">
              <w:t>Adresa</w:t>
            </w:r>
          </w:p>
        </w:tc>
        <w:tc>
          <w:tcPr>
            <w:tcW w:w="5812" w:type="dxa"/>
          </w:tcPr>
          <w:p w14:paraId="3CAE9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C25D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28B351" w14:textId="77777777" w:rsidR="00165977" w:rsidRPr="00F95FBD" w:rsidRDefault="00165977" w:rsidP="00165977">
            <w:pPr>
              <w:pStyle w:val="Tabulka"/>
            </w:pPr>
            <w:r w:rsidRPr="00F95FBD">
              <w:t>E-mail</w:t>
            </w:r>
          </w:p>
        </w:tc>
        <w:tc>
          <w:tcPr>
            <w:tcW w:w="5812" w:type="dxa"/>
          </w:tcPr>
          <w:p w14:paraId="4E74252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31479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8DB044" w14:textId="77777777" w:rsidR="00165977" w:rsidRPr="00F95FBD" w:rsidRDefault="00165977" w:rsidP="00165977">
            <w:pPr>
              <w:pStyle w:val="Tabulka"/>
            </w:pPr>
            <w:r w:rsidRPr="00F95FBD">
              <w:t>Telefon</w:t>
            </w:r>
          </w:p>
        </w:tc>
        <w:tc>
          <w:tcPr>
            <w:tcW w:w="5812" w:type="dxa"/>
          </w:tcPr>
          <w:p w14:paraId="5DAFF9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7A93E4" w14:textId="77777777" w:rsidR="00F95FBD" w:rsidRDefault="00F95FBD" w:rsidP="00165977">
      <w:pPr>
        <w:pStyle w:val="Tabulka"/>
      </w:pPr>
    </w:p>
    <w:p w14:paraId="54A70C3A" w14:textId="77777777" w:rsidR="007C5289" w:rsidRPr="00F95FBD" w:rsidRDefault="007C5289" w:rsidP="007C5289">
      <w:pPr>
        <w:pStyle w:val="Tabulka"/>
      </w:pPr>
    </w:p>
    <w:p w14:paraId="278CE470"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1886F7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B3386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9932B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7C5289" w:rsidRPr="00F95FBD" w:rsidRDefault="007C5289" w:rsidP="003149C0">
            <w:pPr>
              <w:pStyle w:val="Tabulka"/>
            </w:pPr>
            <w:r w:rsidRPr="00F95FBD">
              <w:t>Adresa</w:t>
            </w:r>
          </w:p>
        </w:tc>
        <w:tc>
          <w:tcPr>
            <w:tcW w:w="5812" w:type="dxa"/>
          </w:tcPr>
          <w:p w14:paraId="3A9036C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0EFF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7C5289" w:rsidRPr="00F95FBD" w:rsidRDefault="007C5289" w:rsidP="003149C0">
            <w:pPr>
              <w:pStyle w:val="Tabulka"/>
            </w:pPr>
            <w:r w:rsidRPr="00F95FBD">
              <w:t>E-mail</w:t>
            </w:r>
          </w:p>
        </w:tc>
        <w:tc>
          <w:tcPr>
            <w:tcW w:w="5812" w:type="dxa"/>
          </w:tcPr>
          <w:p w14:paraId="72993EE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39E9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7C5289" w:rsidRPr="00F95FBD" w:rsidRDefault="007C5289" w:rsidP="003149C0">
            <w:pPr>
              <w:pStyle w:val="Tabulka"/>
            </w:pPr>
            <w:r w:rsidRPr="00F95FBD">
              <w:t>Telefon</w:t>
            </w:r>
          </w:p>
        </w:tc>
        <w:tc>
          <w:tcPr>
            <w:tcW w:w="5812" w:type="dxa"/>
          </w:tcPr>
          <w:p w14:paraId="0E22EF1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C04957" w14:textId="77777777" w:rsidR="007C5289" w:rsidRDefault="007C5289" w:rsidP="007C5289">
      <w:pPr>
        <w:pStyle w:val="Tabulka"/>
      </w:pPr>
    </w:p>
    <w:p w14:paraId="28CA6719" w14:textId="77777777" w:rsidR="007C5289" w:rsidRPr="00F95FBD" w:rsidRDefault="007C5289" w:rsidP="007C5289">
      <w:pPr>
        <w:pStyle w:val="Tabulka"/>
      </w:pPr>
    </w:p>
    <w:p w14:paraId="77E1F169"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D8D2CF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52B24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FD96F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7C5289" w:rsidRPr="00F95FBD" w:rsidRDefault="007C5289" w:rsidP="003149C0">
            <w:pPr>
              <w:pStyle w:val="Tabulka"/>
            </w:pPr>
            <w:r w:rsidRPr="00F95FBD">
              <w:t>Adresa</w:t>
            </w:r>
          </w:p>
        </w:tc>
        <w:tc>
          <w:tcPr>
            <w:tcW w:w="5812" w:type="dxa"/>
          </w:tcPr>
          <w:p w14:paraId="138A688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4BC4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7C5289" w:rsidRPr="00F95FBD" w:rsidRDefault="007C5289" w:rsidP="003149C0">
            <w:pPr>
              <w:pStyle w:val="Tabulka"/>
            </w:pPr>
            <w:r w:rsidRPr="00F95FBD">
              <w:t>E-mail</w:t>
            </w:r>
          </w:p>
        </w:tc>
        <w:tc>
          <w:tcPr>
            <w:tcW w:w="5812" w:type="dxa"/>
          </w:tcPr>
          <w:p w14:paraId="7E3F12A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5D1BB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7C5289" w:rsidRPr="00F95FBD" w:rsidRDefault="007C5289" w:rsidP="003149C0">
            <w:pPr>
              <w:pStyle w:val="Tabulka"/>
            </w:pPr>
            <w:r w:rsidRPr="00F95FBD">
              <w:t>Telefon</w:t>
            </w:r>
          </w:p>
        </w:tc>
        <w:tc>
          <w:tcPr>
            <w:tcW w:w="5812" w:type="dxa"/>
          </w:tcPr>
          <w:p w14:paraId="5B82D9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228E19" w14:textId="77777777" w:rsidR="007C5289" w:rsidRDefault="007C5289" w:rsidP="007C5289">
      <w:pPr>
        <w:pStyle w:val="Tabulka"/>
      </w:pPr>
    </w:p>
    <w:p w14:paraId="3AB20E41"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6747066" w14:textId="3F708C18" w:rsidR="001809C5" w:rsidRDefault="001809C5" w:rsidP="007C5289">
            <w:pPr>
              <w:pStyle w:val="Tabulka"/>
              <w:cnfStyle w:val="000000000000" w:firstRow="0" w:lastRow="0" w:firstColumn="0" w:lastColumn="0" w:oddVBand="0" w:evenVBand="0" w:oddHBand="0" w:evenHBand="0" w:firstRowFirstColumn="0" w:firstRowLastColumn="0" w:lastRowFirstColumn="0" w:lastRowLastColumn="0"/>
            </w:pPr>
            <w:r w:rsidRPr="001809C5">
              <w:rPr>
                <w:highlight w:val="yellow"/>
              </w:rPr>
              <w:t>[VLOŽÍ ZHOTOVITEL]</w:t>
            </w:r>
          </w:p>
          <w:p w14:paraId="39D7E6C7" w14:textId="238B6A29" w:rsidR="007C5289" w:rsidRPr="001809C5" w:rsidRDefault="007C5289" w:rsidP="007C5289">
            <w:pPr>
              <w:pStyle w:val="Tabulka"/>
              <w:cnfStyle w:val="000000000000" w:firstRow="0" w:lastRow="0" w:firstColumn="0" w:lastColumn="0" w:oddVBand="0" w:evenVBand="0" w:oddHBand="0" w:evenHBand="0" w:firstRowFirstColumn="0" w:firstRowLastColumn="0" w:lastRowFirstColumn="0" w:lastRowLastColumn="0"/>
              <w:rPr>
                <w:i/>
              </w:rPr>
            </w:pPr>
            <w:r w:rsidRPr="001809C5">
              <w:rPr>
                <w:i/>
              </w:rPr>
              <w:t>Na toto místo bude jako minimální výše pojistného plnění vložena částka, která bude odpovídat výši Ceny Díla bez DPH, kterou uchazeč včlení do těla závazného vzoru Smlouvy předloženého</w:t>
            </w:r>
            <w:r w:rsidR="00A349C6" w:rsidRPr="001809C5">
              <w:rPr>
                <w:i/>
              </w:rPr>
              <w:t xml:space="preserve"> v </w:t>
            </w:r>
            <w:r w:rsidRPr="001809C5">
              <w:rPr>
                <w:i/>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692D06" w:rsidRDefault="007C5289" w:rsidP="007C5289">
            <w:pPr>
              <w:pStyle w:val="Tabulka"/>
            </w:pPr>
            <w:r w:rsidRPr="00692D06">
              <w:t xml:space="preserve">Pojištění odpovědnosti za škodu způsobenou Zhotovitelem při výkonu podnikatelské činnosti třetím osobám </w:t>
            </w:r>
          </w:p>
        </w:tc>
        <w:tc>
          <w:tcPr>
            <w:tcW w:w="4536" w:type="dxa"/>
          </w:tcPr>
          <w:p w14:paraId="00623DA2" w14:textId="456E9E30" w:rsidR="007C5289" w:rsidRPr="007C5289" w:rsidRDefault="007C5289" w:rsidP="00692D06">
            <w:pPr>
              <w:pStyle w:val="Tabulka"/>
              <w:cnfStyle w:val="000000000000" w:firstRow="0" w:lastRow="0" w:firstColumn="0" w:lastColumn="0" w:oddVBand="0" w:evenVBand="0" w:oddHBand="0" w:evenHBand="0" w:firstRowFirstColumn="0" w:firstRowLastColumn="0" w:lastRowFirstColumn="0" w:lastRowLastColumn="0"/>
            </w:pPr>
            <w:r w:rsidRPr="00692D06">
              <w:t xml:space="preserve">Minimálně </w:t>
            </w:r>
            <w:r w:rsidR="00692D06" w:rsidRPr="00692D06">
              <w:t>10</w:t>
            </w:r>
            <w:r w:rsidRPr="00692D06">
              <w:t xml:space="preserve"> mil. Kč na jednu pojistnou událost</w:t>
            </w:r>
            <w:r w:rsidR="00A349C6" w:rsidRPr="00692D06">
              <w:t xml:space="preserve"> a </w:t>
            </w:r>
            <w:r w:rsidR="00692D06" w:rsidRPr="00692D06">
              <w:t>30</w:t>
            </w:r>
            <w:r w:rsidRPr="00692D06">
              <w:t xml:space="preserve"> mil. Kč</w:t>
            </w:r>
            <w:r w:rsidR="00A349C6" w:rsidRPr="00692D06">
              <w:t xml:space="preserve"> v </w:t>
            </w:r>
            <w:r w:rsidRPr="00692D06">
              <w:t>úhrnu za rok</w:t>
            </w:r>
            <w:r w:rsidRPr="007C5289">
              <w:t xml:space="preserve">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446BC95A" w:rsidR="00F762A8" w:rsidRDefault="00F762A8" w:rsidP="00F762A8">
      <w:pPr>
        <w:pStyle w:val="Textbezodsazen"/>
      </w:pPr>
    </w:p>
    <w:p w14:paraId="76185251" w14:textId="2B01CAD4" w:rsidR="00CE21D4" w:rsidRDefault="00CE21D4" w:rsidP="00F762A8">
      <w:pPr>
        <w:pStyle w:val="Textbezodsazen"/>
      </w:pPr>
    </w:p>
    <w:p w14:paraId="7ECEFE9A" w14:textId="7B7EBC8E" w:rsidR="00CE21D4" w:rsidRDefault="00CE21D4" w:rsidP="00F762A8">
      <w:pPr>
        <w:pStyle w:val="Textbezodsazen"/>
      </w:pPr>
    </w:p>
    <w:p w14:paraId="48148900" w14:textId="3F5853DB" w:rsidR="00CE21D4" w:rsidRDefault="00CE21D4" w:rsidP="00F762A8">
      <w:pPr>
        <w:pStyle w:val="Textbezodsazen"/>
      </w:pPr>
    </w:p>
    <w:p w14:paraId="3A95C3A3" w14:textId="513528DD" w:rsidR="00CE21D4" w:rsidRDefault="00CE21D4" w:rsidP="00F762A8">
      <w:pPr>
        <w:pStyle w:val="Textbezodsazen"/>
      </w:pPr>
    </w:p>
    <w:p w14:paraId="7F6D95C6" w14:textId="3456AA89" w:rsidR="00CE21D4" w:rsidRDefault="00CE21D4" w:rsidP="00F762A8">
      <w:pPr>
        <w:pStyle w:val="Textbezodsazen"/>
      </w:pPr>
    </w:p>
    <w:p w14:paraId="7BD92328" w14:textId="192AEB11" w:rsidR="00CE21D4" w:rsidRDefault="00CE21D4" w:rsidP="00F762A8">
      <w:pPr>
        <w:pStyle w:val="Textbezodsazen"/>
      </w:pPr>
    </w:p>
    <w:p w14:paraId="1E88A16D" w14:textId="062FF8EF" w:rsidR="00CE21D4" w:rsidRDefault="00CE21D4" w:rsidP="00F762A8">
      <w:pPr>
        <w:pStyle w:val="Textbezodsazen"/>
      </w:pPr>
    </w:p>
    <w:p w14:paraId="796D9CAC" w14:textId="6B863CEA" w:rsidR="00CE21D4" w:rsidRDefault="00CE21D4" w:rsidP="00F762A8">
      <w:pPr>
        <w:pStyle w:val="Textbezodsazen"/>
      </w:pPr>
    </w:p>
    <w:p w14:paraId="17DBC41D" w14:textId="3D3DDA57" w:rsidR="00CE21D4" w:rsidRDefault="00CE21D4" w:rsidP="00F762A8">
      <w:pPr>
        <w:pStyle w:val="Textbezodsazen"/>
      </w:pPr>
    </w:p>
    <w:p w14:paraId="08EE0EC8" w14:textId="53745BDF" w:rsidR="00CE21D4" w:rsidRDefault="00CE21D4" w:rsidP="00F762A8">
      <w:pPr>
        <w:pStyle w:val="Textbezodsazen"/>
      </w:pPr>
    </w:p>
    <w:p w14:paraId="31F56AEE" w14:textId="3A432D02" w:rsidR="00CE21D4" w:rsidRDefault="00CE21D4" w:rsidP="00F762A8">
      <w:pPr>
        <w:pStyle w:val="Textbezodsazen"/>
      </w:pPr>
    </w:p>
    <w:p w14:paraId="3E228842" w14:textId="0CDEDB78" w:rsidR="00CE21D4" w:rsidRDefault="00CE21D4" w:rsidP="00F762A8">
      <w:pPr>
        <w:pStyle w:val="Textbezodsazen"/>
      </w:pPr>
    </w:p>
    <w:p w14:paraId="5C963F31" w14:textId="6A428F43" w:rsidR="00CE21D4" w:rsidRDefault="00CE21D4" w:rsidP="00F762A8">
      <w:pPr>
        <w:pStyle w:val="Textbezodsazen"/>
      </w:pPr>
    </w:p>
    <w:p w14:paraId="167EFA53" w14:textId="696B85B6" w:rsidR="00CE21D4" w:rsidRDefault="00CE21D4" w:rsidP="00F762A8">
      <w:pPr>
        <w:pStyle w:val="Textbezodsazen"/>
      </w:pPr>
    </w:p>
    <w:p w14:paraId="5CF57440" w14:textId="18A2F3B5" w:rsidR="00CE21D4" w:rsidRDefault="00CE21D4" w:rsidP="00F762A8">
      <w:pPr>
        <w:pStyle w:val="Textbezodsazen"/>
      </w:pPr>
    </w:p>
    <w:p w14:paraId="3E6C271E" w14:textId="7E828588" w:rsidR="00CE21D4" w:rsidRDefault="00CE21D4" w:rsidP="00F762A8">
      <w:pPr>
        <w:pStyle w:val="Textbezodsazen"/>
      </w:pPr>
    </w:p>
    <w:p w14:paraId="7049A2B9" w14:textId="08069ED6" w:rsidR="00CE21D4" w:rsidRDefault="00CE21D4" w:rsidP="00F762A8">
      <w:pPr>
        <w:pStyle w:val="Textbezodsazen"/>
      </w:pPr>
    </w:p>
    <w:p w14:paraId="01083304" w14:textId="727B5466" w:rsidR="00CE21D4" w:rsidRDefault="00CE21D4" w:rsidP="00F762A8">
      <w:pPr>
        <w:pStyle w:val="Textbezodsazen"/>
      </w:pPr>
    </w:p>
    <w:p w14:paraId="0061B2F6" w14:textId="401921F4" w:rsidR="00CE21D4" w:rsidRDefault="00CE21D4" w:rsidP="00F762A8">
      <w:pPr>
        <w:pStyle w:val="Textbezodsazen"/>
      </w:pPr>
    </w:p>
    <w:p w14:paraId="1F3872CC" w14:textId="757D8CBF" w:rsidR="00CE21D4" w:rsidRDefault="00CE21D4" w:rsidP="00F762A8">
      <w:pPr>
        <w:pStyle w:val="Textbezodsazen"/>
      </w:pPr>
    </w:p>
    <w:p w14:paraId="6C8D6AA7" w14:textId="3A625A97" w:rsidR="00CE21D4" w:rsidRDefault="00CE21D4" w:rsidP="00F762A8">
      <w:pPr>
        <w:pStyle w:val="Textbezodsazen"/>
      </w:pPr>
    </w:p>
    <w:p w14:paraId="6A3A213A" w14:textId="3BE8111C" w:rsidR="00CE21D4" w:rsidRDefault="00CE21D4" w:rsidP="00F762A8">
      <w:pPr>
        <w:pStyle w:val="Textbezodsazen"/>
      </w:pPr>
    </w:p>
    <w:p w14:paraId="50E52E12" w14:textId="539A40BD" w:rsidR="00CE21D4" w:rsidRDefault="00CE21D4" w:rsidP="00F762A8">
      <w:pPr>
        <w:pStyle w:val="Textbezodsazen"/>
      </w:pPr>
    </w:p>
    <w:p w14:paraId="5FB26F6B" w14:textId="43CF78BA" w:rsidR="00CE21D4" w:rsidRDefault="00CE21D4" w:rsidP="00F762A8">
      <w:pPr>
        <w:pStyle w:val="Textbezodsazen"/>
      </w:pPr>
    </w:p>
    <w:p w14:paraId="095750AA" w14:textId="3BA13C0A" w:rsidR="00CE21D4" w:rsidRDefault="00CE21D4" w:rsidP="00F762A8">
      <w:pPr>
        <w:pStyle w:val="Textbezodsazen"/>
      </w:pPr>
    </w:p>
    <w:p w14:paraId="33891A29" w14:textId="47C50B27" w:rsidR="00CE21D4" w:rsidRDefault="00CE21D4" w:rsidP="00F762A8">
      <w:pPr>
        <w:pStyle w:val="Textbezodsazen"/>
      </w:pPr>
    </w:p>
    <w:p w14:paraId="6D49A9BD" w14:textId="0E7B4223" w:rsidR="00CE21D4" w:rsidRDefault="00CE21D4" w:rsidP="00F762A8">
      <w:pPr>
        <w:pStyle w:val="Textbezodsazen"/>
      </w:pPr>
    </w:p>
    <w:p w14:paraId="29A4F9D4" w14:textId="7B802B56" w:rsidR="00CE21D4" w:rsidRDefault="00CE21D4" w:rsidP="00F762A8">
      <w:pPr>
        <w:pStyle w:val="Textbezodsazen"/>
      </w:pPr>
    </w:p>
    <w:p w14:paraId="7F0B8523" w14:textId="30E06AA4" w:rsidR="00CE21D4" w:rsidRDefault="00CE21D4" w:rsidP="00F762A8">
      <w:pPr>
        <w:pStyle w:val="Textbezodsazen"/>
      </w:pPr>
    </w:p>
    <w:p w14:paraId="2C67D56B" w14:textId="10847E88" w:rsidR="00CE21D4" w:rsidRDefault="00CE21D4" w:rsidP="00F762A8">
      <w:pPr>
        <w:pStyle w:val="Textbezodsazen"/>
      </w:pPr>
    </w:p>
    <w:p w14:paraId="45F6E419" w14:textId="36279B4D" w:rsidR="00CE21D4" w:rsidRDefault="00CE21D4" w:rsidP="00F762A8">
      <w:pPr>
        <w:pStyle w:val="Textbezodsazen"/>
      </w:pPr>
    </w:p>
    <w:p w14:paraId="5B45803F" w14:textId="77777777" w:rsidR="00CE21D4" w:rsidRPr="003852B3" w:rsidRDefault="00CE21D4" w:rsidP="00CE21D4">
      <w:pPr>
        <w:tabs>
          <w:tab w:val="left" w:pos="1110"/>
        </w:tabs>
        <w:spacing w:after="240" w:line="264" w:lineRule="auto"/>
        <w:rPr>
          <w:b/>
          <w:sz w:val="22"/>
          <w:szCs w:val="22"/>
        </w:rPr>
      </w:pPr>
      <w:r w:rsidRPr="003852B3">
        <w:rPr>
          <w:b/>
          <w:sz w:val="22"/>
          <w:szCs w:val="22"/>
        </w:rPr>
        <w:lastRenderedPageBreak/>
        <w:t>PŘÍLOHA č. 10</w:t>
      </w:r>
    </w:p>
    <w:p w14:paraId="1455D8F7" w14:textId="77777777" w:rsidR="00CE21D4" w:rsidRPr="003852B3" w:rsidRDefault="00CE21D4" w:rsidP="00CE21D4">
      <w:pPr>
        <w:pStyle w:val="Nadpisbezsl1-2"/>
        <w:rPr>
          <w:sz w:val="22"/>
          <w:szCs w:val="22"/>
        </w:rPr>
      </w:pPr>
      <w:r w:rsidRPr="003852B3">
        <w:rPr>
          <w:sz w:val="22"/>
          <w:szCs w:val="22"/>
        </w:rPr>
        <w:t>Osvědčení</w:t>
      </w:r>
    </w:p>
    <w:p w14:paraId="3C713AAC" w14:textId="77777777" w:rsidR="00CE21D4" w:rsidRDefault="00CE21D4" w:rsidP="00CE21D4">
      <w:pPr>
        <w:pStyle w:val="Nadpisbezsl1-2"/>
        <w:rPr>
          <w:noProof/>
        </w:rPr>
      </w:pPr>
      <w:r>
        <w:rPr>
          <w:noProof/>
          <w:sz w:val="28"/>
        </w:rPr>
        <w:t>Osvědčení Správy železnic o řádném poskytnutí a dokončení stavebních prací</w:t>
      </w:r>
    </w:p>
    <w:p w14:paraId="5EE4A223" w14:textId="77777777" w:rsidR="00CE21D4" w:rsidRDefault="00CE21D4" w:rsidP="00CE21D4">
      <w:pPr>
        <w:spacing w:after="0"/>
        <w:rPr>
          <w:noProof/>
        </w:rPr>
      </w:pPr>
      <w:r>
        <w:rPr>
          <w:noProof/>
        </w:rPr>
        <w:t>č. j.: [●]</w:t>
      </w:r>
    </w:p>
    <w:tbl>
      <w:tblPr>
        <w:tblStyle w:val="Mkatabulky"/>
        <w:tblW w:w="0" w:type="auto"/>
        <w:tblLayout w:type="fixed"/>
        <w:tblLook w:val="04A0" w:firstRow="1" w:lastRow="0" w:firstColumn="1" w:lastColumn="0" w:noHBand="0" w:noVBand="1"/>
      </w:tblPr>
      <w:tblGrid>
        <w:gridCol w:w="4438"/>
        <w:gridCol w:w="4264"/>
      </w:tblGrid>
      <w:tr w:rsidR="00CE21D4" w14:paraId="71FAE36C"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042D07C3" w14:textId="77777777" w:rsidR="00CE21D4" w:rsidRDefault="00CE21D4" w:rsidP="005C5949">
            <w:pPr>
              <w:rPr>
                <w:b/>
                <w:noProof/>
              </w:rPr>
            </w:pPr>
            <w:r>
              <w:rPr>
                <w:b/>
                <w:noProof/>
              </w:rPr>
              <w:t>Název zakázky:</w:t>
            </w:r>
          </w:p>
        </w:tc>
        <w:tc>
          <w:tcPr>
            <w:tcW w:w="4264" w:type="dxa"/>
            <w:tcBorders>
              <w:top w:val="single" w:sz="4" w:space="0" w:color="auto"/>
              <w:left w:val="single" w:sz="4" w:space="0" w:color="auto"/>
              <w:bottom w:val="single" w:sz="4" w:space="0" w:color="auto"/>
              <w:right w:val="single" w:sz="4" w:space="0" w:color="auto"/>
            </w:tcBorders>
          </w:tcPr>
          <w:p w14:paraId="4E8F7EA8" w14:textId="77777777" w:rsidR="00CE21D4" w:rsidRDefault="00CE21D4" w:rsidP="005C5949">
            <w:pPr>
              <w:rPr>
                <w:noProof/>
              </w:rPr>
            </w:pPr>
          </w:p>
        </w:tc>
      </w:tr>
      <w:tr w:rsidR="00CE21D4" w14:paraId="30ABA0DC"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40F391C2" w14:textId="77777777" w:rsidR="00CE21D4" w:rsidRDefault="00CE21D4" w:rsidP="005C5949">
            <w:pPr>
              <w:rPr>
                <w:b/>
                <w:noProof/>
              </w:rPr>
            </w:pPr>
            <w:r>
              <w:rPr>
                <w:b/>
                <w:noProof/>
              </w:rPr>
              <w:t>Číslo smlouvy Správy železnic (CES):</w:t>
            </w:r>
          </w:p>
        </w:tc>
        <w:tc>
          <w:tcPr>
            <w:tcW w:w="4264" w:type="dxa"/>
            <w:tcBorders>
              <w:top w:val="single" w:sz="4" w:space="0" w:color="auto"/>
              <w:left w:val="single" w:sz="4" w:space="0" w:color="auto"/>
              <w:bottom w:val="single" w:sz="4" w:space="0" w:color="auto"/>
              <w:right w:val="single" w:sz="4" w:space="0" w:color="auto"/>
            </w:tcBorders>
          </w:tcPr>
          <w:p w14:paraId="5B2B8C20" w14:textId="77777777" w:rsidR="00CE21D4" w:rsidRDefault="00CE21D4" w:rsidP="005C5949">
            <w:pPr>
              <w:rPr>
                <w:noProof/>
              </w:rPr>
            </w:pPr>
          </w:p>
        </w:tc>
      </w:tr>
      <w:tr w:rsidR="00CE21D4" w14:paraId="75A7FFE1"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4346EDB7" w14:textId="77777777" w:rsidR="00CE21D4" w:rsidRDefault="00CE21D4" w:rsidP="005C5949">
            <w:pPr>
              <w:rPr>
                <w:b/>
                <w:noProof/>
              </w:rPr>
            </w:pPr>
            <w:r>
              <w:rPr>
                <w:b/>
                <w:noProof/>
              </w:rPr>
              <w:t>Objednatel:</w:t>
            </w:r>
          </w:p>
        </w:tc>
        <w:tc>
          <w:tcPr>
            <w:tcW w:w="4264" w:type="dxa"/>
            <w:tcBorders>
              <w:top w:val="single" w:sz="4" w:space="0" w:color="auto"/>
              <w:left w:val="single" w:sz="4" w:space="0" w:color="auto"/>
              <w:bottom w:val="single" w:sz="4" w:space="0" w:color="auto"/>
              <w:right w:val="single" w:sz="4" w:space="0" w:color="auto"/>
            </w:tcBorders>
          </w:tcPr>
          <w:p w14:paraId="131A5E80" w14:textId="77777777" w:rsidR="00CE21D4" w:rsidRDefault="00CE21D4" w:rsidP="005C5949">
            <w:pPr>
              <w:rPr>
                <w:noProof/>
              </w:rPr>
            </w:pPr>
          </w:p>
        </w:tc>
      </w:tr>
      <w:tr w:rsidR="00CE21D4" w14:paraId="4F929D53"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49106176" w14:textId="77777777" w:rsidR="00CE21D4" w:rsidRDefault="00CE21D4" w:rsidP="005C5949">
            <w:pPr>
              <w:rPr>
                <w:b/>
                <w:noProof/>
              </w:rPr>
            </w:pPr>
            <w:r>
              <w:rPr>
                <w:b/>
                <w:noProof/>
              </w:rPr>
              <w:t>Datum zahájení prací:</w:t>
            </w:r>
          </w:p>
        </w:tc>
        <w:tc>
          <w:tcPr>
            <w:tcW w:w="4264" w:type="dxa"/>
            <w:tcBorders>
              <w:top w:val="single" w:sz="4" w:space="0" w:color="auto"/>
              <w:left w:val="single" w:sz="4" w:space="0" w:color="auto"/>
              <w:bottom w:val="single" w:sz="4" w:space="0" w:color="auto"/>
              <w:right w:val="single" w:sz="4" w:space="0" w:color="auto"/>
            </w:tcBorders>
          </w:tcPr>
          <w:p w14:paraId="1477B620" w14:textId="77777777" w:rsidR="00CE21D4" w:rsidRDefault="00CE21D4" w:rsidP="005C5949">
            <w:pPr>
              <w:rPr>
                <w:noProof/>
              </w:rPr>
            </w:pPr>
          </w:p>
        </w:tc>
      </w:tr>
      <w:tr w:rsidR="00CE21D4" w14:paraId="2D198DB8"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46AA5FBB" w14:textId="77777777" w:rsidR="00CE21D4" w:rsidRDefault="00CE21D4" w:rsidP="005C5949">
            <w:pPr>
              <w:rPr>
                <w:b/>
                <w:noProof/>
              </w:rPr>
            </w:pPr>
            <w:r>
              <w:rPr>
                <w:b/>
                <w:noProof/>
              </w:rPr>
              <w:t xml:space="preserve">Datum dokončení prací </w:t>
            </w:r>
            <w:r>
              <w:rPr>
                <w:noProof/>
              </w:rPr>
              <w:t>(stavebních nebo technologických):</w:t>
            </w:r>
          </w:p>
        </w:tc>
        <w:tc>
          <w:tcPr>
            <w:tcW w:w="4264" w:type="dxa"/>
            <w:tcBorders>
              <w:top w:val="single" w:sz="4" w:space="0" w:color="auto"/>
              <w:left w:val="single" w:sz="4" w:space="0" w:color="auto"/>
              <w:bottom w:val="single" w:sz="4" w:space="0" w:color="auto"/>
              <w:right w:val="single" w:sz="4" w:space="0" w:color="auto"/>
            </w:tcBorders>
          </w:tcPr>
          <w:p w14:paraId="112755F7" w14:textId="77777777" w:rsidR="00CE21D4" w:rsidRDefault="00CE21D4" w:rsidP="005C5949">
            <w:pPr>
              <w:rPr>
                <w:noProof/>
              </w:rPr>
            </w:pPr>
          </w:p>
        </w:tc>
      </w:tr>
      <w:tr w:rsidR="00CE21D4" w14:paraId="5889C03F"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485E8D08" w14:textId="77777777" w:rsidR="00CE21D4" w:rsidRDefault="00CE21D4" w:rsidP="005C5949">
            <w:pPr>
              <w:rPr>
                <w:b/>
                <w:noProof/>
              </w:rPr>
            </w:pPr>
            <w:r>
              <w:rPr>
                <w:b/>
                <w:noProof/>
              </w:rPr>
              <w:t>Uvedení poslední části stavby do zkušebního provozu:</w:t>
            </w:r>
          </w:p>
        </w:tc>
        <w:tc>
          <w:tcPr>
            <w:tcW w:w="4264" w:type="dxa"/>
            <w:tcBorders>
              <w:top w:val="single" w:sz="4" w:space="0" w:color="auto"/>
              <w:left w:val="single" w:sz="4" w:space="0" w:color="auto"/>
              <w:bottom w:val="single" w:sz="4" w:space="0" w:color="auto"/>
              <w:right w:val="single" w:sz="4" w:space="0" w:color="auto"/>
            </w:tcBorders>
          </w:tcPr>
          <w:p w14:paraId="6E5546CB" w14:textId="77777777" w:rsidR="00CE21D4" w:rsidRDefault="00CE21D4" w:rsidP="005C5949">
            <w:pPr>
              <w:rPr>
                <w:noProof/>
              </w:rPr>
            </w:pPr>
          </w:p>
        </w:tc>
      </w:tr>
      <w:tr w:rsidR="00CE21D4" w14:paraId="5F2DDFCC"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7A11D4F" w14:textId="77777777" w:rsidR="00CE21D4" w:rsidRDefault="00CE21D4" w:rsidP="005C5949">
            <w:pPr>
              <w:rPr>
                <w:b/>
                <w:noProof/>
              </w:rPr>
            </w:pPr>
            <w:r>
              <w:rPr>
                <w:b/>
                <w:noProof/>
              </w:rPr>
              <w:t xml:space="preserve">Datum dokončení díla </w:t>
            </w:r>
            <w:r>
              <w:rPr>
                <w:noProof/>
              </w:rPr>
              <w:t>(vč. dokumentace):</w:t>
            </w:r>
          </w:p>
        </w:tc>
        <w:tc>
          <w:tcPr>
            <w:tcW w:w="4264" w:type="dxa"/>
            <w:tcBorders>
              <w:top w:val="single" w:sz="4" w:space="0" w:color="auto"/>
              <w:left w:val="single" w:sz="4" w:space="0" w:color="auto"/>
              <w:bottom w:val="single" w:sz="4" w:space="0" w:color="auto"/>
              <w:right w:val="single" w:sz="4" w:space="0" w:color="auto"/>
            </w:tcBorders>
          </w:tcPr>
          <w:p w14:paraId="3AEE332C" w14:textId="77777777" w:rsidR="00CE21D4" w:rsidRDefault="00CE21D4" w:rsidP="005C5949">
            <w:pPr>
              <w:rPr>
                <w:noProof/>
              </w:rPr>
            </w:pPr>
          </w:p>
        </w:tc>
      </w:tr>
      <w:tr w:rsidR="00CE21D4" w14:paraId="48D04C12"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7DEF7384" w14:textId="77777777" w:rsidR="00CE21D4" w:rsidRDefault="00CE21D4" w:rsidP="005C5949">
            <w:pPr>
              <w:rPr>
                <w:b/>
                <w:noProof/>
              </w:rPr>
            </w:pPr>
            <w:r>
              <w:rPr>
                <w:b/>
                <w:noProof/>
              </w:rPr>
              <w:t>Konečná cena díla celkem v Kč bez DPH:</w:t>
            </w:r>
          </w:p>
        </w:tc>
        <w:tc>
          <w:tcPr>
            <w:tcW w:w="4264" w:type="dxa"/>
            <w:tcBorders>
              <w:top w:val="single" w:sz="4" w:space="0" w:color="auto"/>
              <w:left w:val="single" w:sz="4" w:space="0" w:color="auto"/>
              <w:bottom w:val="single" w:sz="4" w:space="0" w:color="auto"/>
              <w:right w:val="single" w:sz="4" w:space="0" w:color="auto"/>
            </w:tcBorders>
          </w:tcPr>
          <w:p w14:paraId="662F8A0F" w14:textId="77777777" w:rsidR="00CE21D4" w:rsidRDefault="00CE21D4" w:rsidP="005C5949">
            <w:pPr>
              <w:rPr>
                <w:noProof/>
              </w:rPr>
            </w:pPr>
          </w:p>
        </w:tc>
      </w:tr>
    </w:tbl>
    <w:p w14:paraId="7A033A95" w14:textId="77777777" w:rsidR="00CE21D4" w:rsidRDefault="00CE21D4" w:rsidP="00CE21D4">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CE21D4" w14:paraId="252ECEA4"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68EB637B" w14:textId="77777777" w:rsidR="00CE21D4" w:rsidRDefault="00CE21D4" w:rsidP="005C5949">
            <w:pPr>
              <w:rPr>
                <w:b/>
                <w:noProof/>
              </w:rPr>
            </w:pPr>
            <w:r>
              <w:rPr>
                <w:b/>
                <w:noProof/>
              </w:rPr>
              <w:t>Zhotovitel díla:</w:t>
            </w:r>
          </w:p>
        </w:tc>
        <w:tc>
          <w:tcPr>
            <w:tcW w:w="4264" w:type="dxa"/>
            <w:tcBorders>
              <w:top w:val="single" w:sz="4" w:space="0" w:color="auto"/>
              <w:left w:val="single" w:sz="4" w:space="0" w:color="auto"/>
              <w:bottom w:val="single" w:sz="4" w:space="0" w:color="auto"/>
              <w:right w:val="single" w:sz="4" w:space="0" w:color="auto"/>
            </w:tcBorders>
            <w:hideMark/>
          </w:tcPr>
          <w:p w14:paraId="2954618B" w14:textId="77777777" w:rsidR="00CE21D4" w:rsidRDefault="00CE21D4" w:rsidP="005C5949">
            <w:pPr>
              <w:rPr>
                <w:noProof/>
              </w:rPr>
            </w:pPr>
            <w:r>
              <w:t xml:space="preserve"> </w:t>
            </w:r>
            <w:r>
              <w:rPr>
                <w:noProof/>
              </w:rPr>
              <w:t>[název dle SOD, sídlo, IČO]</w:t>
            </w:r>
          </w:p>
        </w:tc>
      </w:tr>
      <w:tr w:rsidR="00CE21D4" w14:paraId="176FD3A9" w14:textId="77777777" w:rsidTr="005C5949">
        <w:trPr>
          <w:trHeight w:val="621"/>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0FBA2573" w14:textId="77777777" w:rsidR="00CE21D4" w:rsidRDefault="00CE21D4" w:rsidP="005C5949">
            <w:pPr>
              <w:rPr>
                <w:b/>
                <w:noProof/>
              </w:rPr>
            </w:pPr>
            <w:r>
              <w:rPr>
                <w:b/>
                <w:noProof/>
              </w:rPr>
              <w:t>Správce/vedoucí společník:</w:t>
            </w:r>
          </w:p>
        </w:tc>
        <w:tc>
          <w:tcPr>
            <w:tcW w:w="4264" w:type="dxa"/>
            <w:tcBorders>
              <w:top w:val="single" w:sz="4" w:space="0" w:color="auto"/>
              <w:left w:val="single" w:sz="4" w:space="0" w:color="auto"/>
              <w:bottom w:val="single" w:sz="4" w:space="0" w:color="auto"/>
              <w:right w:val="single" w:sz="4" w:space="0" w:color="auto"/>
            </w:tcBorders>
          </w:tcPr>
          <w:p w14:paraId="733B6545" w14:textId="77777777" w:rsidR="00CE21D4" w:rsidRDefault="00CE21D4" w:rsidP="005C5949">
            <w:pPr>
              <w:rPr>
                <w:noProof/>
              </w:rPr>
            </w:pPr>
          </w:p>
          <w:p w14:paraId="48A9069F" w14:textId="77777777" w:rsidR="00CE21D4" w:rsidRDefault="00CE21D4" w:rsidP="005C5949">
            <w:pPr>
              <w:rPr>
                <w:noProof/>
                <w:vanish/>
              </w:rPr>
            </w:pPr>
            <w:r>
              <w:rPr>
                <w:noProof/>
                <w:vanish/>
              </w:rPr>
              <w:t>(v případě, kdy se jedná o společnost na zákaldě společenské smlouvy- dříve sdružení)</w:t>
            </w:r>
          </w:p>
        </w:tc>
      </w:tr>
      <w:tr w:rsidR="00CE21D4" w14:paraId="35A86050"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817C254" w14:textId="77777777" w:rsidR="00CE21D4" w:rsidRDefault="00CE21D4" w:rsidP="005C5949">
            <w:pPr>
              <w:rPr>
                <w:b/>
                <w:noProof/>
              </w:rPr>
            </w:pPr>
            <w:r>
              <w:rPr>
                <w:b/>
                <w:noProof/>
              </w:rPr>
              <w:t>Další společník:</w:t>
            </w:r>
          </w:p>
        </w:tc>
        <w:tc>
          <w:tcPr>
            <w:tcW w:w="4264" w:type="dxa"/>
            <w:tcBorders>
              <w:top w:val="single" w:sz="4" w:space="0" w:color="auto"/>
              <w:left w:val="single" w:sz="4" w:space="0" w:color="auto"/>
              <w:bottom w:val="single" w:sz="4" w:space="0" w:color="auto"/>
              <w:right w:val="single" w:sz="4" w:space="0" w:color="auto"/>
            </w:tcBorders>
          </w:tcPr>
          <w:p w14:paraId="0286D262" w14:textId="77777777" w:rsidR="00CE21D4" w:rsidRDefault="00CE21D4" w:rsidP="005C5949">
            <w:pPr>
              <w:rPr>
                <w:noProof/>
              </w:rPr>
            </w:pPr>
          </w:p>
          <w:p w14:paraId="0941A01E" w14:textId="77777777" w:rsidR="00CE21D4" w:rsidRDefault="00CE21D4" w:rsidP="005C5949">
            <w:pPr>
              <w:rPr>
                <w:noProof/>
                <w:vanish/>
              </w:rPr>
            </w:pPr>
            <w:r>
              <w:rPr>
                <w:noProof/>
                <w:vanish/>
              </w:rPr>
              <w:t>(v případě, kdy se jedná o společnost na zákaldě společenské smlouvy- dříve sdružení)</w:t>
            </w:r>
          </w:p>
        </w:tc>
      </w:tr>
      <w:tr w:rsidR="00CE21D4" w14:paraId="6F80E638" w14:textId="77777777" w:rsidTr="005C5949">
        <w:trPr>
          <w:trHeight w:val="618"/>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1783BD7D" w14:textId="77777777" w:rsidR="00CE21D4" w:rsidRDefault="00CE21D4" w:rsidP="005C5949">
            <w:pPr>
              <w:rPr>
                <w:b/>
                <w:noProof/>
              </w:rPr>
            </w:pPr>
            <w:r>
              <w:rPr>
                <w:b/>
                <w:noProof/>
              </w:rPr>
              <w:t>Další společník:</w:t>
            </w:r>
          </w:p>
        </w:tc>
        <w:tc>
          <w:tcPr>
            <w:tcW w:w="4264" w:type="dxa"/>
            <w:tcBorders>
              <w:top w:val="single" w:sz="4" w:space="0" w:color="auto"/>
              <w:left w:val="single" w:sz="4" w:space="0" w:color="auto"/>
              <w:bottom w:val="single" w:sz="4" w:space="0" w:color="auto"/>
              <w:right w:val="single" w:sz="4" w:space="0" w:color="auto"/>
            </w:tcBorders>
          </w:tcPr>
          <w:p w14:paraId="34092633" w14:textId="77777777" w:rsidR="00CE21D4" w:rsidRDefault="00CE21D4" w:rsidP="005C5949">
            <w:pPr>
              <w:rPr>
                <w:noProof/>
              </w:rPr>
            </w:pPr>
          </w:p>
          <w:p w14:paraId="5E0B386F" w14:textId="77777777" w:rsidR="00CE21D4" w:rsidRDefault="00CE21D4" w:rsidP="005C5949">
            <w:pPr>
              <w:rPr>
                <w:noProof/>
              </w:rPr>
            </w:pPr>
            <w:r>
              <w:rPr>
                <w:noProof/>
                <w:vanish/>
              </w:rPr>
              <w:t>(v případě, kdy se jedná o společnost na zákaldě společenské smlouvy- dříve sdružení)</w:t>
            </w:r>
          </w:p>
        </w:tc>
      </w:tr>
    </w:tbl>
    <w:p w14:paraId="3F0CE1C3" w14:textId="77777777" w:rsidR="00CE21D4" w:rsidRDefault="00CE21D4" w:rsidP="00CE21D4">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CE21D4" w14:paraId="2F5270B9" w14:textId="77777777" w:rsidTr="005C5949">
        <w:trPr>
          <w:trHeight w:val="622"/>
        </w:trPr>
        <w:tc>
          <w:tcPr>
            <w:tcW w:w="2897"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6C3DD393" w14:textId="77777777" w:rsidR="00CE21D4" w:rsidRDefault="00CE21D4" w:rsidP="005C5949">
            <w:pPr>
              <w:rPr>
                <w:b/>
                <w:noProof/>
              </w:rPr>
            </w:pPr>
            <w:r>
              <w:rPr>
                <w:b/>
                <w:noProof/>
              </w:rPr>
              <w:t>Identifikace poddodavatele</w:t>
            </w:r>
          </w:p>
        </w:tc>
        <w:tc>
          <w:tcPr>
            <w:tcW w:w="2835"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1AEA9129" w14:textId="77777777" w:rsidR="00CE21D4" w:rsidRDefault="00CE21D4" w:rsidP="005C5949">
            <w:pPr>
              <w:rPr>
                <w:noProof/>
              </w:rPr>
            </w:pPr>
            <w:r>
              <w:rPr>
                <w:b/>
                <w:noProof/>
              </w:rPr>
              <w:t>Věcný rozsah poddodávky</w:t>
            </w:r>
          </w:p>
        </w:tc>
        <w:tc>
          <w:tcPr>
            <w:tcW w:w="289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3CF94F5" w14:textId="77777777" w:rsidR="00CE21D4" w:rsidRDefault="00CE21D4" w:rsidP="005C5949">
            <w:pPr>
              <w:rPr>
                <w:noProof/>
              </w:rPr>
            </w:pPr>
            <w:r>
              <w:rPr>
                <w:b/>
                <w:noProof/>
              </w:rPr>
              <w:t>Hodnota poddodávky</w:t>
            </w:r>
          </w:p>
          <w:p w14:paraId="3D924449" w14:textId="77777777" w:rsidR="00CE21D4" w:rsidRPr="00C358BF" w:rsidRDefault="00CE21D4" w:rsidP="005C5949"/>
        </w:tc>
      </w:tr>
      <w:tr w:rsidR="00CE21D4" w14:paraId="4697831E" w14:textId="77777777" w:rsidTr="005C5949">
        <w:trPr>
          <w:trHeight w:val="340"/>
        </w:trPr>
        <w:tc>
          <w:tcPr>
            <w:tcW w:w="2897" w:type="dxa"/>
            <w:tcBorders>
              <w:top w:val="single" w:sz="4" w:space="0" w:color="auto"/>
              <w:left w:val="single" w:sz="4" w:space="0" w:color="auto"/>
              <w:bottom w:val="single" w:sz="4" w:space="0" w:color="auto"/>
              <w:right w:val="single" w:sz="4" w:space="0" w:color="auto"/>
            </w:tcBorders>
            <w:hideMark/>
          </w:tcPr>
          <w:p w14:paraId="08BB38A2" w14:textId="77777777" w:rsidR="00CE21D4" w:rsidRDefault="00CE21D4" w:rsidP="005C5949">
            <w:pPr>
              <w:rPr>
                <w:noProof/>
                <w:vanish/>
              </w:rPr>
            </w:pPr>
            <w:r>
              <w:rPr>
                <w:noProof/>
              </w:rPr>
              <w:t>[obchodní firma, sídlo a IČO]</w:t>
            </w:r>
            <w:r>
              <w:rPr>
                <w:noProof/>
                <w:vanish/>
              </w:rPr>
              <w:t xml:space="preserve"> (obchodní firma, sídlo a IČO)</w:t>
            </w:r>
          </w:p>
          <w:p w14:paraId="11786703" w14:textId="77777777" w:rsidR="00CE21D4" w:rsidRPr="009B77CA" w:rsidRDefault="00CE21D4" w:rsidP="005C5949"/>
          <w:p w14:paraId="53148E7E" w14:textId="77777777" w:rsidR="00CE21D4" w:rsidRPr="009B77CA" w:rsidRDefault="00CE21D4" w:rsidP="005C5949"/>
        </w:tc>
        <w:tc>
          <w:tcPr>
            <w:tcW w:w="2835" w:type="dxa"/>
            <w:tcBorders>
              <w:top w:val="single" w:sz="4" w:space="0" w:color="auto"/>
              <w:left w:val="single" w:sz="4" w:space="0" w:color="auto"/>
              <w:bottom w:val="single" w:sz="4" w:space="0" w:color="auto"/>
              <w:right w:val="single" w:sz="4" w:space="0" w:color="auto"/>
            </w:tcBorders>
            <w:hideMark/>
          </w:tcPr>
          <w:p w14:paraId="56AB5EA6" w14:textId="77777777" w:rsidR="00CE21D4" w:rsidRDefault="00CE21D4" w:rsidP="005C5949">
            <w:pPr>
              <w:rPr>
                <w:noProof/>
                <w:vanish/>
              </w:rPr>
            </w:pPr>
            <w:r>
              <w:rPr>
                <w:noProof/>
              </w:rPr>
              <w:t xml:space="preserve">[označení dle čísel a názvů jednotlivých SO a PS, připadně jiným způsobem, nelze-li označit dle SO a PS např. </w:t>
            </w:r>
            <w:r>
              <w:rPr>
                <w:noProof/>
              </w:rPr>
              <w:lastRenderedPageBreak/>
              <w:t>popis vykonaných činností nebo dodávek]</w:t>
            </w:r>
            <w:r>
              <w:rPr>
                <w:noProof/>
                <w:vanish/>
              </w:rPr>
              <w:t xml:space="preserve"> (označení dle čísel a názvů jednotlivých SO a PS, připadně jiným způsobem, nelze-li označit dle SO a PS např. popis vykonaných činností nebo dodávek)</w:t>
            </w:r>
          </w:p>
        </w:tc>
        <w:tc>
          <w:tcPr>
            <w:tcW w:w="2890" w:type="dxa"/>
            <w:tcBorders>
              <w:top w:val="single" w:sz="4" w:space="0" w:color="auto"/>
              <w:left w:val="single" w:sz="4" w:space="0" w:color="auto"/>
              <w:bottom w:val="single" w:sz="4" w:space="0" w:color="auto"/>
              <w:right w:val="single" w:sz="4" w:space="0" w:color="auto"/>
            </w:tcBorders>
            <w:hideMark/>
          </w:tcPr>
          <w:p w14:paraId="075AEF35" w14:textId="77777777" w:rsidR="00CE21D4" w:rsidRDefault="00CE21D4" w:rsidP="005C5949">
            <w:pPr>
              <w:rPr>
                <w:noProof/>
                <w:vanish/>
              </w:rPr>
            </w:pPr>
            <w:r>
              <w:rPr>
                <w:noProof/>
              </w:rPr>
              <w:lastRenderedPageBreak/>
              <w:t>[v % ze smluvní ceny díla a v konkrétní částka v Kč bez DPH]</w:t>
            </w:r>
            <w:r>
              <w:rPr>
                <w:noProof/>
                <w:vanish/>
              </w:rPr>
              <w:t xml:space="preserve"> (v % ze smluvní ceny díla a v konkrétní částka v Kč bez DPH)</w:t>
            </w:r>
          </w:p>
        </w:tc>
      </w:tr>
      <w:tr w:rsidR="00CE21D4" w14:paraId="7F892B73" w14:textId="77777777" w:rsidTr="005C5949">
        <w:trPr>
          <w:trHeight w:val="340"/>
        </w:trPr>
        <w:tc>
          <w:tcPr>
            <w:tcW w:w="2897" w:type="dxa"/>
            <w:tcBorders>
              <w:top w:val="single" w:sz="4" w:space="0" w:color="auto"/>
              <w:left w:val="single" w:sz="4" w:space="0" w:color="auto"/>
              <w:bottom w:val="single" w:sz="4" w:space="0" w:color="auto"/>
              <w:right w:val="single" w:sz="4" w:space="0" w:color="auto"/>
            </w:tcBorders>
          </w:tcPr>
          <w:p w14:paraId="3D8DFEF3" w14:textId="77777777" w:rsidR="00CE21D4" w:rsidRDefault="00CE21D4" w:rsidP="005C5949">
            <w:pPr>
              <w:rPr>
                <w:noProof/>
              </w:rPr>
            </w:pPr>
          </w:p>
        </w:tc>
        <w:tc>
          <w:tcPr>
            <w:tcW w:w="2835" w:type="dxa"/>
            <w:tcBorders>
              <w:top w:val="single" w:sz="4" w:space="0" w:color="auto"/>
              <w:left w:val="single" w:sz="4" w:space="0" w:color="auto"/>
              <w:bottom w:val="single" w:sz="4" w:space="0" w:color="auto"/>
              <w:right w:val="single" w:sz="4" w:space="0" w:color="auto"/>
            </w:tcBorders>
          </w:tcPr>
          <w:p w14:paraId="0B7A7D15" w14:textId="77777777" w:rsidR="00CE21D4" w:rsidRDefault="00CE21D4" w:rsidP="005C5949">
            <w:pPr>
              <w:rPr>
                <w:noProof/>
              </w:rPr>
            </w:pPr>
          </w:p>
        </w:tc>
        <w:tc>
          <w:tcPr>
            <w:tcW w:w="2890" w:type="dxa"/>
            <w:tcBorders>
              <w:top w:val="single" w:sz="4" w:space="0" w:color="auto"/>
              <w:left w:val="single" w:sz="4" w:space="0" w:color="auto"/>
              <w:bottom w:val="single" w:sz="4" w:space="0" w:color="auto"/>
              <w:right w:val="single" w:sz="4" w:space="0" w:color="auto"/>
            </w:tcBorders>
          </w:tcPr>
          <w:p w14:paraId="751D4912" w14:textId="77777777" w:rsidR="00CE21D4" w:rsidRDefault="00CE21D4" w:rsidP="005C5949">
            <w:pPr>
              <w:rPr>
                <w:noProof/>
              </w:rPr>
            </w:pPr>
          </w:p>
        </w:tc>
      </w:tr>
    </w:tbl>
    <w:p w14:paraId="6E61A0EE" w14:textId="77777777" w:rsidR="00CE21D4" w:rsidRDefault="00CE21D4" w:rsidP="00CE21D4">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CE21D4" w14:paraId="7DE8228E" w14:textId="77777777" w:rsidTr="005C5949">
        <w:trPr>
          <w:trHeight w:val="575"/>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267AAD2" w14:textId="77777777" w:rsidR="00CE21D4" w:rsidRDefault="00CE21D4" w:rsidP="005C5949">
            <w:pPr>
              <w:rPr>
                <w:b/>
                <w:noProof/>
              </w:rPr>
            </w:pPr>
            <w:r>
              <w:rPr>
                <w:b/>
                <w:noProof/>
              </w:rPr>
              <w:t>Rozsah prací:</w:t>
            </w:r>
          </w:p>
        </w:tc>
        <w:tc>
          <w:tcPr>
            <w:tcW w:w="4264" w:type="dxa"/>
            <w:tcBorders>
              <w:top w:val="single" w:sz="4" w:space="0" w:color="auto"/>
              <w:left w:val="single" w:sz="4" w:space="0" w:color="auto"/>
              <w:bottom w:val="single" w:sz="4" w:space="0" w:color="auto"/>
              <w:right w:val="single" w:sz="4" w:space="0" w:color="auto"/>
            </w:tcBorders>
            <w:hideMark/>
          </w:tcPr>
          <w:p w14:paraId="4E11048B" w14:textId="77777777" w:rsidR="00CE21D4" w:rsidRDefault="00CE21D4" w:rsidP="005C5949">
            <w:pPr>
              <w:rPr>
                <w:noProof/>
              </w:rPr>
            </w:pPr>
            <w:r>
              <w:rPr>
                <w:noProof/>
              </w:rPr>
              <w:t xml:space="preserve"> [dle předmětu díla/ předmětu plnění VZ]</w:t>
            </w:r>
          </w:p>
        </w:tc>
      </w:tr>
      <w:tr w:rsidR="00CE21D4" w14:paraId="5891E0E8"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tcPr>
          <w:p w14:paraId="4D82AE87" w14:textId="77777777" w:rsidR="00CE21D4" w:rsidRDefault="00CE21D4" w:rsidP="005C5949">
            <w:pPr>
              <w:rPr>
                <w:b/>
                <w:noProof/>
              </w:rPr>
            </w:pPr>
            <w:r>
              <w:rPr>
                <w:b/>
                <w:noProof/>
              </w:rPr>
              <w:t>Charakter prací:</w:t>
            </w:r>
          </w:p>
          <w:p w14:paraId="296E3E25" w14:textId="77777777" w:rsidR="00CE21D4" w:rsidRDefault="00CE21D4" w:rsidP="005C5949">
            <w:pPr>
              <w:rPr>
                <w:b/>
                <w:noProof/>
              </w:rPr>
            </w:pPr>
          </w:p>
        </w:tc>
        <w:tc>
          <w:tcPr>
            <w:tcW w:w="4264" w:type="dxa"/>
            <w:tcBorders>
              <w:top w:val="single" w:sz="4" w:space="0" w:color="auto"/>
              <w:left w:val="single" w:sz="4" w:space="0" w:color="auto"/>
              <w:bottom w:val="single" w:sz="4" w:space="0" w:color="auto"/>
              <w:right w:val="single" w:sz="4" w:space="0" w:color="auto"/>
            </w:tcBorders>
            <w:hideMark/>
          </w:tcPr>
          <w:p w14:paraId="0552E7C3" w14:textId="77777777" w:rsidR="00CE21D4" w:rsidRDefault="00CE21D4" w:rsidP="005C5949">
            <w:pPr>
              <w:rPr>
                <w:noProof/>
              </w:rPr>
            </w:pPr>
            <w:r>
              <w:rPr>
                <w:noProof/>
              </w:rPr>
              <w:t>[oprava/údržba/modernizace/rekonstrukce/novostavba]</w:t>
            </w:r>
          </w:p>
        </w:tc>
      </w:tr>
      <w:tr w:rsidR="00CE21D4" w14:paraId="6B28D235"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6F6DFF8B" w14:textId="77777777" w:rsidR="00CE21D4" w:rsidRDefault="00CE21D4" w:rsidP="005C5949">
            <w:pPr>
              <w:rPr>
                <w:b/>
                <w:noProof/>
              </w:rPr>
            </w:pPr>
            <w:r>
              <w:rPr>
                <w:b/>
                <w:noProof/>
              </w:rPr>
              <w:t>Délka traťového úseku:</w:t>
            </w:r>
          </w:p>
        </w:tc>
        <w:tc>
          <w:tcPr>
            <w:tcW w:w="4264" w:type="dxa"/>
            <w:tcBorders>
              <w:top w:val="single" w:sz="4" w:space="0" w:color="auto"/>
              <w:left w:val="single" w:sz="4" w:space="0" w:color="auto"/>
              <w:bottom w:val="single" w:sz="4" w:space="0" w:color="auto"/>
              <w:right w:val="single" w:sz="4" w:space="0" w:color="auto"/>
            </w:tcBorders>
            <w:hideMark/>
          </w:tcPr>
          <w:p w14:paraId="69F15A79" w14:textId="77777777" w:rsidR="00CE21D4" w:rsidRDefault="00CE21D4" w:rsidP="005C5949">
            <w:pPr>
              <w:rPr>
                <w:noProof/>
              </w:rPr>
            </w:pPr>
            <w:r>
              <w:rPr>
                <w:noProof/>
              </w:rPr>
              <w:t xml:space="preserve"> [v km, uvést jen případě, že je to relevantní vzhledem k předmětu VZ]</w:t>
            </w:r>
          </w:p>
        </w:tc>
      </w:tr>
      <w:tr w:rsidR="00CE21D4" w14:paraId="47C44321"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18153DEE" w14:textId="77777777" w:rsidR="00CE21D4" w:rsidRDefault="00CE21D4" w:rsidP="005C5949">
            <w:pPr>
              <w:rPr>
                <w:b/>
                <w:noProof/>
              </w:rPr>
            </w:pPr>
            <w:r>
              <w:rPr>
                <w:b/>
                <w:noProof/>
              </w:rPr>
              <w:t>Dílo probíhalo na trati:</w:t>
            </w:r>
          </w:p>
        </w:tc>
        <w:tc>
          <w:tcPr>
            <w:tcW w:w="4264" w:type="dxa"/>
            <w:tcBorders>
              <w:top w:val="single" w:sz="4" w:space="0" w:color="auto"/>
              <w:left w:val="single" w:sz="4" w:space="0" w:color="auto"/>
              <w:bottom w:val="single" w:sz="4" w:space="0" w:color="auto"/>
              <w:right w:val="single" w:sz="4" w:space="0" w:color="auto"/>
            </w:tcBorders>
            <w:hideMark/>
          </w:tcPr>
          <w:p w14:paraId="01F5A4E9" w14:textId="77777777" w:rsidR="00CE21D4" w:rsidRDefault="00CE21D4" w:rsidP="005C5949">
            <w:pPr>
              <w:rPr>
                <w:noProof/>
              </w:rPr>
            </w:pPr>
            <w:r>
              <w:rPr>
                <w:noProof/>
              </w:rPr>
              <w:t xml:space="preserve"> [jednokolejné/vícekolejné, uvést jen případě, že je to relevantní vzhledem k předmětu VZ]</w:t>
            </w:r>
          </w:p>
        </w:tc>
      </w:tr>
      <w:tr w:rsidR="00CE21D4" w14:paraId="37D50488"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4F502394" w14:textId="77777777" w:rsidR="00CE21D4" w:rsidRDefault="00CE21D4" w:rsidP="005C5949">
            <w:pPr>
              <w:rPr>
                <w:b/>
                <w:noProof/>
              </w:rPr>
            </w:pPr>
            <w:r>
              <w:rPr>
                <w:b/>
                <w:noProof/>
              </w:rPr>
              <w:t>Dílo probíhalo na trati:</w:t>
            </w:r>
          </w:p>
        </w:tc>
        <w:tc>
          <w:tcPr>
            <w:tcW w:w="4264" w:type="dxa"/>
            <w:tcBorders>
              <w:top w:val="single" w:sz="4" w:space="0" w:color="auto"/>
              <w:left w:val="single" w:sz="4" w:space="0" w:color="auto"/>
              <w:bottom w:val="single" w:sz="4" w:space="0" w:color="auto"/>
              <w:right w:val="single" w:sz="4" w:space="0" w:color="auto"/>
            </w:tcBorders>
            <w:hideMark/>
          </w:tcPr>
          <w:p w14:paraId="5071C666" w14:textId="77777777" w:rsidR="00CE21D4" w:rsidRDefault="00CE21D4" w:rsidP="005C5949">
            <w:pPr>
              <w:rPr>
                <w:noProof/>
              </w:rPr>
            </w:pPr>
            <w:r>
              <w:rPr>
                <w:noProof/>
              </w:rPr>
              <w:t xml:space="preserve"> [elektrifikované/neelektrifikované, uvést jen případě, že je to relevantní vzhledem k předmětu VZ]</w:t>
            </w:r>
          </w:p>
        </w:tc>
      </w:tr>
      <w:tr w:rsidR="00CE21D4" w14:paraId="6B18C69E"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021BA835" w14:textId="77777777" w:rsidR="00CE21D4" w:rsidRDefault="00CE21D4" w:rsidP="005C5949">
            <w:pPr>
              <w:rPr>
                <w:b/>
                <w:noProof/>
              </w:rPr>
            </w:pPr>
            <w:r>
              <w:rPr>
                <w:b/>
                <w:noProof/>
              </w:rPr>
              <w:t>Dílo probíhalo na trati:</w:t>
            </w:r>
          </w:p>
        </w:tc>
        <w:tc>
          <w:tcPr>
            <w:tcW w:w="4264" w:type="dxa"/>
            <w:tcBorders>
              <w:top w:val="single" w:sz="4" w:space="0" w:color="auto"/>
              <w:left w:val="single" w:sz="4" w:space="0" w:color="auto"/>
              <w:bottom w:val="single" w:sz="4" w:space="0" w:color="auto"/>
              <w:right w:val="single" w:sz="4" w:space="0" w:color="auto"/>
            </w:tcBorders>
            <w:hideMark/>
          </w:tcPr>
          <w:p w14:paraId="7A10A1B6" w14:textId="77777777" w:rsidR="00CE21D4" w:rsidRDefault="00CE21D4" w:rsidP="005C5949">
            <w:pPr>
              <w:rPr>
                <w:noProof/>
              </w:rPr>
            </w:pPr>
            <w:r>
              <w:rPr>
                <w:noProof/>
              </w:rPr>
              <w:t xml:space="preserve"> [širé (mezistaniční úsek/ve stanici, uvést jen případě, že je to relevantní vzhledem k předmětu VZ]</w:t>
            </w:r>
          </w:p>
        </w:tc>
      </w:tr>
      <w:tr w:rsidR="00CE21D4" w14:paraId="6A68C16D"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08883C6" w14:textId="77777777" w:rsidR="00CE21D4" w:rsidRDefault="00CE21D4" w:rsidP="005C5949">
            <w:pPr>
              <w:rPr>
                <w:b/>
                <w:noProof/>
              </w:rPr>
            </w:pPr>
            <w:r>
              <w:rPr>
                <w:b/>
                <w:noProof/>
              </w:rPr>
              <w:t>Stavební práce zahrnovaly práce na železničním svršku:</w:t>
            </w:r>
          </w:p>
        </w:tc>
        <w:tc>
          <w:tcPr>
            <w:tcW w:w="4264" w:type="dxa"/>
            <w:tcBorders>
              <w:top w:val="single" w:sz="4" w:space="0" w:color="auto"/>
              <w:left w:val="single" w:sz="4" w:space="0" w:color="auto"/>
              <w:bottom w:val="single" w:sz="4" w:space="0" w:color="auto"/>
              <w:right w:val="single" w:sz="4" w:space="0" w:color="auto"/>
            </w:tcBorders>
            <w:hideMark/>
          </w:tcPr>
          <w:p w14:paraId="00341DD2" w14:textId="77777777" w:rsidR="00CE21D4" w:rsidRDefault="00CE21D4" w:rsidP="005C5949">
            <w:pPr>
              <w:rPr>
                <w:noProof/>
              </w:rPr>
            </w:pPr>
            <w:r>
              <w:rPr>
                <w:noProof/>
              </w:rPr>
              <w:t xml:space="preserve"> [ANO/NE, v případě ANO uvést hodnotu v Kč bez DPH a délku traťového úseku, v případě železniční stanice počet výhybek]</w:t>
            </w:r>
          </w:p>
        </w:tc>
      </w:tr>
      <w:tr w:rsidR="00CE21D4" w14:paraId="1486BCDE"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4FD15F05" w14:textId="77777777" w:rsidR="00CE21D4" w:rsidRDefault="00CE21D4" w:rsidP="005C5949">
            <w:pPr>
              <w:rPr>
                <w:b/>
                <w:noProof/>
              </w:rPr>
            </w:pPr>
            <w:r>
              <w:rPr>
                <w:b/>
                <w:noProof/>
              </w:rPr>
              <w:t>Stavební práce zahrnovaly práce na výhybkách:</w:t>
            </w:r>
          </w:p>
        </w:tc>
        <w:tc>
          <w:tcPr>
            <w:tcW w:w="4264" w:type="dxa"/>
            <w:tcBorders>
              <w:top w:val="single" w:sz="4" w:space="0" w:color="auto"/>
              <w:left w:val="single" w:sz="4" w:space="0" w:color="auto"/>
              <w:bottom w:val="single" w:sz="4" w:space="0" w:color="auto"/>
              <w:right w:val="single" w:sz="4" w:space="0" w:color="auto"/>
            </w:tcBorders>
            <w:hideMark/>
          </w:tcPr>
          <w:p w14:paraId="2E3724AD" w14:textId="77777777" w:rsidR="00CE21D4" w:rsidRDefault="00CE21D4" w:rsidP="005C5949">
            <w:pPr>
              <w:rPr>
                <w:noProof/>
              </w:rPr>
            </w:pPr>
            <w:r>
              <w:rPr>
                <w:noProof/>
              </w:rPr>
              <w:t xml:space="preserve"> [ANO/NE, v případě ANO uvést hodnotu v Kč bez DPH a počet výhybek]</w:t>
            </w:r>
          </w:p>
        </w:tc>
      </w:tr>
      <w:tr w:rsidR="00CE21D4" w14:paraId="76145055"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10085716" w14:textId="77777777" w:rsidR="00CE21D4" w:rsidRDefault="00CE21D4" w:rsidP="005C5949">
            <w:pPr>
              <w:rPr>
                <w:b/>
                <w:noProof/>
              </w:rPr>
            </w:pPr>
            <w:r>
              <w:rPr>
                <w:b/>
                <w:noProof/>
              </w:rPr>
              <w:t>Stavební práce zahrnovaly práce na železničním spodku:</w:t>
            </w:r>
          </w:p>
        </w:tc>
        <w:tc>
          <w:tcPr>
            <w:tcW w:w="4264" w:type="dxa"/>
            <w:tcBorders>
              <w:top w:val="single" w:sz="4" w:space="0" w:color="auto"/>
              <w:left w:val="single" w:sz="4" w:space="0" w:color="auto"/>
              <w:bottom w:val="single" w:sz="4" w:space="0" w:color="auto"/>
              <w:right w:val="single" w:sz="4" w:space="0" w:color="auto"/>
            </w:tcBorders>
            <w:hideMark/>
          </w:tcPr>
          <w:p w14:paraId="2B019094" w14:textId="77777777" w:rsidR="00CE21D4" w:rsidRDefault="00CE21D4" w:rsidP="005C5949">
            <w:pPr>
              <w:rPr>
                <w:noProof/>
              </w:rPr>
            </w:pPr>
            <w:r>
              <w:rPr>
                <w:noProof/>
              </w:rPr>
              <w:t xml:space="preserve"> [ANO/NE, v případě ANO uvést hodnotu v Kč bez DPH a délku]</w:t>
            </w:r>
          </w:p>
        </w:tc>
      </w:tr>
      <w:tr w:rsidR="00CE21D4" w14:paraId="41DD85D4"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045AD387" w14:textId="77777777" w:rsidR="00CE21D4" w:rsidRDefault="00CE21D4" w:rsidP="005C5949">
            <w:pPr>
              <w:rPr>
                <w:b/>
                <w:noProof/>
              </w:rPr>
            </w:pPr>
            <w:r>
              <w:rPr>
                <w:b/>
                <w:noProof/>
              </w:rPr>
              <w:t>Stavební práce zahrnovaly práce na masivních mostních objektech:</w:t>
            </w:r>
          </w:p>
        </w:tc>
        <w:tc>
          <w:tcPr>
            <w:tcW w:w="4264" w:type="dxa"/>
            <w:tcBorders>
              <w:top w:val="single" w:sz="4" w:space="0" w:color="auto"/>
              <w:left w:val="single" w:sz="4" w:space="0" w:color="auto"/>
              <w:bottom w:val="single" w:sz="4" w:space="0" w:color="auto"/>
              <w:right w:val="single" w:sz="4" w:space="0" w:color="auto"/>
            </w:tcBorders>
            <w:hideMark/>
          </w:tcPr>
          <w:p w14:paraId="2B71A541" w14:textId="77777777" w:rsidR="00CE21D4" w:rsidRDefault="00CE21D4" w:rsidP="005C5949">
            <w:pPr>
              <w:rPr>
                <w:noProof/>
              </w:rPr>
            </w:pPr>
            <w:r>
              <w:rPr>
                <w:noProof/>
              </w:rPr>
              <w:t xml:space="preserve"> [ANO/NE, v případě ANO uvést hodnotu v Kč bez DPH a délku mostního objektu/mostních objektů, případně jinou specifikaci]</w:t>
            </w:r>
          </w:p>
        </w:tc>
      </w:tr>
      <w:tr w:rsidR="00CE21D4" w14:paraId="26488EC5"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6A640056" w14:textId="77777777" w:rsidR="00CE21D4" w:rsidRDefault="00CE21D4" w:rsidP="005C5949">
            <w:pPr>
              <w:rPr>
                <w:b/>
                <w:noProof/>
              </w:rPr>
            </w:pPr>
            <w:r>
              <w:rPr>
                <w:b/>
                <w:noProof/>
              </w:rPr>
              <w:t>Stavební práce zahrnovaly práce na mostních objektech s ocelovou nosnou konstrukcí:</w:t>
            </w:r>
          </w:p>
        </w:tc>
        <w:tc>
          <w:tcPr>
            <w:tcW w:w="4264" w:type="dxa"/>
            <w:tcBorders>
              <w:top w:val="single" w:sz="4" w:space="0" w:color="auto"/>
              <w:left w:val="single" w:sz="4" w:space="0" w:color="auto"/>
              <w:bottom w:val="single" w:sz="4" w:space="0" w:color="auto"/>
              <w:right w:val="single" w:sz="4" w:space="0" w:color="auto"/>
            </w:tcBorders>
            <w:hideMark/>
          </w:tcPr>
          <w:p w14:paraId="196DD9C8" w14:textId="77777777" w:rsidR="00CE21D4" w:rsidRDefault="00CE21D4" w:rsidP="005C5949">
            <w:pPr>
              <w:rPr>
                <w:noProof/>
              </w:rPr>
            </w:pPr>
            <w:r>
              <w:rPr>
                <w:noProof/>
              </w:rPr>
              <w:t xml:space="preserve"> [ANO/NE, v případě ANO uvést hodnotu v Kč bez DPH a délku mostního objektu/mostních objektů, případně jinou specifikaci]</w:t>
            </w:r>
          </w:p>
        </w:tc>
      </w:tr>
      <w:tr w:rsidR="00CE21D4" w14:paraId="19C1562C"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4899EF7C" w14:textId="77777777" w:rsidR="00CE21D4" w:rsidRDefault="00CE21D4" w:rsidP="005C5949">
            <w:pPr>
              <w:rPr>
                <w:b/>
                <w:noProof/>
              </w:rPr>
            </w:pPr>
            <w:r>
              <w:rPr>
                <w:b/>
                <w:noProof/>
              </w:rPr>
              <w:t>Stavební práce zahrnovaly práce na tunelech:</w:t>
            </w:r>
          </w:p>
        </w:tc>
        <w:tc>
          <w:tcPr>
            <w:tcW w:w="4264" w:type="dxa"/>
            <w:tcBorders>
              <w:top w:val="single" w:sz="4" w:space="0" w:color="auto"/>
              <w:left w:val="single" w:sz="4" w:space="0" w:color="auto"/>
              <w:bottom w:val="single" w:sz="4" w:space="0" w:color="auto"/>
              <w:right w:val="single" w:sz="4" w:space="0" w:color="auto"/>
            </w:tcBorders>
            <w:hideMark/>
          </w:tcPr>
          <w:p w14:paraId="548552AB" w14:textId="77777777" w:rsidR="00CE21D4" w:rsidRDefault="00CE21D4" w:rsidP="005C5949">
            <w:pPr>
              <w:rPr>
                <w:noProof/>
              </w:rPr>
            </w:pPr>
            <w:r>
              <w:rPr>
                <w:noProof/>
              </w:rPr>
              <w:t xml:space="preserve"> [ANO/NE, v případě ANO uvést délku tunelu]</w:t>
            </w:r>
          </w:p>
        </w:tc>
      </w:tr>
      <w:tr w:rsidR="00CE21D4" w14:paraId="013DE0AE"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2913869D" w14:textId="77777777" w:rsidR="00CE21D4" w:rsidRDefault="00CE21D4" w:rsidP="005C5949">
            <w:pPr>
              <w:rPr>
                <w:b/>
                <w:noProof/>
              </w:rPr>
            </w:pPr>
            <w:r>
              <w:rPr>
                <w:b/>
                <w:noProof/>
              </w:rPr>
              <w:lastRenderedPageBreak/>
              <w:t>Stavební práce zahrnovaly práce na zabezpečovacím zařízení:</w:t>
            </w:r>
          </w:p>
        </w:tc>
        <w:tc>
          <w:tcPr>
            <w:tcW w:w="4264" w:type="dxa"/>
            <w:tcBorders>
              <w:top w:val="single" w:sz="4" w:space="0" w:color="auto"/>
              <w:left w:val="single" w:sz="4" w:space="0" w:color="auto"/>
              <w:bottom w:val="single" w:sz="4" w:space="0" w:color="auto"/>
              <w:right w:val="single" w:sz="4" w:space="0" w:color="auto"/>
            </w:tcBorders>
            <w:hideMark/>
          </w:tcPr>
          <w:p w14:paraId="6D200A73" w14:textId="77777777" w:rsidR="00CE21D4" w:rsidRDefault="00CE21D4" w:rsidP="005C5949">
            <w:pPr>
              <w:rPr>
                <w:noProof/>
              </w:rPr>
            </w:pPr>
            <w:r>
              <w:rPr>
                <w:noProof/>
              </w:rPr>
              <w:t xml:space="preserve"> [ANO/NE, v případě ANO uvést hodnotu v Kč bez DPH a délku traťového úseku]</w:t>
            </w:r>
          </w:p>
        </w:tc>
      </w:tr>
      <w:tr w:rsidR="00CE21D4" w14:paraId="50B16628"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DE13346" w14:textId="77777777" w:rsidR="00CE21D4" w:rsidRDefault="00CE21D4" w:rsidP="005C5949">
            <w:pPr>
              <w:rPr>
                <w:b/>
                <w:noProof/>
              </w:rPr>
            </w:pPr>
            <w:r>
              <w:rPr>
                <w:b/>
                <w:noProof/>
              </w:rPr>
              <w:t>Stavební práce zahrnovaly práce na sdělovacím zařízení:</w:t>
            </w:r>
          </w:p>
        </w:tc>
        <w:tc>
          <w:tcPr>
            <w:tcW w:w="4264" w:type="dxa"/>
            <w:tcBorders>
              <w:top w:val="single" w:sz="4" w:space="0" w:color="auto"/>
              <w:left w:val="single" w:sz="4" w:space="0" w:color="auto"/>
              <w:bottom w:val="single" w:sz="4" w:space="0" w:color="auto"/>
              <w:right w:val="single" w:sz="4" w:space="0" w:color="auto"/>
            </w:tcBorders>
            <w:hideMark/>
          </w:tcPr>
          <w:p w14:paraId="0378E9E3" w14:textId="77777777" w:rsidR="00CE21D4" w:rsidRDefault="00CE21D4" w:rsidP="005C5949">
            <w:pPr>
              <w:rPr>
                <w:noProof/>
              </w:rPr>
            </w:pPr>
            <w:r>
              <w:rPr>
                <w:noProof/>
              </w:rPr>
              <w:t xml:space="preserve"> [ANO/NE, v případě ANO uvést hodnotu v Kč bez DPH]</w:t>
            </w:r>
          </w:p>
        </w:tc>
      </w:tr>
      <w:tr w:rsidR="00CE21D4" w14:paraId="768DDD3F"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40A8EB51" w14:textId="77777777" w:rsidR="00CE21D4" w:rsidRDefault="00CE21D4" w:rsidP="005C5949">
            <w:pPr>
              <w:rPr>
                <w:b/>
                <w:noProof/>
              </w:rPr>
            </w:pPr>
            <w:r>
              <w:rPr>
                <w:b/>
                <w:noProof/>
              </w:rPr>
              <w:t>Stavební práce zahrnovaly práce na energetickém a elektrotechnickém zařízení:</w:t>
            </w:r>
          </w:p>
        </w:tc>
        <w:tc>
          <w:tcPr>
            <w:tcW w:w="4264" w:type="dxa"/>
            <w:tcBorders>
              <w:top w:val="single" w:sz="4" w:space="0" w:color="auto"/>
              <w:left w:val="single" w:sz="4" w:space="0" w:color="auto"/>
              <w:bottom w:val="single" w:sz="4" w:space="0" w:color="auto"/>
              <w:right w:val="single" w:sz="4" w:space="0" w:color="auto"/>
            </w:tcBorders>
            <w:hideMark/>
          </w:tcPr>
          <w:p w14:paraId="2B5853A6" w14:textId="77777777" w:rsidR="00CE21D4" w:rsidRDefault="00CE21D4" w:rsidP="005C5949">
            <w:pPr>
              <w:rPr>
                <w:noProof/>
              </w:rPr>
            </w:pPr>
            <w:r>
              <w:rPr>
                <w:noProof/>
              </w:rPr>
              <w:t>[ANO/NE, v případě ANO uvést hodnotu v Kč bez DPH, délku traťového úseku a zda se jednalo o silnoproudé zařízení, trakční vedení, případně jiné zařízení - specifikaci]</w:t>
            </w:r>
          </w:p>
        </w:tc>
      </w:tr>
      <w:tr w:rsidR="00CE21D4" w14:paraId="20DBFE86"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B6DA0D7" w14:textId="77777777" w:rsidR="00CE21D4" w:rsidRDefault="00CE21D4" w:rsidP="005C5949">
            <w:pPr>
              <w:rPr>
                <w:b/>
                <w:noProof/>
              </w:rPr>
            </w:pPr>
            <w:r>
              <w:rPr>
                <w:b/>
                <w:noProof/>
              </w:rPr>
              <w:t>Stavební práce zahrnovaly práce na budovách:</w:t>
            </w:r>
          </w:p>
        </w:tc>
        <w:tc>
          <w:tcPr>
            <w:tcW w:w="4264" w:type="dxa"/>
            <w:tcBorders>
              <w:top w:val="single" w:sz="4" w:space="0" w:color="auto"/>
              <w:left w:val="single" w:sz="4" w:space="0" w:color="auto"/>
              <w:bottom w:val="single" w:sz="4" w:space="0" w:color="auto"/>
              <w:right w:val="single" w:sz="4" w:space="0" w:color="auto"/>
            </w:tcBorders>
            <w:hideMark/>
          </w:tcPr>
          <w:p w14:paraId="77C021C2" w14:textId="77777777" w:rsidR="00CE21D4" w:rsidRDefault="00CE21D4" w:rsidP="005C5949">
            <w:pPr>
              <w:rPr>
                <w:noProof/>
              </w:rPr>
            </w:pPr>
            <w:r>
              <w:rPr>
                <w:noProof/>
              </w:rPr>
              <w:t xml:space="preserve"> [ANO/NE, v případě ANO uvést hodnotu v Kč bez DPH a typ objektu - budova osobního nádraží, technologická budova, stavba s památkovou ochranou apod.]</w:t>
            </w:r>
          </w:p>
        </w:tc>
      </w:tr>
      <w:tr w:rsidR="00CE21D4" w14:paraId="646C8F58"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2C015A6" w14:textId="77777777" w:rsidR="00CE21D4" w:rsidRDefault="00CE21D4" w:rsidP="005C5949">
            <w:pPr>
              <w:rPr>
                <w:b/>
                <w:noProof/>
              </w:rPr>
            </w:pPr>
            <w:r>
              <w:rPr>
                <w:b/>
                <w:noProof/>
              </w:rPr>
              <w:t>Stavební práce zahrnovaly práce a údržbu na skalních masivech:</w:t>
            </w:r>
          </w:p>
        </w:tc>
        <w:tc>
          <w:tcPr>
            <w:tcW w:w="4264" w:type="dxa"/>
            <w:tcBorders>
              <w:top w:val="single" w:sz="4" w:space="0" w:color="auto"/>
              <w:left w:val="single" w:sz="4" w:space="0" w:color="auto"/>
              <w:bottom w:val="single" w:sz="4" w:space="0" w:color="auto"/>
              <w:right w:val="single" w:sz="4" w:space="0" w:color="auto"/>
            </w:tcBorders>
            <w:hideMark/>
          </w:tcPr>
          <w:p w14:paraId="0E0B5946" w14:textId="77777777" w:rsidR="00CE21D4" w:rsidRDefault="00CE21D4" w:rsidP="005C5949">
            <w:pPr>
              <w:rPr>
                <w:noProof/>
              </w:rPr>
            </w:pPr>
            <w:r>
              <w:rPr>
                <w:noProof/>
              </w:rPr>
              <w:t xml:space="preserve"> [ANO/NE, v případě ANO uvést hodnotu v Kč bez DPH]</w:t>
            </w:r>
          </w:p>
        </w:tc>
      </w:tr>
    </w:tbl>
    <w:p w14:paraId="33C416A9" w14:textId="77777777" w:rsidR="00CE21D4" w:rsidRDefault="00CE21D4" w:rsidP="00CE21D4">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CE21D4" w14:paraId="7AF7F998"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04A61642" w14:textId="77777777" w:rsidR="00CE21D4" w:rsidRDefault="00CE21D4" w:rsidP="005C5949">
            <w:pPr>
              <w:rPr>
                <w:b/>
                <w:noProof/>
              </w:rPr>
            </w:pPr>
            <w:r>
              <w:rPr>
                <w:b/>
                <w:noProof/>
              </w:rPr>
              <w:t>SOD obsahovala vyhrazené plnění realizované vlastní kapacitou:</w:t>
            </w:r>
          </w:p>
        </w:tc>
        <w:tc>
          <w:tcPr>
            <w:tcW w:w="4264" w:type="dxa"/>
            <w:tcBorders>
              <w:top w:val="single" w:sz="4" w:space="0" w:color="auto"/>
              <w:left w:val="single" w:sz="4" w:space="0" w:color="auto"/>
              <w:bottom w:val="single" w:sz="4" w:space="0" w:color="auto"/>
              <w:right w:val="single" w:sz="4" w:space="0" w:color="auto"/>
            </w:tcBorders>
            <w:hideMark/>
          </w:tcPr>
          <w:p w14:paraId="72B092AD" w14:textId="77777777" w:rsidR="00CE21D4" w:rsidRDefault="00CE21D4" w:rsidP="005C5949">
            <w:pPr>
              <w:rPr>
                <w:noProof/>
              </w:rPr>
            </w:pPr>
            <w:r>
              <w:rPr>
                <w:noProof/>
              </w:rPr>
              <w:t xml:space="preserve"> [ANO/NE, v případě ANO uvést níže uvedené podrobnosti]</w:t>
            </w:r>
          </w:p>
        </w:tc>
      </w:tr>
      <w:tr w:rsidR="00CE21D4" w14:paraId="102A2783"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162F3B13" w14:textId="77777777" w:rsidR="00CE21D4" w:rsidRDefault="00CE21D4" w:rsidP="005C5949">
            <w:pPr>
              <w:rPr>
                <w:b/>
                <w:noProof/>
              </w:rPr>
            </w:pPr>
            <w:r>
              <w:rPr>
                <w:b/>
                <w:noProof/>
              </w:rPr>
              <w:t>Popis vyhrazeného plnění dle SOD:</w:t>
            </w:r>
          </w:p>
        </w:tc>
        <w:tc>
          <w:tcPr>
            <w:tcW w:w="4264" w:type="dxa"/>
            <w:tcBorders>
              <w:top w:val="single" w:sz="4" w:space="0" w:color="auto"/>
              <w:left w:val="single" w:sz="4" w:space="0" w:color="auto"/>
              <w:bottom w:val="single" w:sz="4" w:space="0" w:color="auto"/>
              <w:right w:val="single" w:sz="4" w:space="0" w:color="auto"/>
            </w:tcBorders>
            <w:hideMark/>
          </w:tcPr>
          <w:p w14:paraId="2CFA0F4F" w14:textId="77777777" w:rsidR="00CE21D4" w:rsidRDefault="00CE21D4" w:rsidP="005C5949">
            <w:pPr>
              <w:rPr>
                <w:noProof/>
              </w:rPr>
            </w:pPr>
            <w:r>
              <w:rPr>
                <w:noProof/>
              </w:rPr>
              <w:t xml:space="preserve"> [označení dle čísel a názvů jednotlivých PS a SO]</w:t>
            </w:r>
          </w:p>
        </w:tc>
      </w:tr>
      <w:tr w:rsidR="00CE21D4" w14:paraId="044E580C"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C3A8FF3" w14:textId="77777777" w:rsidR="00CE21D4" w:rsidRDefault="00CE21D4" w:rsidP="005C5949">
            <w:pPr>
              <w:rPr>
                <w:b/>
                <w:noProof/>
              </w:rPr>
            </w:pPr>
            <w:r>
              <w:rPr>
                <w:b/>
                <w:noProof/>
              </w:rPr>
              <w:t>Zhotovitel vyhrazeného plnění:</w:t>
            </w:r>
          </w:p>
        </w:tc>
        <w:tc>
          <w:tcPr>
            <w:tcW w:w="4264" w:type="dxa"/>
            <w:tcBorders>
              <w:top w:val="single" w:sz="4" w:space="0" w:color="auto"/>
              <w:left w:val="single" w:sz="4" w:space="0" w:color="auto"/>
              <w:bottom w:val="single" w:sz="4" w:space="0" w:color="auto"/>
              <w:right w:val="single" w:sz="4" w:space="0" w:color="auto"/>
            </w:tcBorders>
          </w:tcPr>
          <w:p w14:paraId="2DB1426F" w14:textId="77777777" w:rsidR="00CE21D4" w:rsidRDefault="00CE21D4" w:rsidP="005C5949">
            <w:pPr>
              <w:rPr>
                <w:noProof/>
              </w:rPr>
            </w:pPr>
          </w:p>
        </w:tc>
      </w:tr>
      <w:tr w:rsidR="00CE21D4" w14:paraId="66CE68E8"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4C946EEB" w14:textId="77777777" w:rsidR="00CE21D4" w:rsidRDefault="00CE21D4" w:rsidP="005C5949">
            <w:pPr>
              <w:rPr>
                <w:b/>
                <w:noProof/>
              </w:rPr>
            </w:pPr>
            <w:r>
              <w:rPr>
                <w:b/>
                <w:noProof/>
              </w:rPr>
              <w:t>Hodnota vyhrazeného plnění v Kč bez DPH:</w:t>
            </w:r>
          </w:p>
        </w:tc>
        <w:tc>
          <w:tcPr>
            <w:tcW w:w="4264" w:type="dxa"/>
            <w:tcBorders>
              <w:top w:val="single" w:sz="4" w:space="0" w:color="auto"/>
              <w:left w:val="single" w:sz="4" w:space="0" w:color="auto"/>
              <w:bottom w:val="single" w:sz="4" w:space="0" w:color="auto"/>
              <w:right w:val="single" w:sz="4" w:space="0" w:color="auto"/>
            </w:tcBorders>
          </w:tcPr>
          <w:p w14:paraId="75700DCD" w14:textId="77777777" w:rsidR="00CE21D4" w:rsidRDefault="00CE21D4" w:rsidP="005C5949">
            <w:pPr>
              <w:rPr>
                <w:noProof/>
              </w:rPr>
            </w:pPr>
          </w:p>
        </w:tc>
      </w:tr>
    </w:tbl>
    <w:p w14:paraId="179B7ACE" w14:textId="77777777" w:rsidR="00CE21D4" w:rsidRDefault="00CE21D4" w:rsidP="00CE21D4">
      <w:pPr>
        <w:spacing w:after="0"/>
        <w:rPr>
          <w:noProof/>
        </w:rPr>
      </w:pPr>
    </w:p>
    <w:p w14:paraId="42C2E13D" w14:textId="77777777" w:rsidR="00CE21D4" w:rsidRDefault="00CE21D4" w:rsidP="00CE21D4">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CE21D4" w14:paraId="2D8A65E2" w14:textId="77777777" w:rsidTr="005C5949">
        <w:tc>
          <w:tcPr>
            <w:tcW w:w="2900" w:type="dxa"/>
            <w:tcBorders>
              <w:top w:val="single" w:sz="4" w:space="0" w:color="auto"/>
              <w:left w:val="single" w:sz="4" w:space="0" w:color="auto"/>
              <w:bottom w:val="single" w:sz="4" w:space="0" w:color="auto"/>
              <w:right w:val="single" w:sz="4" w:space="0" w:color="auto"/>
            </w:tcBorders>
            <w:shd w:val="clear" w:color="auto" w:fill="FFBFBF" w:themeFill="accent6" w:themeFillTint="33"/>
          </w:tcPr>
          <w:p w14:paraId="4947C809" w14:textId="77777777" w:rsidR="00CE21D4" w:rsidRDefault="00CE21D4" w:rsidP="005C5949">
            <w:pPr>
              <w:rPr>
                <w:noProof/>
              </w:rPr>
            </w:pPr>
          </w:p>
        </w:tc>
        <w:tc>
          <w:tcPr>
            <w:tcW w:w="2901"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61D1EA2B" w14:textId="77777777" w:rsidR="00CE21D4" w:rsidRDefault="00CE21D4" w:rsidP="005C5949">
            <w:pPr>
              <w:rPr>
                <w:b/>
                <w:noProof/>
              </w:rPr>
            </w:pPr>
            <w:r>
              <w:rPr>
                <w:b/>
                <w:noProof/>
              </w:rPr>
              <w:t>Obchodní firma</w:t>
            </w:r>
          </w:p>
        </w:tc>
        <w:tc>
          <w:tcPr>
            <w:tcW w:w="2901"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4D1158D9" w14:textId="77777777" w:rsidR="00CE21D4" w:rsidRDefault="00CE21D4" w:rsidP="005C5949">
            <w:pPr>
              <w:rPr>
                <w:b/>
                <w:noProof/>
              </w:rPr>
            </w:pPr>
            <w:r>
              <w:rPr>
                <w:b/>
                <w:noProof/>
              </w:rPr>
              <w:t>Hodnota prováděných prací v Kč bez DPH</w:t>
            </w:r>
          </w:p>
        </w:tc>
      </w:tr>
      <w:tr w:rsidR="00CE21D4" w14:paraId="042F0D08" w14:textId="77777777" w:rsidTr="005C5949">
        <w:tc>
          <w:tcPr>
            <w:tcW w:w="290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1735BE7" w14:textId="77777777" w:rsidR="00CE21D4" w:rsidRDefault="00CE21D4" w:rsidP="005C5949">
            <w:pPr>
              <w:rPr>
                <w:b/>
                <w:noProof/>
              </w:rPr>
            </w:pPr>
            <w:r>
              <w:rPr>
                <w:b/>
                <w:noProof/>
              </w:rPr>
              <w:t>Správce/vedoucí společník:</w:t>
            </w:r>
          </w:p>
        </w:tc>
        <w:tc>
          <w:tcPr>
            <w:tcW w:w="2901" w:type="dxa"/>
            <w:tcBorders>
              <w:top w:val="single" w:sz="4" w:space="0" w:color="auto"/>
              <w:left w:val="single" w:sz="4" w:space="0" w:color="auto"/>
              <w:bottom w:val="single" w:sz="4" w:space="0" w:color="auto"/>
              <w:right w:val="single" w:sz="4" w:space="0" w:color="auto"/>
            </w:tcBorders>
          </w:tcPr>
          <w:p w14:paraId="31998DBA" w14:textId="77777777" w:rsidR="00CE21D4" w:rsidRDefault="00CE21D4" w:rsidP="005C5949">
            <w:pPr>
              <w:rPr>
                <w:noProof/>
              </w:rPr>
            </w:pPr>
          </w:p>
        </w:tc>
        <w:tc>
          <w:tcPr>
            <w:tcW w:w="2901" w:type="dxa"/>
            <w:tcBorders>
              <w:top w:val="single" w:sz="4" w:space="0" w:color="auto"/>
              <w:left w:val="single" w:sz="4" w:space="0" w:color="auto"/>
              <w:bottom w:val="single" w:sz="4" w:space="0" w:color="auto"/>
              <w:right w:val="single" w:sz="4" w:space="0" w:color="auto"/>
            </w:tcBorders>
          </w:tcPr>
          <w:p w14:paraId="6ADEE61E" w14:textId="77777777" w:rsidR="00CE21D4" w:rsidRDefault="00CE21D4" w:rsidP="005C5949">
            <w:pPr>
              <w:rPr>
                <w:noProof/>
              </w:rPr>
            </w:pPr>
          </w:p>
        </w:tc>
      </w:tr>
      <w:tr w:rsidR="00CE21D4" w14:paraId="193B3FF7" w14:textId="77777777" w:rsidTr="005C5949">
        <w:tc>
          <w:tcPr>
            <w:tcW w:w="290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1C139066" w14:textId="77777777" w:rsidR="00CE21D4" w:rsidRDefault="00CE21D4" w:rsidP="005C5949">
            <w:pPr>
              <w:rPr>
                <w:b/>
                <w:noProof/>
              </w:rPr>
            </w:pPr>
            <w:r>
              <w:rPr>
                <w:b/>
                <w:noProof/>
              </w:rPr>
              <w:t>Další společník:</w:t>
            </w:r>
          </w:p>
        </w:tc>
        <w:tc>
          <w:tcPr>
            <w:tcW w:w="2901" w:type="dxa"/>
            <w:tcBorders>
              <w:top w:val="single" w:sz="4" w:space="0" w:color="auto"/>
              <w:left w:val="single" w:sz="4" w:space="0" w:color="auto"/>
              <w:bottom w:val="single" w:sz="4" w:space="0" w:color="auto"/>
              <w:right w:val="single" w:sz="4" w:space="0" w:color="auto"/>
            </w:tcBorders>
          </w:tcPr>
          <w:p w14:paraId="35975E24" w14:textId="77777777" w:rsidR="00CE21D4" w:rsidRDefault="00CE21D4" w:rsidP="005C5949">
            <w:pPr>
              <w:rPr>
                <w:noProof/>
              </w:rPr>
            </w:pPr>
          </w:p>
        </w:tc>
        <w:tc>
          <w:tcPr>
            <w:tcW w:w="2901" w:type="dxa"/>
            <w:tcBorders>
              <w:top w:val="single" w:sz="4" w:space="0" w:color="auto"/>
              <w:left w:val="single" w:sz="4" w:space="0" w:color="auto"/>
              <w:bottom w:val="single" w:sz="4" w:space="0" w:color="auto"/>
              <w:right w:val="single" w:sz="4" w:space="0" w:color="auto"/>
            </w:tcBorders>
          </w:tcPr>
          <w:p w14:paraId="0B0350B1" w14:textId="77777777" w:rsidR="00CE21D4" w:rsidRDefault="00CE21D4" w:rsidP="005C5949">
            <w:pPr>
              <w:rPr>
                <w:noProof/>
              </w:rPr>
            </w:pPr>
          </w:p>
        </w:tc>
      </w:tr>
      <w:tr w:rsidR="00CE21D4" w14:paraId="747C65E5" w14:textId="77777777" w:rsidTr="005C5949">
        <w:tc>
          <w:tcPr>
            <w:tcW w:w="290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111199E9" w14:textId="77777777" w:rsidR="00CE21D4" w:rsidRDefault="00CE21D4" w:rsidP="005C5949">
            <w:pPr>
              <w:rPr>
                <w:b/>
                <w:noProof/>
              </w:rPr>
            </w:pPr>
            <w:r>
              <w:rPr>
                <w:b/>
                <w:noProof/>
              </w:rPr>
              <w:t>Další společník:</w:t>
            </w:r>
          </w:p>
        </w:tc>
        <w:tc>
          <w:tcPr>
            <w:tcW w:w="2901" w:type="dxa"/>
            <w:tcBorders>
              <w:top w:val="single" w:sz="4" w:space="0" w:color="auto"/>
              <w:left w:val="single" w:sz="4" w:space="0" w:color="auto"/>
              <w:bottom w:val="single" w:sz="4" w:space="0" w:color="auto"/>
              <w:right w:val="single" w:sz="4" w:space="0" w:color="auto"/>
            </w:tcBorders>
          </w:tcPr>
          <w:p w14:paraId="6B4A3571" w14:textId="77777777" w:rsidR="00CE21D4" w:rsidRDefault="00CE21D4" w:rsidP="005C5949">
            <w:pPr>
              <w:rPr>
                <w:noProof/>
              </w:rPr>
            </w:pPr>
          </w:p>
        </w:tc>
        <w:tc>
          <w:tcPr>
            <w:tcW w:w="2901" w:type="dxa"/>
            <w:tcBorders>
              <w:top w:val="single" w:sz="4" w:space="0" w:color="auto"/>
              <w:left w:val="single" w:sz="4" w:space="0" w:color="auto"/>
              <w:bottom w:val="single" w:sz="4" w:space="0" w:color="auto"/>
              <w:right w:val="single" w:sz="4" w:space="0" w:color="auto"/>
            </w:tcBorders>
          </w:tcPr>
          <w:p w14:paraId="18F119ED" w14:textId="77777777" w:rsidR="00CE21D4" w:rsidRDefault="00CE21D4" w:rsidP="005C5949">
            <w:pPr>
              <w:rPr>
                <w:noProof/>
              </w:rPr>
            </w:pPr>
          </w:p>
        </w:tc>
      </w:tr>
      <w:tr w:rsidR="00CE21D4" w14:paraId="20DA526F" w14:textId="77777777" w:rsidTr="005C5949">
        <w:tc>
          <w:tcPr>
            <w:tcW w:w="290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635E095C" w14:textId="77777777" w:rsidR="00CE21D4" w:rsidRDefault="00CE21D4" w:rsidP="005C5949">
            <w:pPr>
              <w:rPr>
                <w:b/>
                <w:noProof/>
              </w:rPr>
            </w:pPr>
            <w:r>
              <w:rPr>
                <w:b/>
                <w:noProof/>
              </w:rPr>
              <w:t>Další společník:</w:t>
            </w:r>
          </w:p>
        </w:tc>
        <w:tc>
          <w:tcPr>
            <w:tcW w:w="2901" w:type="dxa"/>
            <w:tcBorders>
              <w:top w:val="single" w:sz="4" w:space="0" w:color="auto"/>
              <w:left w:val="single" w:sz="4" w:space="0" w:color="auto"/>
              <w:bottom w:val="single" w:sz="4" w:space="0" w:color="auto"/>
              <w:right w:val="single" w:sz="4" w:space="0" w:color="auto"/>
            </w:tcBorders>
          </w:tcPr>
          <w:p w14:paraId="299A0256" w14:textId="77777777" w:rsidR="00CE21D4" w:rsidRDefault="00CE21D4" w:rsidP="005C5949">
            <w:pPr>
              <w:rPr>
                <w:noProof/>
              </w:rPr>
            </w:pPr>
          </w:p>
        </w:tc>
        <w:tc>
          <w:tcPr>
            <w:tcW w:w="2901" w:type="dxa"/>
            <w:tcBorders>
              <w:top w:val="single" w:sz="4" w:space="0" w:color="auto"/>
              <w:left w:val="single" w:sz="4" w:space="0" w:color="auto"/>
              <w:bottom w:val="single" w:sz="4" w:space="0" w:color="auto"/>
              <w:right w:val="single" w:sz="4" w:space="0" w:color="auto"/>
            </w:tcBorders>
          </w:tcPr>
          <w:p w14:paraId="14587702" w14:textId="77777777" w:rsidR="00CE21D4" w:rsidRDefault="00CE21D4" w:rsidP="005C5949">
            <w:pPr>
              <w:rPr>
                <w:noProof/>
              </w:rPr>
            </w:pPr>
          </w:p>
        </w:tc>
      </w:tr>
      <w:tr w:rsidR="00CE21D4" w14:paraId="32F6228D" w14:textId="77777777" w:rsidTr="005C5949">
        <w:tc>
          <w:tcPr>
            <w:tcW w:w="290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72992378" w14:textId="77777777" w:rsidR="00CE21D4" w:rsidRDefault="00CE21D4" w:rsidP="005C5949">
            <w:pPr>
              <w:rPr>
                <w:b/>
                <w:noProof/>
              </w:rPr>
            </w:pPr>
            <w:r>
              <w:rPr>
                <w:b/>
                <w:noProof/>
              </w:rPr>
              <w:t>Celkem v Kč bez DPH:</w:t>
            </w:r>
          </w:p>
        </w:tc>
        <w:tc>
          <w:tcPr>
            <w:tcW w:w="5802" w:type="dxa"/>
            <w:gridSpan w:val="2"/>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77F2A6CE" w14:textId="77777777" w:rsidR="00CE21D4" w:rsidRDefault="00CE21D4" w:rsidP="005C5949">
            <w:pPr>
              <w:jc w:val="right"/>
              <w:rPr>
                <w:noProof/>
              </w:rPr>
            </w:pPr>
            <w:r>
              <w:rPr>
                <w:b/>
                <w:noProof/>
              </w:rPr>
              <w:fldChar w:fldCharType="begin">
                <w:ffData>
                  <w:name w:val="Text10"/>
                  <w:enabled/>
                  <w:calcOnExit w:val="0"/>
                  <w:textInput>
                    <w:default w:val="xxx"/>
                  </w:textInput>
                </w:ffData>
              </w:fldChar>
            </w:r>
            <w:bookmarkStart w:id="1" w:name="Text10"/>
            <w:r>
              <w:rPr>
                <w:b/>
                <w:noProof/>
              </w:rPr>
              <w:instrText xml:space="preserve"> FORMTEXT </w:instrText>
            </w:r>
            <w:r>
              <w:rPr>
                <w:b/>
                <w:noProof/>
              </w:rPr>
            </w:r>
            <w:r>
              <w:rPr>
                <w:b/>
                <w:noProof/>
              </w:rPr>
              <w:fldChar w:fldCharType="separate"/>
            </w:r>
            <w:r>
              <w:rPr>
                <w:b/>
                <w:noProof/>
              </w:rPr>
              <w:t>xxx</w:t>
            </w:r>
            <w:r>
              <w:fldChar w:fldCharType="end"/>
            </w:r>
            <w:bookmarkEnd w:id="1"/>
            <w:r>
              <w:rPr>
                <w:b/>
                <w:noProof/>
              </w:rPr>
              <w:t xml:space="preserve"> </w:t>
            </w:r>
            <w:r>
              <w:rPr>
                <w:noProof/>
                <w:vanish/>
              </w:rPr>
              <w:t>(vyplnit pouze v případě, kdy se jedná o společnost)</w:t>
            </w:r>
          </w:p>
        </w:tc>
      </w:tr>
    </w:tbl>
    <w:p w14:paraId="27983C7D" w14:textId="77777777" w:rsidR="00CE21D4" w:rsidRDefault="00CE21D4" w:rsidP="00CE21D4">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CE21D4" w14:paraId="4104A268"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165542E8" w14:textId="77777777" w:rsidR="00CE21D4" w:rsidRDefault="00CE21D4" w:rsidP="005C5949">
            <w:pPr>
              <w:rPr>
                <w:b/>
                <w:noProof/>
              </w:rPr>
            </w:pPr>
            <w:r>
              <w:rPr>
                <w:b/>
                <w:noProof/>
              </w:rPr>
              <w:lastRenderedPageBreak/>
              <w:t>Hodnocení objednatele:</w:t>
            </w:r>
          </w:p>
        </w:tc>
        <w:tc>
          <w:tcPr>
            <w:tcW w:w="4264" w:type="dxa"/>
            <w:tcBorders>
              <w:top w:val="single" w:sz="4" w:space="0" w:color="auto"/>
              <w:left w:val="single" w:sz="4" w:space="0" w:color="auto"/>
              <w:bottom w:val="single" w:sz="4" w:space="0" w:color="auto"/>
              <w:right w:val="single" w:sz="4" w:space="0" w:color="auto"/>
            </w:tcBorders>
            <w:hideMark/>
          </w:tcPr>
          <w:p w14:paraId="5FF47A4C" w14:textId="77777777" w:rsidR="00CE21D4" w:rsidRDefault="00CE21D4" w:rsidP="005C5949">
            <w:pPr>
              <w:rPr>
                <w:b/>
                <w:noProof/>
              </w:rPr>
            </w:pPr>
            <w:r>
              <w:rPr>
                <w:noProof/>
              </w:rPr>
              <w:t>Správa železnic osvědčuje, že stavební práce uvedené v tomto osvědčení byly řádně poskytnuty a dokončeny.</w:t>
            </w:r>
          </w:p>
        </w:tc>
      </w:tr>
      <w:tr w:rsidR="00CE21D4" w14:paraId="0B85D9DB"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69D73FBA" w14:textId="77777777" w:rsidR="00CE21D4" w:rsidRDefault="00CE21D4" w:rsidP="005C5949">
            <w:pPr>
              <w:rPr>
                <w:b/>
                <w:noProof/>
              </w:rPr>
            </w:pPr>
            <w:r>
              <w:rPr>
                <w:b/>
                <w:noProof/>
              </w:rPr>
              <w:t>Kontaktní osoba:</w:t>
            </w:r>
          </w:p>
        </w:tc>
        <w:tc>
          <w:tcPr>
            <w:tcW w:w="4264" w:type="dxa"/>
            <w:tcBorders>
              <w:top w:val="single" w:sz="4" w:space="0" w:color="auto"/>
              <w:left w:val="single" w:sz="4" w:space="0" w:color="auto"/>
              <w:bottom w:val="single" w:sz="4" w:space="0" w:color="auto"/>
              <w:right w:val="single" w:sz="4" w:space="0" w:color="auto"/>
            </w:tcBorders>
            <w:hideMark/>
          </w:tcPr>
          <w:p w14:paraId="01B4BB82" w14:textId="77777777" w:rsidR="00CE21D4" w:rsidRDefault="00CE21D4" w:rsidP="005C5949">
            <w:pPr>
              <w:rPr>
                <w:noProof/>
              </w:rPr>
            </w:pPr>
            <w:r>
              <w:rPr>
                <w:noProof/>
              </w:rPr>
              <w:t>[jméno, příjmení]</w:t>
            </w:r>
          </w:p>
          <w:p w14:paraId="0D8A2426" w14:textId="77777777" w:rsidR="00CE21D4" w:rsidRDefault="00CE21D4" w:rsidP="005C5949">
            <w:pPr>
              <w:rPr>
                <w:noProof/>
              </w:rPr>
            </w:pPr>
            <w:r>
              <w:rPr>
                <w:noProof/>
              </w:rPr>
              <w:t>[funkce, odborná správa]</w:t>
            </w:r>
          </w:p>
          <w:p w14:paraId="079988F2" w14:textId="77777777" w:rsidR="00CE21D4" w:rsidRDefault="00CE21D4" w:rsidP="005C5949">
            <w:pPr>
              <w:rPr>
                <w:noProof/>
              </w:rPr>
            </w:pPr>
            <w:r>
              <w:rPr>
                <w:noProof/>
              </w:rPr>
              <w:t xml:space="preserve">tel: </w:t>
            </w:r>
          </w:p>
          <w:p w14:paraId="28276CCE" w14:textId="77777777" w:rsidR="00CE21D4" w:rsidRDefault="00CE21D4" w:rsidP="005C5949">
            <w:pPr>
              <w:rPr>
                <w:noProof/>
              </w:rPr>
            </w:pPr>
            <w:r>
              <w:rPr>
                <w:noProof/>
              </w:rPr>
              <w:t xml:space="preserve">e-mail: </w:t>
            </w:r>
          </w:p>
        </w:tc>
      </w:tr>
    </w:tbl>
    <w:p w14:paraId="290350D2" w14:textId="77777777" w:rsidR="00CE21D4" w:rsidRDefault="00CE21D4" w:rsidP="00CE21D4">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CE21D4" w14:paraId="4D557CFC"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7F404CD8" w14:textId="77777777" w:rsidR="00CE21D4" w:rsidRDefault="00CE21D4" w:rsidP="005C5949">
            <w:pPr>
              <w:rPr>
                <w:b/>
                <w:noProof/>
              </w:rPr>
            </w:pPr>
            <w:r>
              <w:rPr>
                <w:b/>
                <w:noProof/>
              </w:rPr>
              <w:t>Jméno a přijmení vystavitele:</w:t>
            </w:r>
          </w:p>
        </w:tc>
        <w:tc>
          <w:tcPr>
            <w:tcW w:w="4264" w:type="dxa"/>
            <w:tcBorders>
              <w:top w:val="single" w:sz="4" w:space="0" w:color="auto"/>
              <w:left w:val="single" w:sz="4" w:space="0" w:color="auto"/>
              <w:bottom w:val="single" w:sz="4" w:space="0" w:color="auto"/>
              <w:right w:val="single" w:sz="4" w:space="0" w:color="auto"/>
            </w:tcBorders>
          </w:tcPr>
          <w:p w14:paraId="60D10263" w14:textId="77777777" w:rsidR="00CE21D4" w:rsidRDefault="00CE21D4" w:rsidP="005C5949">
            <w:pPr>
              <w:rPr>
                <w:noProof/>
              </w:rPr>
            </w:pPr>
          </w:p>
        </w:tc>
      </w:tr>
      <w:tr w:rsidR="00CE21D4" w14:paraId="3C9B7088"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63A8B466" w14:textId="77777777" w:rsidR="00CE21D4" w:rsidRDefault="00CE21D4" w:rsidP="005C5949">
            <w:pPr>
              <w:rPr>
                <w:b/>
                <w:noProof/>
              </w:rPr>
            </w:pPr>
            <w:r>
              <w:rPr>
                <w:b/>
                <w:noProof/>
              </w:rPr>
              <w:t>Funkce:</w:t>
            </w:r>
          </w:p>
        </w:tc>
        <w:tc>
          <w:tcPr>
            <w:tcW w:w="4264" w:type="dxa"/>
            <w:tcBorders>
              <w:top w:val="single" w:sz="4" w:space="0" w:color="auto"/>
              <w:left w:val="single" w:sz="4" w:space="0" w:color="auto"/>
              <w:bottom w:val="single" w:sz="4" w:space="0" w:color="auto"/>
              <w:right w:val="single" w:sz="4" w:space="0" w:color="auto"/>
            </w:tcBorders>
          </w:tcPr>
          <w:p w14:paraId="5A1D99A0" w14:textId="77777777" w:rsidR="00CE21D4" w:rsidRDefault="00CE21D4" w:rsidP="005C5949">
            <w:pPr>
              <w:rPr>
                <w:noProof/>
              </w:rPr>
            </w:pPr>
          </w:p>
        </w:tc>
      </w:tr>
      <w:tr w:rsidR="00CE21D4" w14:paraId="53E7E4E7" w14:textId="77777777" w:rsidTr="005C5949">
        <w:trPr>
          <w:trHeight w:val="842"/>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238F057" w14:textId="77777777" w:rsidR="00CE21D4" w:rsidRDefault="00CE21D4" w:rsidP="005C5949">
            <w:pPr>
              <w:rPr>
                <w:b/>
                <w:noProof/>
              </w:rPr>
            </w:pPr>
            <w:r>
              <w:rPr>
                <w:b/>
                <w:noProof/>
              </w:rPr>
              <w:t>Podpis vystavitele a datum vystavení osvědčení:</w:t>
            </w:r>
          </w:p>
        </w:tc>
        <w:tc>
          <w:tcPr>
            <w:tcW w:w="4264" w:type="dxa"/>
            <w:tcBorders>
              <w:top w:val="single" w:sz="4" w:space="0" w:color="auto"/>
              <w:left w:val="single" w:sz="4" w:space="0" w:color="auto"/>
              <w:bottom w:val="single" w:sz="4" w:space="0" w:color="auto"/>
              <w:right w:val="single" w:sz="4" w:space="0" w:color="auto"/>
            </w:tcBorders>
          </w:tcPr>
          <w:p w14:paraId="4D6918C4" w14:textId="77777777" w:rsidR="00CE21D4" w:rsidRDefault="00CE21D4" w:rsidP="005C5949">
            <w:pPr>
              <w:rPr>
                <w:noProof/>
              </w:rPr>
            </w:pPr>
          </w:p>
        </w:tc>
      </w:tr>
    </w:tbl>
    <w:p w14:paraId="0245599F" w14:textId="77777777" w:rsidR="00CE21D4" w:rsidRDefault="00CE21D4" w:rsidP="00CE21D4"/>
    <w:p w14:paraId="398BEB39" w14:textId="77777777" w:rsidR="00CE21D4" w:rsidRDefault="00CE21D4" w:rsidP="00CE21D4">
      <w:pPr>
        <w:keepNext/>
        <w:spacing w:after="60"/>
        <w:jc w:val="both"/>
        <w:outlineLvl w:val="3"/>
        <w:rPr>
          <w:rFonts w:eastAsia="Times New Roman"/>
          <w:bCs/>
          <w:i/>
        </w:rPr>
      </w:pPr>
      <w:r>
        <w:rPr>
          <w:rFonts w:eastAsia="Times New Roman"/>
          <w:b/>
          <w:bCs/>
          <w:i/>
        </w:rPr>
        <w:t>Poznámka 1:</w:t>
      </w:r>
      <w:r>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7CBC7F8" w14:textId="77777777" w:rsidR="00CE21D4" w:rsidRDefault="00CE21D4" w:rsidP="00CE21D4">
      <w:pPr>
        <w:keepNext/>
        <w:spacing w:after="60"/>
        <w:jc w:val="both"/>
        <w:outlineLvl w:val="3"/>
        <w:rPr>
          <w:rFonts w:eastAsia="Times New Roman"/>
          <w:bCs/>
          <w:i/>
        </w:rPr>
      </w:pPr>
      <w:r>
        <w:rPr>
          <w:rFonts w:eastAsia="Times New Roman"/>
          <w:b/>
          <w:bCs/>
          <w:i/>
        </w:rPr>
        <w:t>Poznámka 2:</w:t>
      </w:r>
      <w:r>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Pr>
          <w:rFonts w:eastAsia="Times New Roman"/>
          <w:bCs/>
          <w:i/>
        </w:rPr>
        <w:t>Tzn.</w:t>
      </w:r>
      <w:proofErr w:type="gramEnd"/>
      <w:r>
        <w:rPr>
          <w:rFonts w:eastAsia="Times New Roman"/>
          <w:bCs/>
          <w:i/>
        </w:rPr>
        <w:t xml:space="preserve"> Osvědčení se </w:t>
      </w:r>
      <w:proofErr w:type="gramStart"/>
      <w:r>
        <w:rPr>
          <w:rFonts w:eastAsia="Times New Roman"/>
          <w:bCs/>
          <w:i/>
        </w:rPr>
        <w:t>nevyhotovuje</w:t>
      </w:r>
      <w:proofErr w:type="gramEnd"/>
      <w:r>
        <w:rPr>
          <w:rFonts w:eastAsia="Times New Roman"/>
          <w:bCs/>
          <w:i/>
        </w:rPr>
        <w:t xml:space="preserve"> pro každého ze zhotovitelů/společníků/poddodavatelů zvlášť.</w:t>
      </w:r>
    </w:p>
    <w:p w14:paraId="6FC352E7" w14:textId="77777777" w:rsidR="00CE21D4" w:rsidRDefault="00CE21D4" w:rsidP="00CE21D4">
      <w:pPr>
        <w:pStyle w:val="Textbezodsazen"/>
        <w:rPr>
          <w:rFonts w:eastAsia="Times New Roman"/>
          <w:bCs/>
          <w:i/>
        </w:rPr>
      </w:pPr>
      <w:r>
        <w:rPr>
          <w:rFonts w:eastAsia="Times New Roman"/>
          <w:b/>
          <w:bCs/>
          <w:i/>
        </w:rPr>
        <w:t>Poznámka 3:</w:t>
      </w:r>
      <w:r>
        <w:rPr>
          <w:rFonts w:eastAsia="Times New Roman"/>
          <w:bCs/>
          <w:i/>
        </w:rPr>
        <w:t xml:space="preserve"> Všechny částky v Kč se uvedou v hodnotě bez DPH.</w:t>
      </w:r>
    </w:p>
    <w:p w14:paraId="335051A5" w14:textId="77777777" w:rsidR="00CE21D4" w:rsidRDefault="00CE21D4" w:rsidP="00CE21D4">
      <w:pPr>
        <w:spacing w:after="0" w:line="264" w:lineRule="auto"/>
        <w:rPr>
          <w:rFonts w:eastAsia="Times New Roman"/>
          <w:bCs/>
          <w:i/>
          <w:sz w:val="18"/>
          <w:szCs w:val="18"/>
        </w:rPr>
      </w:pPr>
    </w:p>
    <w:p w14:paraId="2B58E5CF" w14:textId="77777777" w:rsidR="00CE21D4" w:rsidRDefault="00CE21D4" w:rsidP="00CE21D4">
      <w:pPr>
        <w:spacing w:after="0" w:line="264" w:lineRule="auto"/>
        <w:rPr>
          <w:rFonts w:eastAsia="Times New Roman"/>
          <w:bCs/>
          <w:i/>
          <w:sz w:val="18"/>
          <w:szCs w:val="18"/>
        </w:rPr>
      </w:pPr>
    </w:p>
    <w:p w14:paraId="0C74F8E4" w14:textId="77777777" w:rsidR="00CE21D4" w:rsidRDefault="00CE21D4" w:rsidP="00CE21D4">
      <w:pPr>
        <w:spacing w:after="0" w:line="264" w:lineRule="auto"/>
        <w:rPr>
          <w:rFonts w:eastAsia="Times New Roman"/>
          <w:bCs/>
          <w:i/>
          <w:sz w:val="18"/>
          <w:szCs w:val="18"/>
        </w:rPr>
      </w:pPr>
    </w:p>
    <w:p w14:paraId="7E7CE943" w14:textId="77777777" w:rsidR="00CE21D4" w:rsidRDefault="00CE21D4" w:rsidP="00CE21D4">
      <w:pPr>
        <w:spacing w:after="0" w:line="264" w:lineRule="auto"/>
        <w:rPr>
          <w:rFonts w:eastAsia="Times New Roman"/>
          <w:bCs/>
          <w:i/>
          <w:sz w:val="18"/>
          <w:szCs w:val="18"/>
        </w:rPr>
      </w:pPr>
    </w:p>
    <w:p w14:paraId="190DB683" w14:textId="77777777" w:rsidR="00CE21D4" w:rsidRDefault="00CE21D4" w:rsidP="00CE21D4">
      <w:pPr>
        <w:spacing w:after="0" w:line="264" w:lineRule="auto"/>
        <w:rPr>
          <w:rFonts w:eastAsia="Times New Roman"/>
          <w:bCs/>
          <w:i/>
          <w:sz w:val="18"/>
          <w:szCs w:val="18"/>
        </w:rPr>
      </w:pPr>
    </w:p>
    <w:p w14:paraId="3E1F8D24" w14:textId="77777777" w:rsidR="00CE21D4" w:rsidRDefault="00CE21D4" w:rsidP="00CE21D4">
      <w:pPr>
        <w:spacing w:after="0" w:line="264" w:lineRule="auto"/>
        <w:rPr>
          <w:rFonts w:eastAsia="Times New Roman"/>
          <w:bCs/>
          <w:i/>
          <w:sz w:val="18"/>
          <w:szCs w:val="18"/>
        </w:rPr>
      </w:pPr>
    </w:p>
    <w:p w14:paraId="5B7677D7" w14:textId="77777777" w:rsidR="00CE21D4" w:rsidRDefault="00CE21D4" w:rsidP="00CE21D4">
      <w:pPr>
        <w:spacing w:after="0" w:line="264" w:lineRule="auto"/>
        <w:rPr>
          <w:rFonts w:eastAsia="Times New Roman"/>
          <w:bCs/>
          <w:i/>
          <w:sz w:val="18"/>
          <w:szCs w:val="18"/>
        </w:rPr>
      </w:pPr>
    </w:p>
    <w:p w14:paraId="6AE0642C" w14:textId="77777777" w:rsidR="00CE21D4" w:rsidRDefault="00CE21D4" w:rsidP="00CE21D4">
      <w:pPr>
        <w:spacing w:after="0" w:line="264" w:lineRule="auto"/>
        <w:rPr>
          <w:rFonts w:eastAsia="Times New Roman"/>
          <w:bCs/>
          <w:i/>
          <w:sz w:val="18"/>
          <w:szCs w:val="18"/>
        </w:rPr>
      </w:pPr>
    </w:p>
    <w:p w14:paraId="3D6FC97F" w14:textId="77777777" w:rsidR="00CE21D4" w:rsidRDefault="00CE21D4" w:rsidP="00CE21D4">
      <w:pPr>
        <w:spacing w:after="0" w:line="264" w:lineRule="auto"/>
        <w:rPr>
          <w:rFonts w:eastAsia="Times New Roman"/>
          <w:bCs/>
          <w:i/>
          <w:sz w:val="18"/>
          <w:szCs w:val="18"/>
        </w:rPr>
      </w:pPr>
    </w:p>
    <w:p w14:paraId="0491DAFE" w14:textId="77777777" w:rsidR="00CE21D4" w:rsidRDefault="00CE21D4" w:rsidP="00CE21D4">
      <w:pPr>
        <w:spacing w:after="0" w:line="264" w:lineRule="auto"/>
        <w:rPr>
          <w:rFonts w:eastAsia="Times New Roman"/>
          <w:bCs/>
          <w:i/>
          <w:sz w:val="18"/>
          <w:szCs w:val="18"/>
        </w:rPr>
      </w:pPr>
    </w:p>
    <w:p w14:paraId="6A8AEB2F" w14:textId="77777777" w:rsidR="00CE21D4" w:rsidRDefault="00CE21D4" w:rsidP="00CE21D4">
      <w:pPr>
        <w:spacing w:after="0" w:line="264" w:lineRule="auto"/>
        <w:rPr>
          <w:rFonts w:eastAsia="Times New Roman"/>
          <w:bCs/>
          <w:i/>
          <w:sz w:val="18"/>
          <w:szCs w:val="18"/>
        </w:rPr>
      </w:pPr>
    </w:p>
    <w:p w14:paraId="287DB177" w14:textId="4BFB19CC" w:rsidR="00CE21D4" w:rsidRDefault="00CE21D4" w:rsidP="00F762A8">
      <w:pPr>
        <w:pStyle w:val="Textbezodsazen"/>
      </w:pPr>
    </w:p>
    <w:p w14:paraId="7B19909B" w14:textId="059DB99F" w:rsidR="00F9113B" w:rsidRDefault="00F9113B" w:rsidP="00F762A8">
      <w:pPr>
        <w:pStyle w:val="Textbezodsazen"/>
      </w:pPr>
    </w:p>
    <w:p w14:paraId="0EE6C7A1" w14:textId="0662BF43" w:rsidR="00F9113B" w:rsidRDefault="00F9113B" w:rsidP="00F762A8">
      <w:pPr>
        <w:pStyle w:val="Textbezodsazen"/>
      </w:pPr>
    </w:p>
    <w:p w14:paraId="155011D5" w14:textId="3FCD8D35" w:rsidR="00F9113B" w:rsidRDefault="00F9113B" w:rsidP="00F762A8">
      <w:pPr>
        <w:pStyle w:val="Textbezodsazen"/>
      </w:pPr>
    </w:p>
    <w:p w14:paraId="4BAEEDC4" w14:textId="0EAA7D1B" w:rsidR="00F9113B" w:rsidRDefault="00F9113B" w:rsidP="00F762A8">
      <w:pPr>
        <w:pStyle w:val="Textbezodsazen"/>
      </w:pPr>
    </w:p>
    <w:p w14:paraId="3D8E4090" w14:textId="4B978A46" w:rsidR="00F9113B" w:rsidRDefault="00F9113B" w:rsidP="00F762A8">
      <w:pPr>
        <w:pStyle w:val="Textbezodsazen"/>
      </w:pPr>
    </w:p>
    <w:p w14:paraId="0FA07992" w14:textId="4179F182" w:rsidR="00F9113B" w:rsidRDefault="00F9113B" w:rsidP="00F762A8">
      <w:pPr>
        <w:pStyle w:val="Textbezodsazen"/>
      </w:pPr>
    </w:p>
    <w:p w14:paraId="7E32F099" w14:textId="69FAE6E3" w:rsidR="00F9113B" w:rsidRDefault="00F9113B" w:rsidP="00F762A8">
      <w:pPr>
        <w:pStyle w:val="Textbezodsazen"/>
      </w:pPr>
    </w:p>
    <w:p w14:paraId="5978864E" w14:textId="2F0231C0" w:rsidR="00F9113B" w:rsidRDefault="00F9113B" w:rsidP="00F762A8">
      <w:pPr>
        <w:pStyle w:val="Textbezodsazen"/>
      </w:pPr>
    </w:p>
    <w:p w14:paraId="6EAF4BAA" w14:textId="77777777" w:rsidR="00DD138C" w:rsidRDefault="00F9113B" w:rsidP="00DD138C">
      <w:pPr>
        <w:tabs>
          <w:tab w:val="left" w:pos="1110"/>
        </w:tabs>
        <w:spacing w:after="240" w:line="264" w:lineRule="auto"/>
        <w:rPr>
          <w:b/>
          <w:sz w:val="22"/>
          <w:szCs w:val="22"/>
        </w:rPr>
      </w:pPr>
      <w:r w:rsidRPr="003852B3">
        <w:rPr>
          <w:b/>
          <w:sz w:val="22"/>
          <w:szCs w:val="22"/>
        </w:rPr>
        <w:t>PŘÍLOHA č. 1</w:t>
      </w:r>
      <w:r>
        <w:rPr>
          <w:b/>
          <w:sz w:val="22"/>
          <w:szCs w:val="22"/>
        </w:rPr>
        <w:t>1</w:t>
      </w:r>
    </w:p>
    <w:p w14:paraId="7182770E" w14:textId="77777777" w:rsidR="00551968" w:rsidRDefault="00551968" w:rsidP="00551968">
      <w:pPr>
        <w:pStyle w:val="Textbezodsazen"/>
        <w:rPr>
          <w:b/>
          <w:sz w:val="20"/>
          <w:szCs w:val="20"/>
          <w:lang w:eastAsia="cs-CZ"/>
        </w:rPr>
      </w:pPr>
      <w:r w:rsidRPr="00A812C8">
        <w:rPr>
          <w:b/>
          <w:sz w:val="20"/>
          <w:szCs w:val="20"/>
          <w:lang w:eastAsia="cs-CZ"/>
        </w:rPr>
        <w:t>Čestné prohlášení o splnění podmínek v souvislosti se situací na Ukrajině</w:t>
      </w:r>
    </w:p>
    <w:p w14:paraId="2FEC36E5" w14:textId="77777777" w:rsidR="00C92471" w:rsidRPr="00FA4C65" w:rsidRDefault="00C92471" w:rsidP="00C92471">
      <w:pPr>
        <w:pStyle w:val="Text1-1"/>
        <w:numPr>
          <w:ilvl w:val="0"/>
          <w:numId w:val="0"/>
        </w:numPr>
        <w:ind w:left="737" w:hanging="737"/>
      </w:pPr>
      <w:r w:rsidRPr="00FA4C65">
        <w:t xml:space="preserve">Zhotovitel prohlašuje, že: </w:t>
      </w:r>
    </w:p>
    <w:p w14:paraId="1402C61C" w14:textId="77777777" w:rsidR="00C92471" w:rsidRPr="00FA4C65" w:rsidRDefault="00C92471" w:rsidP="00C92471">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4976EE9F" w14:textId="77777777" w:rsidR="00C92471" w:rsidRPr="00FA4C65" w:rsidRDefault="00C92471" w:rsidP="00C92471">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2AD2A6B" w14:textId="77777777" w:rsidR="00C92471" w:rsidRPr="00FA4C65" w:rsidRDefault="00C92471" w:rsidP="00C92471">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784130D8" w14:textId="77777777" w:rsidR="00C92471" w:rsidRPr="00FA4C65" w:rsidRDefault="00C92471" w:rsidP="00C92471">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77FBD6E9" w14:textId="77777777" w:rsidR="00C92471" w:rsidRPr="00FA4C65" w:rsidRDefault="00C92471" w:rsidP="00C92471">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370A002" w14:textId="77777777" w:rsidR="00C92471" w:rsidRPr="00FA4C65" w:rsidRDefault="00C92471" w:rsidP="00C92471">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2B72DD6" w14:textId="77777777" w:rsidR="00C92471" w:rsidRDefault="00C92471" w:rsidP="00C92471">
      <w:pPr>
        <w:pStyle w:val="Text1-1"/>
        <w:numPr>
          <w:ilvl w:val="0"/>
          <w:numId w:val="0"/>
        </w:numPr>
        <w:ind w:left="426" w:hanging="426"/>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w:t>
      </w:r>
      <w:proofErr w:type="gramStart"/>
      <w:r w:rsidRPr="00FA4C65">
        <w:t>1.4  této</w:t>
      </w:r>
      <w:proofErr w:type="gramEnd"/>
      <w:r w:rsidRPr="00FA4C65">
        <w:t xml:space="preserve">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p w14:paraId="11A8E253" w14:textId="77777777" w:rsidR="00C92471" w:rsidRDefault="00C92471" w:rsidP="00F762A8">
      <w:pPr>
        <w:pStyle w:val="Textbezodsazen"/>
      </w:pPr>
    </w:p>
    <w:sectPr w:rsidR="00C92471"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71CBF2" w14:textId="77777777" w:rsidR="007F6F9D" w:rsidRDefault="007F6F9D" w:rsidP="00962258">
      <w:pPr>
        <w:spacing w:after="0" w:line="240" w:lineRule="auto"/>
      </w:pPr>
      <w:r>
        <w:separator/>
      </w:r>
    </w:p>
  </w:endnote>
  <w:endnote w:type="continuationSeparator" w:id="0">
    <w:p w14:paraId="79DD3CEC" w14:textId="77777777" w:rsidR="007F6F9D" w:rsidRDefault="007F6F9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5949" w:rsidRPr="003462EB" w14:paraId="1240A483" w14:textId="77777777" w:rsidTr="00F13FDA">
      <w:tc>
        <w:tcPr>
          <w:tcW w:w="1021" w:type="dxa"/>
          <w:vAlign w:val="bottom"/>
        </w:tcPr>
        <w:p w14:paraId="151E8C0E" w14:textId="6C519245" w:rsidR="005C5949" w:rsidRPr="00B8518B" w:rsidRDefault="005C5949"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06F4">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5C5949" w:rsidRDefault="005C5949" w:rsidP="00F13FDA">
          <w:pPr>
            <w:pStyle w:val="Zpatvlevo"/>
          </w:pPr>
          <w:r w:rsidRPr="00B41CFD">
            <w:t>Smlouva o dílo</w:t>
          </w:r>
        </w:p>
        <w:p w14:paraId="36D7DCDC" w14:textId="77777777" w:rsidR="005C5949" w:rsidRPr="003462EB" w:rsidRDefault="005C5949" w:rsidP="00F13FDA">
          <w:pPr>
            <w:pStyle w:val="Zpatvlevo"/>
          </w:pPr>
          <w:r w:rsidRPr="00B41CFD">
            <w:t>Zhotovení stavby</w:t>
          </w:r>
        </w:p>
      </w:tc>
    </w:tr>
  </w:tbl>
  <w:p w14:paraId="54F3FF18" w14:textId="77777777" w:rsidR="005C5949" w:rsidRPr="00F13FDA" w:rsidRDefault="005C594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5949" w:rsidRPr="003462EB" w14:paraId="3C3BD90F" w14:textId="77777777" w:rsidTr="00F13FDA">
      <w:tc>
        <w:tcPr>
          <w:tcW w:w="1021" w:type="dxa"/>
          <w:vAlign w:val="bottom"/>
        </w:tcPr>
        <w:p w14:paraId="607075DB" w14:textId="77777777" w:rsidR="005C5949" w:rsidRPr="00B8518B" w:rsidRDefault="005C59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5C5949" w:rsidRPr="00DD4862" w:rsidRDefault="005C5949" w:rsidP="00F13FDA">
          <w:pPr>
            <w:pStyle w:val="Zpatvlevo"/>
            <w:rPr>
              <w:b/>
            </w:rPr>
          </w:pPr>
          <w:r>
            <w:rPr>
              <w:b/>
            </w:rPr>
            <w:t>Příloha č. 4</w:t>
          </w:r>
        </w:p>
        <w:p w14:paraId="4F45CE3F" w14:textId="77777777" w:rsidR="005C5949" w:rsidRDefault="005C5949" w:rsidP="00F13FDA">
          <w:pPr>
            <w:pStyle w:val="Zpatvlevo"/>
          </w:pPr>
          <w:r w:rsidRPr="00B41CFD">
            <w:t>Smlouva o dílo</w:t>
          </w:r>
        </w:p>
        <w:p w14:paraId="44062EBD" w14:textId="77777777" w:rsidR="005C5949" w:rsidRPr="003462EB" w:rsidRDefault="005C5949" w:rsidP="00F13FDA">
          <w:pPr>
            <w:pStyle w:val="Zpatvlevo"/>
          </w:pPr>
          <w:r w:rsidRPr="00B41CFD">
            <w:t>Zhotovení stavby</w:t>
          </w:r>
        </w:p>
      </w:tc>
    </w:tr>
  </w:tbl>
  <w:p w14:paraId="5F02EA77" w14:textId="77777777" w:rsidR="005C5949" w:rsidRPr="00F13FDA" w:rsidRDefault="005C5949">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5949" w:rsidRPr="009E09BE" w14:paraId="140825AC" w14:textId="77777777" w:rsidTr="00A0271B">
      <w:tc>
        <w:tcPr>
          <w:tcW w:w="0" w:type="auto"/>
          <w:tcMar>
            <w:left w:w="0" w:type="dxa"/>
            <w:right w:w="0" w:type="dxa"/>
          </w:tcMar>
          <w:vAlign w:val="bottom"/>
        </w:tcPr>
        <w:p w14:paraId="5C3D2E8D" w14:textId="77777777" w:rsidR="005C5949" w:rsidRPr="00DD4862" w:rsidRDefault="005C5949" w:rsidP="00A0271B">
          <w:pPr>
            <w:pStyle w:val="Zpatvpravo"/>
            <w:rPr>
              <w:b/>
            </w:rPr>
          </w:pPr>
          <w:r w:rsidRPr="00DD4862">
            <w:rPr>
              <w:b/>
            </w:rPr>
            <w:t xml:space="preserve">Příloha č. </w:t>
          </w:r>
          <w:r>
            <w:rPr>
              <w:b/>
            </w:rPr>
            <w:t>4</w:t>
          </w:r>
        </w:p>
        <w:p w14:paraId="322FB8B5" w14:textId="77777777" w:rsidR="005C5949" w:rsidRPr="003462EB" w:rsidRDefault="005C5949" w:rsidP="00A0271B">
          <w:pPr>
            <w:pStyle w:val="Zpatvpravo"/>
          </w:pPr>
          <w:r>
            <w:t>Smlouva o dílo</w:t>
          </w:r>
        </w:p>
        <w:p w14:paraId="6BCDB74A" w14:textId="77777777" w:rsidR="005C5949" w:rsidRPr="003462EB" w:rsidRDefault="005C5949" w:rsidP="00A0271B">
          <w:pPr>
            <w:pStyle w:val="Zpatvpravo"/>
            <w:rPr>
              <w:rStyle w:val="slostrnky"/>
              <w:b w:val="0"/>
              <w:color w:val="auto"/>
              <w:sz w:val="12"/>
            </w:rPr>
          </w:pPr>
          <w:r w:rsidRPr="003462EB">
            <w:t xml:space="preserve">Zhotovení stavby </w:t>
          </w:r>
        </w:p>
      </w:tc>
      <w:tc>
        <w:tcPr>
          <w:tcW w:w="1021" w:type="dxa"/>
          <w:vAlign w:val="bottom"/>
        </w:tcPr>
        <w:p w14:paraId="4DFD9349" w14:textId="5B2A3FE9" w:rsidR="005C5949" w:rsidRPr="009E09BE" w:rsidRDefault="005C594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06F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506F4">
            <w:rPr>
              <w:rStyle w:val="slostrnky"/>
              <w:noProof/>
            </w:rPr>
            <w:t>1</w:t>
          </w:r>
          <w:r>
            <w:rPr>
              <w:rStyle w:val="slostrnky"/>
            </w:rPr>
            <w:fldChar w:fldCharType="end"/>
          </w:r>
        </w:p>
      </w:tc>
    </w:tr>
  </w:tbl>
  <w:p w14:paraId="1799FC45" w14:textId="77777777" w:rsidR="005C5949" w:rsidRPr="00B8518B" w:rsidRDefault="005C594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5949" w:rsidRPr="003462EB" w14:paraId="324A3DF3" w14:textId="77777777" w:rsidTr="00F13FDA">
      <w:tc>
        <w:tcPr>
          <w:tcW w:w="1021" w:type="dxa"/>
          <w:vAlign w:val="bottom"/>
        </w:tcPr>
        <w:p w14:paraId="1D3932C5" w14:textId="77777777" w:rsidR="005C5949" w:rsidRPr="00B8518B" w:rsidRDefault="005C59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5C5949" w:rsidRPr="00DD4862" w:rsidRDefault="005C5949" w:rsidP="00F13FDA">
          <w:pPr>
            <w:pStyle w:val="Zpatvlevo"/>
            <w:rPr>
              <w:b/>
            </w:rPr>
          </w:pPr>
          <w:r>
            <w:rPr>
              <w:b/>
            </w:rPr>
            <w:t>Příloha č. 5</w:t>
          </w:r>
        </w:p>
        <w:p w14:paraId="376871C6" w14:textId="77777777" w:rsidR="005C5949" w:rsidRDefault="005C5949" w:rsidP="00F13FDA">
          <w:pPr>
            <w:pStyle w:val="Zpatvlevo"/>
          </w:pPr>
          <w:r w:rsidRPr="00B41CFD">
            <w:t>Smlouva o dílo</w:t>
          </w:r>
        </w:p>
        <w:p w14:paraId="3CE18223" w14:textId="77777777" w:rsidR="005C5949" w:rsidRPr="003462EB" w:rsidRDefault="005C5949" w:rsidP="00F13FDA">
          <w:pPr>
            <w:pStyle w:val="Zpatvlevo"/>
          </w:pPr>
          <w:r w:rsidRPr="00B41CFD">
            <w:t>Zhotovení stavby</w:t>
          </w:r>
        </w:p>
      </w:tc>
    </w:tr>
  </w:tbl>
  <w:p w14:paraId="653766D2" w14:textId="77777777" w:rsidR="005C5949" w:rsidRPr="00F13FDA" w:rsidRDefault="005C5949">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5949" w:rsidRPr="009E09BE" w14:paraId="4CAC0333" w14:textId="77777777" w:rsidTr="00A0271B">
      <w:tc>
        <w:tcPr>
          <w:tcW w:w="0" w:type="auto"/>
          <w:tcMar>
            <w:left w:w="0" w:type="dxa"/>
            <w:right w:w="0" w:type="dxa"/>
          </w:tcMar>
          <w:vAlign w:val="bottom"/>
        </w:tcPr>
        <w:p w14:paraId="0A2FA09E" w14:textId="77777777" w:rsidR="005C5949" w:rsidRPr="00DD4862" w:rsidRDefault="005C5949" w:rsidP="00A0271B">
          <w:pPr>
            <w:pStyle w:val="Zpatvpravo"/>
            <w:rPr>
              <w:b/>
            </w:rPr>
          </w:pPr>
          <w:r w:rsidRPr="00DD4862">
            <w:rPr>
              <w:b/>
            </w:rPr>
            <w:t xml:space="preserve">Příloha č. </w:t>
          </w:r>
          <w:r>
            <w:rPr>
              <w:b/>
            </w:rPr>
            <w:t>5</w:t>
          </w:r>
        </w:p>
        <w:p w14:paraId="60317C27" w14:textId="77777777" w:rsidR="005C5949" w:rsidRPr="003462EB" w:rsidRDefault="005C5949" w:rsidP="00A0271B">
          <w:pPr>
            <w:pStyle w:val="Zpatvpravo"/>
          </w:pPr>
          <w:r>
            <w:t>Smlouva o dílo</w:t>
          </w:r>
        </w:p>
        <w:p w14:paraId="6574CB31" w14:textId="77777777" w:rsidR="005C5949" w:rsidRPr="003462EB" w:rsidRDefault="005C5949" w:rsidP="00A0271B">
          <w:pPr>
            <w:pStyle w:val="Zpatvpravo"/>
            <w:rPr>
              <w:rStyle w:val="slostrnky"/>
              <w:b w:val="0"/>
              <w:color w:val="auto"/>
              <w:sz w:val="12"/>
            </w:rPr>
          </w:pPr>
          <w:r w:rsidRPr="003462EB">
            <w:t xml:space="preserve">Zhotovení stavby </w:t>
          </w:r>
        </w:p>
      </w:tc>
      <w:tc>
        <w:tcPr>
          <w:tcW w:w="1021" w:type="dxa"/>
          <w:vAlign w:val="bottom"/>
        </w:tcPr>
        <w:p w14:paraId="4CA40DA3" w14:textId="1DA7312B" w:rsidR="005C5949" w:rsidRPr="009E09BE" w:rsidRDefault="005C594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06F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506F4">
            <w:rPr>
              <w:rStyle w:val="slostrnky"/>
              <w:noProof/>
            </w:rPr>
            <w:t>1</w:t>
          </w:r>
          <w:r>
            <w:rPr>
              <w:rStyle w:val="slostrnky"/>
            </w:rPr>
            <w:fldChar w:fldCharType="end"/>
          </w:r>
        </w:p>
      </w:tc>
    </w:tr>
  </w:tbl>
  <w:p w14:paraId="7E03A553" w14:textId="77777777" w:rsidR="005C5949" w:rsidRPr="00B8518B" w:rsidRDefault="005C594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5949" w:rsidRPr="003462EB" w14:paraId="136811E9" w14:textId="77777777" w:rsidTr="00F13FDA">
      <w:tc>
        <w:tcPr>
          <w:tcW w:w="1021" w:type="dxa"/>
          <w:vAlign w:val="bottom"/>
        </w:tcPr>
        <w:p w14:paraId="0F368DE0" w14:textId="7A078CCA" w:rsidR="005C5949" w:rsidRPr="00B8518B" w:rsidRDefault="005C59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06F4">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506F4">
            <w:rPr>
              <w:rStyle w:val="slostrnky"/>
              <w:noProof/>
            </w:rPr>
            <w:t>3</w:t>
          </w:r>
          <w:r>
            <w:rPr>
              <w:rStyle w:val="slostrnky"/>
            </w:rPr>
            <w:fldChar w:fldCharType="end"/>
          </w:r>
        </w:p>
      </w:tc>
      <w:tc>
        <w:tcPr>
          <w:tcW w:w="0" w:type="auto"/>
          <w:vAlign w:val="bottom"/>
        </w:tcPr>
        <w:p w14:paraId="3AED8A11" w14:textId="77777777" w:rsidR="005C5949" w:rsidRPr="00DD4862" w:rsidRDefault="005C5949" w:rsidP="00F13FDA">
          <w:pPr>
            <w:pStyle w:val="Zpatvlevo"/>
            <w:rPr>
              <w:b/>
            </w:rPr>
          </w:pPr>
          <w:r>
            <w:rPr>
              <w:b/>
            </w:rPr>
            <w:t>Příloha č. 6</w:t>
          </w:r>
        </w:p>
        <w:p w14:paraId="45D670C9" w14:textId="77777777" w:rsidR="005C5949" w:rsidRDefault="005C5949" w:rsidP="00F13FDA">
          <w:pPr>
            <w:pStyle w:val="Zpatvlevo"/>
          </w:pPr>
          <w:r w:rsidRPr="00B41CFD">
            <w:t>Smlouva o dílo</w:t>
          </w:r>
        </w:p>
        <w:p w14:paraId="4EB1BB37" w14:textId="77777777" w:rsidR="005C5949" w:rsidRPr="003462EB" w:rsidRDefault="005C5949" w:rsidP="00F13FDA">
          <w:pPr>
            <w:pStyle w:val="Zpatvlevo"/>
          </w:pPr>
          <w:r w:rsidRPr="00B41CFD">
            <w:t>Zhotovení stavby</w:t>
          </w:r>
        </w:p>
      </w:tc>
    </w:tr>
  </w:tbl>
  <w:p w14:paraId="1A83E4D3" w14:textId="77777777" w:rsidR="005C5949" w:rsidRPr="00F13FDA" w:rsidRDefault="005C5949">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5949" w:rsidRPr="009E09BE" w14:paraId="7BA38340" w14:textId="77777777" w:rsidTr="00A0271B">
      <w:tc>
        <w:tcPr>
          <w:tcW w:w="0" w:type="auto"/>
          <w:tcMar>
            <w:left w:w="0" w:type="dxa"/>
            <w:right w:w="0" w:type="dxa"/>
          </w:tcMar>
          <w:vAlign w:val="bottom"/>
        </w:tcPr>
        <w:p w14:paraId="5BBDCBB6" w14:textId="77777777" w:rsidR="005C5949" w:rsidRPr="00DD4862" w:rsidRDefault="005C5949" w:rsidP="00A0271B">
          <w:pPr>
            <w:pStyle w:val="Zpatvpravo"/>
            <w:rPr>
              <w:b/>
            </w:rPr>
          </w:pPr>
          <w:r w:rsidRPr="00DD4862">
            <w:rPr>
              <w:b/>
            </w:rPr>
            <w:t xml:space="preserve">Příloha č. </w:t>
          </w:r>
          <w:r>
            <w:rPr>
              <w:b/>
            </w:rPr>
            <w:t>6</w:t>
          </w:r>
        </w:p>
        <w:p w14:paraId="1B3CE0C2" w14:textId="77777777" w:rsidR="005C5949" w:rsidRPr="003462EB" w:rsidRDefault="005C5949" w:rsidP="00A0271B">
          <w:pPr>
            <w:pStyle w:val="Zpatvpravo"/>
          </w:pPr>
          <w:r>
            <w:t>Smlouva o dílo</w:t>
          </w:r>
        </w:p>
        <w:p w14:paraId="09872B93" w14:textId="77777777" w:rsidR="005C5949" w:rsidRPr="003462EB" w:rsidRDefault="005C5949" w:rsidP="00A0271B">
          <w:pPr>
            <w:pStyle w:val="Zpatvpravo"/>
            <w:rPr>
              <w:rStyle w:val="slostrnky"/>
              <w:b w:val="0"/>
              <w:color w:val="auto"/>
              <w:sz w:val="12"/>
            </w:rPr>
          </w:pPr>
          <w:r w:rsidRPr="003462EB">
            <w:t xml:space="preserve">Zhotovení stavby </w:t>
          </w:r>
        </w:p>
      </w:tc>
      <w:tc>
        <w:tcPr>
          <w:tcW w:w="1021" w:type="dxa"/>
          <w:vAlign w:val="bottom"/>
        </w:tcPr>
        <w:p w14:paraId="219F699D" w14:textId="3E32D625" w:rsidR="005C5949" w:rsidRPr="009E09BE" w:rsidRDefault="005C594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06F4">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506F4">
            <w:rPr>
              <w:rStyle w:val="slostrnky"/>
              <w:noProof/>
            </w:rPr>
            <w:t>3</w:t>
          </w:r>
          <w:r>
            <w:rPr>
              <w:rStyle w:val="slostrnky"/>
            </w:rPr>
            <w:fldChar w:fldCharType="end"/>
          </w:r>
        </w:p>
      </w:tc>
    </w:tr>
  </w:tbl>
  <w:p w14:paraId="4AEF1893" w14:textId="77777777" w:rsidR="005C5949" w:rsidRPr="00B8518B" w:rsidRDefault="005C5949"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5949" w:rsidRPr="003462EB" w14:paraId="11166B56" w14:textId="77777777" w:rsidTr="00F13FDA">
      <w:tc>
        <w:tcPr>
          <w:tcW w:w="1021" w:type="dxa"/>
          <w:vAlign w:val="bottom"/>
        </w:tcPr>
        <w:p w14:paraId="65A08FDB" w14:textId="77777777" w:rsidR="005C5949" w:rsidRPr="00B8518B" w:rsidRDefault="005C59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5C5949" w:rsidRPr="00DD4862" w:rsidRDefault="005C5949" w:rsidP="00F13FDA">
          <w:pPr>
            <w:pStyle w:val="Zpatvlevo"/>
            <w:rPr>
              <w:b/>
            </w:rPr>
          </w:pPr>
          <w:r>
            <w:rPr>
              <w:b/>
            </w:rPr>
            <w:t>Příloha č. 7</w:t>
          </w:r>
        </w:p>
        <w:p w14:paraId="49EBE761" w14:textId="77777777" w:rsidR="005C5949" w:rsidRDefault="005C5949" w:rsidP="00F13FDA">
          <w:pPr>
            <w:pStyle w:val="Zpatvlevo"/>
          </w:pPr>
          <w:r w:rsidRPr="00B41CFD">
            <w:t>Smlouva o dílo</w:t>
          </w:r>
        </w:p>
        <w:p w14:paraId="7A184B87" w14:textId="77777777" w:rsidR="005C5949" w:rsidRPr="003462EB" w:rsidRDefault="005C5949" w:rsidP="00F13FDA">
          <w:pPr>
            <w:pStyle w:val="Zpatvlevo"/>
          </w:pPr>
          <w:r w:rsidRPr="00B41CFD">
            <w:t>Zhotovení stavby</w:t>
          </w:r>
        </w:p>
      </w:tc>
    </w:tr>
  </w:tbl>
  <w:p w14:paraId="24208E4C" w14:textId="77777777" w:rsidR="005C5949" w:rsidRPr="00F13FDA" w:rsidRDefault="005C5949">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5949" w:rsidRPr="009E09BE" w14:paraId="0DD23A08" w14:textId="77777777" w:rsidTr="00A0271B">
      <w:tc>
        <w:tcPr>
          <w:tcW w:w="0" w:type="auto"/>
          <w:tcMar>
            <w:left w:w="0" w:type="dxa"/>
            <w:right w:w="0" w:type="dxa"/>
          </w:tcMar>
          <w:vAlign w:val="bottom"/>
        </w:tcPr>
        <w:p w14:paraId="60B97E7A" w14:textId="77777777" w:rsidR="005C5949" w:rsidRPr="00DD4862" w:rsidRDefault="005C5949" w:rsidP="00A0271B">
          <w:pPr>
            <w:pStyle w:val="Zpatvpravo"/>
            <w:rPr>
              <w:b/>
            </w:rPr>
          </w:pPr>
          <w:r w:rsidRPr="00DD4862">
            <w:rPr>
              <w:b/>
            </w:rPr>
            <w:t xml:space="preserve">Příloha č. </w:t>
          </w:r>
          <w:r>
            <w:rPr>
              <w:b/>
            </w:rPr>
            <w:t>7</w:t>
          </w:r>
        </w:p>
        <w:p w14:paraId="47360AB3" w14:textId="77777777" w:rsidR="005C5949" w:rsidRPr="003462EB" w:rsidRDefault="005C5949" w:rsidP="00A0271B">
          <w:pPr>
            <w:pStyle w:val="Zpatvpravo"/>
          </w:pPr>
          <w:r>
            <w:t>Smlouva o dílo</w:t>
          </w:r>
        </w:p>
        <w:p w14:paraId="7F4562F2" w14:textId="77777777" w:rsidR="005C5949" w:rsidRPr="003462EB" w:rsidRDefault="005C5949" w:rsidP="00A0271B">
          <w:pPr>
            <w:pStyle w:val="Zpatvpravo"/>
            <w:rPr>
              <w:rStyle w:val="slostrnky"/>
              <w:b w:val="0"/>
              <w:color w:val="auto"/>
              <w:sz w:val="12"/>
            </w:rPr>
          </w:pPr>
          <w:r w:rsidRPr="003462EB">
            <w:t xml:space="preserve">Zhotovení stavby </w:t>
          </w:r>
        </w:p>
      </w:tc>
      <w:tc>
        <w:tcPr>
          <w:tcW w:w="1021" w:type="dxa"/>
          <w:vAlign w:val="bottom"/>
        </w:tcPr>
        <w:p w14:paraId="23F1C9AA" w14:textId="1DCD5D40" w:rsidR="005C5949" w:rsidRPr="009E09BE" w:rsidRDefault="005C594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06F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506F4">
            <w:rPr>
              <w:rStyle w:val="slostrnky"/>
              <w:noProof/>
            </w:rPr>
            <w:t>1</w:t>
          </w:r>
          <w:r>
            <w:rPr>
              <w:rStyle w:val="slostrnky"/>
            </w:rPr>
            <w:fldChar w:fldCharType="end"/>
          </w:r>
        </w:p>
      </w:tc>
    </w:tr>
  </w:tbl>
  <w:p w14:paraId="5508EC05" w14:textId="77777777" w:rsidR="005C5949" w:rsidRPr="00B8518B" w:rsidRDefault="005C5949"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5949" w:rsidRPr="003462EB" w14:paraId="7E738D69" w14:textId="77777777" w:rsidTr="00F13FDA">
      <w:tc>
        <w:tcPr>
          <w:tcW w:w="1021" w:type="dxa"/>
          <w:vAlign w:val="bottom"/>
        </w:tcPr>
        <w:p w14:paraId="502BB4D2" w14:textId="77777777" w:rsidR="005C5949" w:rsidRPr="00B8518B" w:rsidRDefault="005C59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5C5949" w:rsidRPr="00DD4862" w:rsidRDefault="005C5949" w:rsidP="00F13FDA">
          <w:pPr>
            <w:pStyle w:val="Zpatvlevo"/>
            <w:rPr>
              <w:b/>
            </w:rPr>
          </w:pPr>
          <w:r>
            <w:rPr>
              <w:b/>
            </w:rPr>
            <w:t>Příloha č. 8</w:t>
          </w:r>
        </w:p>
        <w:p w14:paraId="120D1055" w14:textId="77777777" w:rsidR="005C5949" w:rsidRDefault="005C5949" w:rsidP="00F13FDA">
          <w:pPr>
            <w:pStyle w:val="Zpatvlevo"/>
          </w:pPr>
          <w:r w:rsidRPr="00B41CFD">
            <w:t>Smlouva o dílo</w:t>
          </w:r>
        </w:p>
        <w:p w14:paraId="1A385723" w14:textId="77777777" w:rsidR="005C5949" w:rsidRPr="003462EB" w:rsidRDefault="005C5949" w:rsidP="00F13FDA">
          <w:pPr>
            <w:pStyle w:val="Zpatvlevo"/>
          </w:pPr>
          <w:r w:rsidRPr="00B41CFD">
            <w:t>Zhotovení stavby</w:t>
          </w:r>
        </w:p>
      </w:tc>
    </w:tr>
  </w:tbl>
  <w:p w14:paraId="32050216" w14:textId="77777777" w:rsidR="005C5949" w:rsidRPr="00F13FDA" w:rsidRDefault="005C5949">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5949" w:rsidRPr="009E09BE" w14:paraId="7D122B19" w14:textId="77777777" w:rsidTr="00A0271B">
      <w:tc>
        <w:tcPr>
          <w:tcW w:w="0" w:type="auto"/>
          <w:tcMar>
            <w:left w:w="0" w:type="dxa"/>
            <w:right w:w="0" w:type="dxa"/>
          </w:tcMar>
          <w:vAlign w:val="bottom"/>
        </w:tcPr>
        <w:p w14:paraId="4A081609" w14:textId="77777777" w:rsidR="005C5949" w:rsidRPr="00DD4862" w:rsidRDefault="005C5949" w:rsidP="00A0271B">
          <w:pPr>
            <w:pStyle w:val="Zpatvpravo"/>
            <w:rPr>
              <w:b/>
            </w:rPr>
          </w:pPr>
          <w:r w:rsidRPr="00DD4862">
            <w:rPr>
              <w:b/>
            </w:rPr>
            <w:t xml:space="preserve">Příloha č. </w:t>
          </w:r>
          <w:r>
            <w:rPr>
              <w:b/>
            </w:rPr>
            <w:t>8</w:t>
          </w:r>
        </w:p>
        <w:p w14:paraId="33423AB3" w14:textId="77777777" w:rsidR="005C5949" w:rsidRPr="003462EB" w:rsidRDefault="005C5949" w:rsidP="00A0271B">
          <w:pPr>
            <w:pStyle w:val="Zpatvpravo"/>
          </w:pPr>
          <w:r>
            <w:t>Smlouva o dílo</w:t>
          </w:r>
        </w:p>
        <w:p w14:paraId="0ED2C04B" w14:textId="77777777" w:rsidR="005C5949" w:rsidRPr="003462EB" w:rsidRDefault="005C5949" w:rsidP="00A0271B">
          <w:pPr>
            <w:pStyle w:val="Zpatvpravo"/>
            <w:rPr>
              <w:rStyle w:val="slostrnky"/>
              <w:b w:val="0"/>
              <w:color w:val="auto"/>
              <w:sz w:val="12"/>
            </w:rPr>
          </w:pPr>
          <w:r w:rsidRPr="003462EB">
            <w:t xml:space="preserve">Zhotovení stavby </w:t>
          </w:r>
        </w:p>
      </w:tc>
      <w:tc>
        <w:tcPr>
          <w:tcW w:w="1021" w:type="dxa"/>
          <w:vAlign w:val="bottom"/>
        </w:tcPr>
        <w:p w14:paraId="4627B9DD" w14:textId="43C660B2" w:rsidR="005C5949" w:rsidRPr="009E09BE" w:rsidRDefault="005C594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06F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506F4">
            <w:rPr>
              <w:rStyle w:val="slostrnky"/>
              <w:noProof/>
            </w:rPr>
            <w:t>1</w:t>
          </w:r>
          <w:r>
            <w:rPr>
              <w:rStyle w:val="slostrnky"/>
            </w:rPr>
            <w:fldChar w:fldCharType="end"/>
          </w:r>
        </w:p>
      </w:tc>
    </w:tr>
  </w:tbl>
  <w:p w14:paraId="3D0C59CA" w14:textId="77777777" w:rsidR="005C5949" w:rsidRPr="00B8518B" w:rsidRDefault="005C594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5949" w:rsidRPr="009E09BE" w14:paraId="0257CBFB" w14:textId="77777777" w:rsidTr="00F13FDA">
      <w:tc>
        <w:tcPr>
          <w:tcW w:w="0" w:type="auto"/>
          <w:tcMar>
            <w:left w:w="0" w:type="dxa"/>
            <w:right w:w="0" w:type="dxa"/>
          </w:tcMar>
          <w:vAlign w:val="bottom"/>
        </w:tcPr>
        <w:p w14:paraId="79F4B413" w14:textId="77777777" w:rsidR="005C5949" w:rsidRPr="003462EB" w:rsidRDefault="005C5949" w:rsidP="00F13FDA">
          <w:pPr>
            <w:pStyle w:val="Zpatvpravo"/>
          </w:pPr>
          <w:r>
            <w:t>Smlouva o dílo</w:t>
          </w:r>
        </w:p>
        <w:p w14:paraId="3BAD2C8C" w14:textId="77777777" w:rsidR="005C5949" w:rsidRPr="003462EB" w:rsidRDefault="005C5949" w:rsidP="00F13FDA">
          <w:pPr>
            <w:pStyle w:val="Zpatvpravo"/>
            <w:rPr>
              <w:rStyle w:val="slostrnky"/>
              <w:b w:val="0"/>
              <w:color w:val="auto"/>
              <w:sz w:val="12"/>
            </w:rPr>
          </w:pPr>
          <w:r>
            <w:t xml:space="preserve">Zhotovení stavby </w:t>
          </w:r>
        </w:p>
      </w:tc>
      <w:tc>
        <w:tcPr>
          <w:tcW w:w="1021" w:type="dxa"/>
          <w:vAlign w:val="bottom"/>
        </w:tcPr>
        <w:p w14:paraId="7D92C335" w14:textId="2CFB86A0" w:rsidR="005C5949" w:rsidRPr="009E09BE" w:rsidRDefault="005C5949"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06F4">
            <w:rPr>
              <w:rStyle w:val="slostrnky"/>
              <w:noProof/>
            </w:rPr>
            <w:t>7</w:t>
          </w:r>
          <w:r w:rsidRPr="00B8518B">
            <w:rPr>
              <w:rStyle w:val="slostrnky"/>
            </w:rPr>
            <w:fldChar w:fldCharType="end"/>
          </w:r>
          <w:r w:rsidRPr="00B8518B">
            <w:rPr>
              <w:rStyle w:val="slostrnky"/>
            </w:rPr>
            <w:t>/</w:t>
          </w:r>
          <w:r>
            <w:rPr>
              <w:rStyle w:val="slostrnky"/>
            </w:rPr>
            <w:t>8</w:t>
          </w:r>
        </w:p>
      </w:tc>
    </w:tr>
  </w:tbl>
  <w:p w14:paraId="7D391C3E" w14:textId="77777777" w:rsidR="005C5949" w:rsidRPr="00B8518B" w:rsidRDefault="005C5949"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5949" w:rsidRPr="003462EB" w14:paraId="760A7963" w14:textId="77777777" w:rsidTr="00F13FDA">
      <w:tc>
        <w:tcPr>
          <w:tcW w:w="1021" w:type="dxa"/>
          <w:vAlign w:val="bottom"/>
        </w:tcPr>
        <w:p w14:paraId="2C967D5C" w14:textId="63821C81" w:rsidR="005C5949" w:rsidRPr="00B8518B" w:rsidRDefault="005C59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06F4">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506F4">
            <w:rPr>
              <w:rStyle w:val="slostrnky"/>
              <w:noProof/>
            </w:rPr>
            <w:t>6</w:t>
          </w:r>
          <w:r>
            <w:rPr>
              <w:rStyle w:val="slostrnky"/>
            </w:rPr>
            <w:fldChar w:fldCharType="end"/>
          </w:r>
        </w:p>
      </w:tc>
      <w:tc>
        <w:tcPr>
          <w:tcW w:w="0" w:type="auto"/>
          <w:vAlign w:val="bottom"/>
        </w:tcPr>
        <w:p w14:paraId="24540392" w14:textId="5EB4DA59" w:rsidR="005C5949" w:rsidRPr="00DD4862" w:rsidRDefault="005C5949" w:rsidP="00F13FDA">
          <w:pPr>
            <w:pStyle w:val="Zpatvlevo"/>
            <w:rPr>
              <w:b/>
            </w:rPr>
          </w:pPr>
          <w:r>
            <w:rPr>
              <w:b/>
            </w:rPr>
            <w:t>Příloha č. 11</w:t>
          </w:r>
        </w:p>
        <w:p w14:paraId="4619C703" w14:textId="77777777" w:rsidR="005C5949" w:rsidRDefault="005C5949" w:rsidP="00F13FDA">
          <w:pPr>
            <w:pStyle w:val="Zpatvlevo"/>
          </w:pPr>
          <w:r w:rsidRPr="00B41CFD">
            <w:t>Smlouva o dílo</w:t>
          </w:r>
        </w:p>
        <w:p w14:paraId="65F4A929" w14:textId="77777777" w:rsidR="005C5949" w:rsidRPr="003462EB" w:rsidRDefault="005C5949" w:rsidP="00F13FDA">
          <w:pPr>
            <w:pStyle w:val="Zpatvlevo"/>
          </w:pPr>
          <w:r w:rsidRPr="00B41CFD">
            <w:t>Zhotovení stavby</w:t>
          </w:r>
        </w:p>
      </w:tc>
    </w:tr>
  </w:tbl>
  <w:p w14:paraId="0ADFAF99" w14:textId="77777777" w:rsidR="005C5949" w:rsidRPr="00F13FDA" w:rsidRDefault="005C5949">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5949" w:rsidRPr="009E09BE" w14:paraId="2AF04367" w14:textId="77777777" w:rsidTr="00A0271B">
      <w:tc>
        <w:tcPr>
          <w:tcW w:w="0" w:type="auto"/>
          <w:tcMar>
            <w:left w:w="0" w:type="dxa"/>
            <w:right w:w="0" w:type="dxa"/>
          </w:tcMar>
          <w:vAlign w:val="bottom"/>
        </w:tcPr>
        <w:p w14:paraId="7F6978BD" w14:textId="2CE56BF4" w:rsidR="005C5949" w:rsidRPr="00DD4862" w:rsidRDefault="005C5949" w:rsidP="00A0271B">
          <w:pPr>
            <w:pStyle w:val="Zpatvpravo"/>
            <w:rPr>
              <w:b/>
            </w:rPr>
          </w:pPr>
          <w:r w:rsidRPr="00DD4862">
            <w:rPr>
              <w:b/>
            </w:rPr>
            <w:t xml:space="preserve">Příloha č. </w:t>
          </w:r>
          <w:r>
            <w:rPr>
              <w:b/>
            </w:rPr>
            <w:t>10</w:t>
          </w:r>
        </w:p>
        <w:p w14:paraId="0C49EAB7" w14:textId="77777777" w:rsidR="005C5949" w:rsidRPr="003462EB" w:rsidRDefault="005C5949" w:rsidP="00A0271B">
          <w:pPr>
            <w:pStyle w:val="Zpatvpravo"/>
          </w:pPr>
          <w:r>
            <w:t>Smlouva o dílo</w:t>
          </w:r>
        </w:p>
        <w:p w14:paraId="0ABE324B" w14:textId="77777777" w:rsidR="005C5949" w:rsidRPr="003462EB" w:rsidRDefault="005C5949" w:rsidP="00A0271B">
          <w:pPr>
            <w:pStyle w:val="Zpatvpravo"/>
            <w:rPr>
              <w:rStyle w:val="slostrnky"/>
              <w:b w:val="0"/>
              <w:color w:val="auto"/>
              <w:sz w:val="12"/>
            </w:rPr>
          </w:pPr>
          <w:r w:rsidRPr="003462EB">
            <w:t xml:space="preserve">Zhotovení stavby </w:t>
          </w:r>
        </w:p>
      </w:tc>
      <w:tc>
        <w:tcPr>
          <w:tcW w:w="1021" w:type="dxa"/>
          <w:vAlign w:val="bottom"/>
        </w:tcPr>
        <w:p w14:paraId="3D9C297C" w14:textId="2E4BD65A" w:rsidR="005C5949" w:rsidRPr="009E09BE" w:rsidRDefault="005C594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06F4">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506F4">
            <w:rPr>
              <w:rStyle w:val="slostrnky"/>
              <w:noProof/>
            </w:rPr>
            <w:t>6</w:t>
          </w:r>
          <w:r>
            <w:rPr>
              <w:rStyle w:val="slostrnky"/>
            </w:rPr>
            <w:fldChar w:fldCharType="end"/>
          </w:r>
        </w:p>
      </w:tc>
    </w:tr>
  </w:tbl>
  <w:p w14:paraId="5E569996" w14:textId="77777777" w:rsidR="005C5949" w:rsidRPr="00B8518B" w:rsidRDefault="005C594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53809780" w:rsidR="005C5949" w:rsidRDefault="005C5949" w:rsidP="00C1662E">
    <w:pPr>
      <w:pStyle w:val="Zpat"/>
      <w:rPr>
        <w:sz w:val="2"/>
        <w:szCs w:val="2"/>
      </w:rPr>
    </w:pPr>
    <w:r>
      <w:rPr>
        <w:sz w:val="2"/>
        <w:szCs w:val="2"/>
      </w:rPr>
      <w:t>Zde</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5949" w:rsidRPr="003462EB" w14:paraId="576E4CB6" w14:textId="77777777" w:rsidTr="00F13FDA">
      <w:tc>
        <w:tcPr>
          <w:tcW w:w="1021" w:type="dxa"/>
          <w:vAlign w:val="bottom"/>
        </w:tcPr>
        <w:p w14:paraId="55FBAD66" w14:textId="7AB06DA8" w:rsidR="005C5949" w:rsidRPr="00B8518B" w:rsidRDefault="005C59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5C5949" w:rsidRPr="00DD4862" w:rsidRDefault="005C5949" w:rsidP="00F13FDA">
          <w:pPr>
            <w:pStyle w:val="Zpatvlevo"/>
            <w:rPr>
              <w:b/>
            </w:rPr>
          </w:pPr>
          <w:r w:rsidRPr="00DD4862">
            <w:rPr>
              <w:b/>
            </w:rPr>
            <w:t>Příloha č. 1</w:t>
          </w:r>
        </w:p>
        <w:p w14:paraId="09312A8D" w14:textId="77777777" w:rsidR="005C5949" w:rsidRDefault="005C5949" w:rsidP="00F13FDA">
          <w:pPr>
            <w:pStyle w:val="Zpatvlevo"/>
          </w:pPr>
          <w:r w:rsidRPr="00B41CFD">
            <w:t>Smlouva o dílo</w:t>
          </w:r>
        </w:p>
        <w:p w14:paraId="3E3A2370" w14:textId="77777777" w:rsidR="005C5949" w:rsidRPr="003462EB" w:rsidRDefault="005C5949" w:rsidP="00F13FDA">
          <w:pPr>
            <w:pStyle w:val="Zpatvlevo"/>
          </w:pPr>
          <w:r w:rsidRPr="00B41CFD">
            <w:t>Zhotovení stavby</w:t>
          </w:r>
        </w:p>
      </w:tc>
    </w:tr>
  </w:tbl>
  <w:p w14:paraId="3D81D7D4" w14:textId="77777777" w:rsidR="005C5949" w:rsidRPr="00F13FDA" w:rsidRDefault="005C594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5C5949" w:rsidRDefault="005C5949"/>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5949" w:rsidRPr="009E09BE" w14:paraId="38DC7AE6" w14:textId="77777777" w:rsidTr="00A0271B">
      <w:tc>
        <w:tcPr>
          <w:tcW w:w="0" w:type="auto"/>
          <w:tcMar>
            <w:left w:w="0" w:type="dxa"/>
            <w:right w:w="0" w:type="dxa"/>
          </w:tcMar>
          <w:vAlign w:val="bottom"/>
        </w:tcPr>
        <w:p w14:paraId="1660DAD1" w14:textId="77777777" w:rsidR="005C5949" w:rsidRPr="00DD4862" w:rsidRDefault="005C5949" w:rsidP="00A0271B">
          <w:pPr>
            <w:pStyle w:val="Zpatvpravo"/>
            <w:rPr>
              <w:b/>
            </w:rPr>
          </w:pPr>
          <w:r w:rsidRPr="00DD4862">
            <w:rPr>
              <w:b/>
            </w:rPr>
            <w:t>Příloha č. 1</w:t>
          </w:r>
        </w:p>
        <w:p w14:paraId="1CB749FC" w14:textId="77777777" w:rsidR="005C5949" w:rsidRPr="003462EB" w:rsidRDefault="005C5949" w:rsidP="00A0271B">
          <w:pPr>
            <w:pStyle w:val="Zpatvpravo"/>
          </w:pPr>
          <w:r>
            <w:t>Smlouva o dílo</w:t>
          </w:r>
        </w:p>
        <w:p w14:paraId="3E9E1C04" w14:textId="77777777" w:rsidR="005C5949" w:rsidRPr="003462EB" w:rsidRDefault="005C5949" w:rsidP="00DD4862">
          <w:pPr>
            <w:pStyle w:val="Zpatvpravo"/>
            <w:rPr>
              <w:rStyle w:val="slostrnky"/>
              <w:b w:val="0"/>
              <w:color w:val="auto"/>
              <w:sz w:val="12"/>
            </w:rPr>
          </w:pPr>
          <w:r w:rsidRPr="003462EB">
            <w:t xml:space="preserve">Zhotovení stavby </w:t>
          </w:r>
        </w:p>
      </w:tc>
      <w:tc>
        <w:tcPr>
          <w:tcW w:w="1021" w:type="dxa"/>
          <w:vAlign w:val="bottom"/>
        </w:tcPr>
        <w:p w14:paraId="52A5ACA1" w14:textId="2978F008" w:rsidR="005C5949" w:rsidRPr="009E09BE" w:rsidRDefault="005C5949"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06F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506F4">
            <w:rPr>
              <w:rStyle w:val="slostrnky"/>
              <w:noProof/>
            </w:rPr>
            <w:t>1</w:t>
          </w:r>
          <w:r>
            <w:rPr>
              <w:rStyle w:val="slostrnky"/>
            </w:rPr>
            <w:fldChar w:fldCharType="end"/>
          </w:r>
        </w:p>
      </w:tc>
    </w:tr>
  </w:tbl>
  <w:p w14:paraId="7D639E4C" w14:textId="77777777" w:rsidR="005C5949" w:rsidRPr="00B8518B" w:rsidRDefault="005C594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5949" w:rsidRPr="003462EB" w14:paraId="31324F47" w14:textId="77777777" w:rsidTr="00F13FDA">
      <w:tc>
        <w:tcPr>
          <w:tcW w:w="1021" w:type="dxa"/>
          <w:vAlign w:val="bottom"/>
        </w:tcPr>
        <w:p w14:paraId="4660D5CA" w14:textId="77777777" w:rsidR="005C5949" w:rsidRPr="00B8518B" w:rsidRDefault="005C59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5C5949" w:rsidRPr="00DD4862" w:rsidRDefault="005C5949" w:rsidP="00F13FDA">
          <w:pPr>
            <w:pStyle w:val="Zpatvlevo"/>
            <w:rPr>
              <w:b/>
            </w:rPr>
          </w:pPr>
          <w:r>
            <w:rPr>
              <w:b/>
            </w:rPr>
            <w:t>Příloha č. 2</w:t>
          </w:r>
        </w:p>
        <w:p w14:paraId="0C1A6B71" w14:textId="77777777" w:rsidR="005C5949" w:rsidRDefault="005C5949" w:rsidP="00F13FDA">
          <w:pPr>
            <w:pStyle w:val="Zpatvlevo"/>
          </w:pPr>
          <w:r w:rsidRPr="00B41CFD">
            <w:t>Smlouva o dílo</w:t>
          </w:r>
        </w:p>
        <w:p w14:paraId="6C987E4D" w14:textId="77777777" w:rsidR="005C5949" w:rsidRPr="003462EB" w:rsidRDefault="005C5949" w:rsidP="00F13FDA">
          <w:pPr>
            <w:pStyle w:val="Zpatvlevo"/>
          </w:pPr>
          <w:r w:rsidRPr="00B41CFD">
            <w:t>Zhotovení stavby</w:t>
          </w:r>
        </w:p>
      </w:tc>
    </w:tr>
  </w:tbl>
  <w:p w14:paraId="721821A5" w14:textId="77777777" w:rsidR="005C5949" w:rsidRPr="00F13FDA" w:rsidRDefault="005C5949">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5949" w:rsidRPr="009E09BE" w14:paraId="38E8F7EA" w14:textId="77777777" w:rsidTr="00A0271B">
      <w:tc>
        <w:tcPr>
          <w:tcW w:w="0" w:type="auto"/>
          <w:tcMar>
            <w:left w:w="0" w:type="dxa"/>
            <w:right w:w="0" w:type="dxa"/>
          </w:tcMar>
          <w:vAlign w:val="bottom"/>
        </w:tcPr>
        <w:p w14:paraId="12959C17" w14:textId="77777777" w:rsidR="005C5949" w:rsidRPr="00DD4862" w:rsidRDefault="005C5949" w:rsidP="00A0271B">
          <w:pPr>
            <w:pStyle w:val="Zpatvpravo"/>
            <w:rPr>
              <w:b/>
            </w:rPr>
          </w:pPr>
          <w:r w:rsidRPr="00DD4862">
            <w:rPr>
              <w:b/>
            </w:rPr>
            <w:t>Příloha č. 2</w:t>
          </w:r>
        </w:p>
        <w:p w14:paraId="1091D5F5" w14:textId="77777777" w:rsidR="005C5949" w:rsidRPr="003462EB" w:rsidRDefault="005C5949" w:rsidP="00A0271B">
          <w:pPr>
            <w:pStyle w:val="Zpatvpravo"/>
          </w:pPr>
          <w:r>
            <w:t>Smlouva o dílo</w:t>
          </w:r>
        </w:p>
        <w:p w14:paraId="45C9C2F0" w14:textId="77777777" w:rsidR="005C5949" w:rsidRPr="003462EB" w:rsidRDefault="005C5949" w:rsidP="00A0271B">
          <w:pPr>
            <w:pStyle w:val="Zpatvpravo"/>
            <w:rPr>
              <w:rStyle w:val="slostrnky"/>
              <w:b w:val="0"/>
              <w:color w:val="auto"/>
              <w:sz w:val="12"/>
            </w:rPr>
          </w:pPr>
          <w:r w:rsidRPr="003462EB">
            <w:t xml:space="preserve">Zhotovení stavby </w:t>
          </w:r>
        </w:p>
      </w:tc>
      <w:tc>
        <w:tcPr>
          <w:tcW w:w="1021" w:type="dxa"/>
          <w:vAlign w:val="bottom"/>
        </w:tcPr>
        <w:p w14:paraId="68484E19" w14:textId="17952B93" w:rsidR="005C5949" w:rsidRPr="009E09BE" w:rsidRDefault="005C594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06F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506F4">
            <w:rPr>
              <w:rStyle w:val="slostrnky"/>
              <w:noProof/>
            </w:rPr>
            <w:t>1</w:t>
          </w:r>
          <w:r>
            <w:rPr>
              <w:rStyle w:val="slostrnky"/>
            </w:rPr>
            <w:fldChar w:fldCharType="end"/>
          </w:r>
        </w:p>
      </w:tc>
    </w:tr>
  </w:tbl>
  <w:p w14:paraId="5C7B95E3" w14:textId="77777777" w:rsidR="005C5949" w:rsidRPr="00B8518B" w:rsidRDefault="005C594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5949" w:rsidRPr="003462EB" w14:paraId="1C83CE55" w14:textId="77777777" w:rsidTr="00F13FDA">
      <w:tc>
        <w:tcPr>
          <w:tcW w:w="1021" w:type="dxa"/>
          <w:vAlign w:val="bottom"/>
        </w:tcPr>
        <w:p w14:paraId="5CCDD256" w14:textId="77777777" w:rsidR="005C5949" w:rsidRPr="00B8518B" w:rsidRDefault="005C59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5C5949" w:rsidRPr="00DD4862" w:rsidRDefault="005C5949" w:rsidP="00F13FDA">
          <w:pPr>
            <w:pStyle w:val="Zpatvlevo"/>
            <w:rPr>
              <w:b/>
            </w:rPr>
          </w:pPr>
          <w:r>
            <w:rPr>
              <w:b/>
            </w:rPr>
            <w:t>Příloha č. 3</w:t>
          </w:r>
        </w:p>
        <w:p w14:paraId="4666136E" w14:textId="77777777" w:rsidR="005C5949" w:rsidRDefault="005C5949" w:rsidP="00F13FDA">
          <w:pPr>
            <w:pStyle w:val="Zpatvlevo"/>
          </w:pPr>
          <w:r w:rsidRPr="00B41CFD">
            <w:t>Smlouva o dílo</w:t>
          </w:r>
        </w:p>
        <w:p w14:paraId="55042ECA" w14:textId="77777777" w:rsidR="005C5949" w:rsidRPr="003462EB" w:rsidRDefault="005C5949" w:rsidP="00F13FDA">
          <w:pPr>
            <w:pStyle w:val="Zpatvlevo"/>
          </w:pPr>
          <w:r w:rsidRPr="00B41CFD">
            <w:t>Zhotovení stavby</w:t>
          </w:r>
        </w:p>
      </w:tc>
    </w:tr>
  </w:tbl>
  <w:p w14:paraId="078F4948" w14:textId="77777777" w:rsidR="005C5949" w:rsidRPr="00F13FDA" w:rsidRDefault="005C5949">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5949" w:rsidRPr="009E09BE" w14:paraId="236B1D3C" w14:textId="77777777" w:rsidTr="00A0271B">
      <w:tc>
        <w:tcPr>
          <w:tcW w:w="0" w:type="auto"/>
          <w:tcMar>
            <w:left w:w="0" w:type="dxa"/>
            <w:right w:w="0" w:type="dxa"/>
          </w:tcMar>
          <w:vAlign w:val="bottom"/>
        </w:tcPr>
        <w:p w14:paraId="1DE31B10" w14:textId="77777777" w:rsidR="005C5949" w:rsidRPr="00DD4862" w:rsidRDefault="005C5949" w:rsidP="00A0271B">
          <w:pPr>
            <w:pStyle w:val="Zpatvpravo"/>
            <w:rPr>
              <w:b/>
            </w:rPr>
          </w:pPr>
          <w:r w:rsidRPr="00DD4862">
            <w:rPr>
              <w:b/>
            </w:rPr>
            <w:t xml:space="preserve">Příloha č. </w:t>
          </w:r>
          <w:r>
            <w:rPr>
              <w:b/>
            </w:rPr>
            <w:t>3</w:t>
          </w:r>
        </w:p>
        <w:p w14:paraId="2C91EB49" w14:textId="77777777" w:rsidR="005C5949" w:rsidRPr="003462EB" w:rsidRDefault="005C5949" w:rsidP="00A0271B">
          <w:pPr>
            <w:pStyle w:val="Zpatvpravo"/>
          </w:pPr>
          <w:r>
            <w:t>Smlouva o dílo</w:t>
          </w:r>
        </w:p>
        <w:p w14:paraId="74FC2B61" w14:textId="77777777" w:rsidR="005C5949" w:rsidRPr="003462EB" w:rsidRDefault="005C5949" w:rsidP="00A0271B">
          <w:pPr>
            <w:pStyle w:val="Zpatvpravo"/>
            <w:rPr>
              <w:rStyle w:val="slostrnky"/>
              <w:b w:val="0"/>
              <w:color w:val="auto"/>
              <w:sz w:val="12"/>
            </w:rPr>
          </w:pPr>
          <w:r w:rsidRPr="003462EB">
            <w:t xml:space="preserve">Zhotovení stavby </w:t>
          </w:r>
        </w:p>
      </w:tc>
      <w:tc>
        <w:tcPr>
          <w:tcW w:w="1021" w:type="dxa"/>
          <w:vAlign w:val="bottom"/>
        </w:tcPr>
        <w:p w14:paraId="09191C9B" w14:textId="2BE6675C" w:rsidR="005C5949" w:rsidRPr="009E09BE" w:rsidRDefault="005C594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06F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506F4">
            <w:rPr>
              <w:rStyle w:val="slostrnky"/>
              <w:noProof/>
            </w:rPr>
            <w:t>1</w:t>
          </w:r>
          <w:r>
            <w:rPr>
              <w:rStyle w:val="slostrnky"/>
            </w:rPr>
            <w:fldChar w:fldCharType="end"/>
          </w:r>
        </w:p>
      </w:tc>
    </w:tr>
  </w:tbl>
  <w:p w14:paraId="5F4D3FBE" w14:textId="77777777" w:rsidR="005C5949" w:rsidRPr="00B8518B" w:rsidRDefault="005C594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95A56D" w14:textId="77777777" w:rsidR="007F6F9D" w:rsidRDefault="007F6F9D" w:rsidP="00962258">
      <w:pPr>
        <w:spacing w:after="0" w:line="240" w:lineRule="auto"/>
      </w:pPr>
      <w:r>
        <w:separator/>
      </w:r>
    </w:p>
  </w:footnote>
  <w:footnote w:type="continuationSeparator" w:id="0">
    <w:p w14:paraId="4F0445BD" w14:textId="77777777" w:rsidR="007F6F9D" w:rsidRDefault="007F6F9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C5949" w14:paraId="3B79F732" w14:textId="77777777" w:rsidTr="00B22106">
      <w:trPr>
        <w:trHeight w:hRule="exact" w:val="936"/>
      </w:trPr>
      <w:tc>
        <w:tcPr>
          <w:tcW w:w="1361" w:type="dxa"/>
          <w:tcMar>
            <w:left w:w="0" w:type="dxa"/>
            <w:right w:w="0" w:type="dxa"/>
          </w:tcMar>
        </w:tcPr>
        <w:p w14:paraId="227E3247" w14:textId="77777777" w:rsidR="005C5949" w:rsidRPr="00B8518B" w:rsidRDefault="005C5949" w:rsidP="00FC6389">
          <w:pPr>
            <w:pStyle w:val="Zpat"/>
            <w:rPr>
              <w:rStyle w:val="slostrnky"/>
            </w:rPr>
          </w:pPr>
        </w:p>
      </w:tc>
      <w:tc>
        <w:tcPr>
          <w:tcW w:w="3458" w:type="dxa"/>
          <w:shd w:val="clear" w:color="auto" w:fill="auto"/>
          <w:tcMar>
            <w:left w:w="0" w:type="dxa"/>
            <w:right w:w="0" w:type="dxa"/>
          </w:tcMar>
        </w:tcPr>
        <w:p w14:paraId="5E5B8C22" w14:textId="77777777" w:rsidR="005C5949" w:rsidRDefault="005C5949"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5C5949" w:rsidRPr="00D6163D" w:rsidRDefault="005C5949" w:rsidP="00FC6389">
          <w:pPr>
            <w:pStyle w:val="Druhdokumentu"/>
          </w:pPr>
        </w:p>
      </w:tc>
    </w:tr>
    <w:tr w:rsidR="005C5949" w14:paraId="1DFD2EDD" w14:textId="77777777" w:rsidTr="00B22106">
      <w:trPr>
        <w:trHeight w:hRule="exact" w:val="936"/>
      </w:trPr>
      <w:tc>
        <w:tcPr>
          <w:tcW w:w="1361" w:type="dxa"/>
          <w:tcMar>
            <w:left w:w="0" w:type="dxa"/>
            <w:right w:w="0" w:type="dxa"/>
          </w:tcMar>
        </w:tcPr>
        <w:p w14:paraId="510D1780" w14:textId="77777777" w:rsidR="005C5949" w:rsidRPr="00B8518B" w:rsidRDefault="005C5949" w:rsidP="00FC6389">
          <w:pPr>
            <w:pStyle w:val="Zpat"/>
            <w:rPr>
              <w:rStyle w:val="slostrnky"/>
            </w:rPr>
          </w:pPr>
        </w:p>
      </w:tc>
      <w:tc>
        <w:tcPr>
          <w:tcW w:w="3458" w:type="dxa"/>
          <w:shd w:val="clear" w:color="auto" w:fill="auto"/>
          <w:tcMar>
            <w:left w:w="0" w:type="dxa"/>
            <w:right w:w="0" w:type="dxa"/>
          </w:tcMar>
        </w:tcPr>
        <w:p w14:paraId="7E4B5746" w14:textId="77777777" w:rsidR="005C5949" w:rsidRDefault="005C5949" w:rsidP="00FC6389">
          <w:pPr>
            <w:pStyle w:val="Zpat"/>
          </w:pPr>
        </w:p>
      </w:tc>
      <w:tc>
        <w:tcPr>
          <w:tcW w:w="5756" w:type="dxa"/>
          <w:shd w:val="clear" w:color="auto" w:fill="auto"/>
          <w:tcMar>
            <w:left w:w="0" w:type="dxa"/>
            <w:right w:w="0" w:type="dxa"/>
          </w:tcMar>
        </w:tcPr>
        <w:p w14:paraId="2B60071A" w14:textId="77777777" w:rsidR="005C5949" w:rsidRPr="00D6163D" w:rsidRDefault="005C5949" w:rsidP="00FC6389">
          <w:pPr>
            <w:pStyle w:val="Druhdokumentu"/>
          </w:pPr>
        </w:p>
      </w:tc>
    </w:tr>
  </w:tbl>
  <w:p w14:paraId="14FB9387" w14:textId="77777777" w:rsidR="005C5949" w:rsidRPr="00D6163D" w:rsidRDefault="005C5949" w:rsidP="00FC6389">
    <w:pPr>
      <w:pStyle w:val="Zhlav"/>
      <w:rPr>
        <w:sz w:val="8"/>
        <w:szCs w:val="8"/>
      </w:rPr>
    </w:pPr>
  </w:p>
  <w:p w14:paraId="12576136" w14:textId="77777777" w:rsidR="005C5949" w:rsidRPr="00460660" w:rsidRDefault="005C5949">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5C5949" w:rsidRPr="00D6163D" w:rsidRDefault="005C594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5C5949" w:rsidRPr="00D6163D" w:rsidRDefault="005C594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5C5949" w:rsidRPr="00D6163D" w:rsidRDefault="005C594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5C5949" w:rsidRPr="00D6163D" w:rsidRDefault="005C594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5C5949" w:rsidRPr="00D6163D" w:rsidRDefault="005C594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5C5949" w:rsidRPr="00D6163D" w:rsidRDefault="005C594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5C5949" w:rsidRPr="00D6163D" w:rsidRDefault="005C5949">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5C5949" w:rsidRPr="00D6163D" w:rsidRDefault="005C594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09B1"/>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5002"/>
    <w:rsid w:val="000A24F5"/>
    <w:rsid w:val="000B17CA"/>
    <w:rsid w:val="000B4EB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2378"/>
    <w:rsid w:val="00123F99"/>
    <w:rsid w:val="00137224"/>
    <w:rsid w:val="00143EC0"/>
    <w:rsid w:val="00146329"/>
    <w:rsid w:val="0014753B"/>
    <w:rsid w:val="00155EB3"/>
    <w:rsid w:val="001656A2"/>
    <w:rsid w:val="00165977"/>
    <w:rsid w:val="00165A7B"/>
    <w:rsid w:val="00165E39"/>
    <w:rsid w:val="00167C44"/>
    <w:rsid w:val="00170EC5"/>
    <w:rsid w:val="00173A70"/>
    <w:rsid w:val="001747C1"/>
    <w:rsid w:val="00175FB0"/>
    <w:rsid w:val="00177D6B"/>
    <w:rsid w:val="001809C5"/>
    <w:rsid w:val="00187660"/>
    <w:rsid w:val="00191F90"/>
    <w:rsid w:val="001A365F"/>
    <w:rsid w:val="001B4E74"/>
    <w:rsid w:val="001C5817"/>
    <w:rsid w:val="001C645F"/>
    <w:rsid w:val="001E0048"/>
    <w:rsid w:val="001E27A6"/>
    <w:rsid w:val="001E41F9"/>
    <w:rsid w:val="001E678E"/>
    <w:rsid w:val="001F348C"/>
    <w:rsid w:val="001F518E"/>
    <w:rsid w:val="002038D5"/>
    <w:rsid w:val="002071BB"/>
    <w:rsid w:val="00207DF5"/>
    <w:rsid w:val="0021460E"/>
    <w:rsid w:val="00215434"/>
    <w:rsid w:val="00217281"/>
    <w:rsid w:val="00222785"/>
    <w:rsid w:val="00225027"/>
    <w:rsid w:val="00225674"/>
    <w:rsid w:val="00237604"/>
    <w:rsid w:val="00240B81"/>
    <w:rsid w:val="00244E37"/>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C5918"/>
    <w:rsid w:val="002D580D"/>
    <w:rsid w:val="002D7FD6"/>
    <w:rsid w:val="002E0CD7"/>
    <w:rsid w:val="002E0CFB"/>
    <w:rsid w:val="002E0E4A"/>
    <w:rsid w:val="002E150F"/>
    <w:rsid w:val="002E3941"/>
    <w:rsid w:val="002E5C7B"/>
    <w:rsid w:val="002E743A"/>
    <w:rsid w:val="002F31D9"/>
    <w:rsid w:val="002F4333"/>
    <w:rsid w:val="0030003A"/>
    <w:rsid w:val="00311475"/>
    <w:rsid w:val="0031191B"/>
    <w:rsid w:val="003149C0"/>
    <w:rsid w:val="00327EEF"/>
    <w:rsid w:val="0033239F"/>
    <w:rsid w:val="00335132"/>
    <w:rsid w:val="0034274B"/>
    <w:rsid w:val="00342DC7"/>
    <w:rsid w:val="00345DD7"/>
    <w:rsid w:val="0034719F"/>
    <w:rsid w:val="00350A35"/>
    <w:rsid w:val="0035702B"/>
    <w:rsid w:val="003571D8"/>
    <w:rsid w:val="00357BC6"/>
    <w:rsid w:val="00361422"/>
    <w:rsid w:val="00363041"/>
    <w:rsid w:val="0037235D"/>
    <w:rsid w:val="0037545D"/>
    <w:rsid w:val="003767EA"/>
    <w:rsid w:val="00385B90"/>
    <w:rsid w:val="00392910"/>
    <w:rsid w:val="00392EB6"/>
    <w:rsid w:val="00393E15"/>
    <w:rsid w:val="003956C6"/>
    <w:rsid w:val="003A646C"/>
    <w:rsid w:val="003B23D6"/>
    <w:rsid w:val="003B2773"/>
    <w:rsid w:val="003B4A16"/>
    <w:rsid w:val="003B6CFF"/>
    <w:rsid w:val="003C33F2"/>
    <w:rsid w:val="003D6859"/>
    <w:rsid w:val="003D756E"/>
    <w:rsid w:val="003E420D"/>
    <w:rsid w:val="003E4C13"/>
    <w:rsid w:val="003F2C3E"/>
    <w:rsid w:val="0040283D"/>
    <w:rsid w:val="00405A01"/>
    <w:rsid w:val="0040659D"/>
    <w:rsid w:val="004078F3"/>
    <w:rsid w:val="004160CB"/>
    <w:rsid w:val="0042025F"/>
    <w:rsid w:val="00427794"/>
    <w:rsid w:val="004328E4"/>
    <w:rsid w:val="00434ACA"/>
    <w:rsid w:val="00450F07"/>
    <w:rsid w:val="00452C31"/>
    <w:rsid w:val="00453CD3"/>
    <w:rsid w:val="00455CE8"/>
    <w:rsid w:val="00460660"/>
    <w:rsid w:val="00464BA9"/>
    <w:rsid w:val="004676FD"/>
    <w:rsid w:val="00470B05"/>
    <w:rsid w:val="00474B51"/>
    <w:rsid w:val="00475FC6"/>
    <w:rsid w:val="00483269"/>
    <w:rsid w:val="00483969"/>
    <w:rsid w:val="00484FB4"/>
    <w:rsid w:val="00486107"/>
    <w:rsid w:val="00486EAD"/>
    <w:rsid w:val="00491827"/>
    <w:rsid w:val="004A36B7"/>
    <w:rsid w:val="004A59C4"/>
    <w:rsid w:val="004B4299"/>
    <w:rsid w:val="004C1A60"/>
    <w:rsid w:val="004C4399"/>
    <w:rsid w:val="004C70B3"/>
    <w:rsid w:val="004C787C"/>
    <w:rsid w:val="004D09FB"/>
    <w:rsid w:val="004D1151"/>
    <w:rsid w:val="004E2C64"/>
    <w:rsid w:val="004E6233"/>
    <w:rsid w:val="004E6545"/>
    <w:rsid w:val="004E7A1F"/>
    <w:rsid w:val="004F03BA"/>
    <w:rsid w:val="004F4B9B"/>
    <w:rsid w:val="00500E0F"/>
    <w:rsid w:val="00501042"/>
    <w:rsid w:val="00502690"/>
    <w:rsid w:val="00503579"/>
    <w:rsid w:val="0050666E"/>
    <w:rsid w:val="00511AB9"/>
    <w:rsid w:val="00521AC5"/>
    <w:rsid w:val="00523BB5"/>
    <w:rsid w:val="00523EA7"/>
    <w:rsid w:val="0052690B"/>
    <w:rsid w:val="005406EB"/>
    <w:rsid w:val="005422E2"/>
    <w:rsid w:val="00544816"/>
    <w:rsid w:val="00551968"/>
    <w:rsid w:val="00553375"/>
    <w:rsid w:val="00555884"/>
    <w:rsid w:val="00556AD4"/>
    <w:rsid w:val="005614AC"/>
    <w:rsid w:val="00562209"/>
    <w:rsid w:val="00567E99"/>
    <w:rsid w:val="005736B7"/>
    <w:rsid w:val="00575E5A"/>
    <w:rsid w:val="00580245"/>
    <w:rsid w:val="00582A82"/>
    <w:rsid w:val="00582E72"/>
    <w:rsid w:val="00584AD9"/>
    <w:rsid w:val="00590C91"/>
    <w:rsid w:val="00595534"/>
    <w:rsid w:val="005A1F44"/>
    <w:rsid w:val="005A34AA"/>
    <w:rsid w:val="005A79B6"/>
    <w:rsid w:val="005B4616"/>
    <w:rsid w:val="005C2AEB"/>
    <w:rsid w:val="005C5949"/>
    <w:rsid w:val="005D3C39"/>
    <w:rsid w:val="005D6794"/>
    <w:rsid w:val="005E007F"/>
    <w:rsid w:val="005E31FB"/>
    <w:rsid w:val="005E69D2"/>
    <w:rsid w:val="005E7125"/>
    <w:rsid w:val="005F3A8C"/>
    <w:rsid w:val="00600ECE"/>
    <w:rsid w:val="00601A8C"/>
    <w:rsid w:val="00606FE8"/>
    <w:rsid w:val="0061068E"/>
    <w:rsid w:val="006115D3"/>
    <w:rsid w:val="0061458A"/>
    <w:rsid w:val="006231B6"/>
    <w:rsid w:val="00623FDC"/>
    <w:rsid w:val="006428D9"/>
    <w:rsid w:val="00654F4C"/>
    <w:rsid w:val="0065610E"/>
    <w:rsid w:val="00660AD3"/>
    <w:rsid w:val="00663952"/>
    <w:rsid w:val="006776B6"/>
    <w:rsid w:val="00680C34"/>
    <w:rsid w:val="00692D06"/>
    <w:rsid w:val="00693150"/>
    <w:rsid w:val="006A12A4"/>
    <w:rsid w:val="006A5570"/>
    <w:rsid w:val="006A5576"/>
    <w:rsid w:val="006A689C"/>
    <w:rsid w:val="006B3D79"/>
    <w:rsid w:val="006B6FE4"/>
    <w:rsid w:val="006C2343"/>
    <w:rsid w:val="006C442A"/>
    <w:rsid w:val="006D0C70"/>
    <w:rsid w:val="006D30C1"/>
    <w:rsid w:val="006D5FB4"/>
    <w:rsid w:val="006D6057"/>
    <w:rsid w:val="006E0578"/>
    <w:rsid w:val="006E1DF8"/>
    <w:rsid w:val="006E314D"/>
    <w:rsid w:val="006E7284"/>
    <w:rsid w:val="006E7799"/>
    <w:rsid w:val="006F2F8B"/>
    <w:rsid w:val="006F4030"/>
    <w:rsid w:val="00701BF2"/>
    <w:rsid w:val="00704A28"/>
    <w:rsid w:val="00704D1E"/>
    <w:rsid w:val="00710723"/>
    <w:rsid w:val="0071428A"/>
    <w:rsid w:val="007145F3"/>
    <w:rsid w:val="00723ED1"/>
    <w:rsid w:val="0072549E"/>
    <w:rsid w:val="00740AF5"/>
    <w:rsid w:val="00743525"/>
    <w:rsid w:val="007470DC"/>
    <w:rsid w:val="0075327C"/>
    <w:rsid w:val="007541A2"/>
    <w:rsid w:val="00755818"/>
    <w:rsid w:val="00756305"/>
    <w:rsid w:val="00756F28"/>
    <w:rsid w:val="007616C2"/>
    <w:rsid w:val="007621E5"/>
    <w:rsid w:val="0076286B"/>
    <w:rsid w:val="00764D26"/>
    <w:rsid w:val="00765056"/>
    <w:rsid w:val="00766846"/>
    <w:rsid w:val="00773E76"/>
    <w:rsid w:val="00774FC5"/>
    <w:rsid w:val="0077673A"/>
    <w:rsid w:val="00780051"/>
    <w:rsid w:val="00781DA3"/>
    <w:rsid w:val="007846E1"/>
    <w:rsid w:val="007847D6"/>
    <w:rsid w:val="007853BA"/>
    <w:rsid w:val="0078589A"/>
    <w:rsid w:val="0079233A"/>
    <w:rsid w:val="00795154"/>
    <w:rsid w:val="0079759A"/>
    <w:rsid w:val="007A0B40"/>
    <w:rsid w:val="007A4CB6"/>
    <w:rsid w:val="007A5172"/>
    <w:rsid w:val="007A5E2E"/>
    <w:rsid w:val="007A67A0"/>
    <w:rsid w:val="007A7C23"/>
    <w:rsid w:val="007A7DDE"/>
    <w:rsid w:val="007B3D48"/>
    <w:rsid w:val="007B570C"/>
    <w:rsid w:val="007C5289"/>
    <w:rsid w:val="007C567F"/>
    <w:rsid w:val="007D26F9"/>
    <w:rsid w:val="007E1707"/>
    <w:rsid w:val="007E17DE"/>
    <w:rsid w:val="007E38E1"/>
    <w:rsid w:val="007E4A6E"/>
    <w:rsid w:val="007F56A7"/>
    <w:rsid w:val="007F6F9D"/>
    <w:rsid w:val="00800851"/>
    <w:rsid w:val="00805782"/>
    <w:rsid w:val="00807DD0"/>
    <w:rsid w:val="00813734"/>
    <w:rsid w:val="008156D5"/>
    <w:rsid w:val="008175E5"/>
    <w:rsid w:val="00821D01"/>
    <w:rsid w:val="00826B7B"/>
    <w:rsid w:val="00831AF2"/>
    <w:rsid w:val="0083371C"/>
    <w:rsid w:val="0083541D"/>
    <w:rsid w:val="008447DA"/>
    <w:rsid w:val="00846789"/>
    <w:rsid w:val="00850B67"/>
    <w:rsid w:val="00850E48"/>
    <w:rsid w:val="008529D3"/>
    <w:rsid w:val="00866994"/>
    <w:rsid w:val="00883098"/>
    <w:rsid w:val="00884582"/>
    <w:rsid w:val="0089098F"/>
    <w:rsid w:val="008928BC"/>
    <w:rsid w:val="00892A61"/>
    <w:rsid w:val="008A3568"/>
    <w:rsid w:val="008A3592"/>
    <w:rsid w:val="008A7656"/>
    <w:rsid w:val="008B2F29"/>
    <w:rsid w:val="008B48D3"/>
    <w:rsid w:val="008C50F3"/>
    <w:rsid w:val="008C7EFE"/>
    <w:rsid w:val="008D03B9"/>
    <w:rsid w:val="008D0C9A"/>
    <w:rsid w:val="008D30C7"/>
    <w:rsid w:val="008E2446"/>
    <w:rsid w:val="008E61EC"/>
    <w:rsid w:val="008F1817"/>
    <w:rsid w:val="008F18D6"/>
    <w:rsid w:val="008F2C9B"/>
    <w:rsid w:val="008F7242"/>
    <w:rsid w:val="008F797B"/>
    <w:rsid w:val="00904780"/>
    <w:rsid w:val="0090635B"/>
    <w:rsid w:val="009111B1"/>
    <w:rsid w:val="00913311"/>
    <w:rsid w:val="00914256"/>
    <w:rsid w:val="009152C2"/>
    <w:rsid w:val="00922385"/>
    <w:rsid w:val="009223DF"/>
    <w:rsid w:val="00922D29"/>
    <w:rsid w:val="00933B2B"/>
    <w:rsid w:val="00936091"/>
    <w:rsid w:val="00940D8A"/>
    <w:rsid w:val="00942184"/>
    <w:rsid w:val="00946FE9"/>
    <w:rsid w:val="00950354"/>
    <w:rsid w:val="00950FD8"/>
    <w:rsid w:val="00962258"/>
    <w:rsid w:val="00966BE8"/>
    <w:rsid w:val="009678B7"/>
    <w:rsid w:val="0097366A"/>
    <w:rsid w:val="00974AE2"/>
    <w:rsid w:val="009809A9"/>
    <w:rsid w:val="0098100D"/>
    <w:rsid w:val="00985DF9"/>
    <w:rsid w:val="00987222"/>
    <w:rsid w:val="00992D9C"/>
    <w:rsid w:val="00995DF9"/>
    <w:rsid w:val="00995FA0"/>
    <w:rsid w:val="00996CB8"/>
    <w:rsid w:val="009A03C6"/>
    <w:rsid w:val="009A0E00"/>
    <w:rsid w:val="009A12BD"/>
    <w:rsid w:val="009B2E97"/>
    <w:rsid w:val="009B4201"/>
    <w:rsid w:val="009B5146"/>
    <w:rsid w:val="009C12D7"/>
    <w:rsid w:val="009C418E"/>
    <w:rsid w:val="009C442C"/>
    <w:rsid w:val="009D1796"/>
    <w:rsid w:val="009D7398"/>
    <w:rsid w:val="009E07F4"/>
    <w:rsid w:val="009F0867"/>
    <w:rsid w:val="009F309B"/>
    <w:rsid w:val="009F392E"/>
    <w:rsid w:val="009F53C5"/>
    <w:rsid w:val="009F638B"/>
    <w:rsid w:val="009F6871"/>
    <w:rsid w:val="00A0271B"/>
    <w:rsid w:val="00A06EE5"/>
    <w:rsid w:val="00A0740E"/>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153"/>
    <w:rsid w:val="00AA7351"/>
    <w:rsid w:val="00AA7AB8"/>
    <w:rsid w:val="00AB5342"/>
    <w:rsid w:val="00AB5F0F"/>
    <w:rsid w:val="00AB7AFB"/>
    <w:rsid w:val="00AC720D"/>
    <w:rsid w:val="00AD056F"/>
    <w:rsid w:val="00AD0C7B"/>
    <w:rsid w:val="00AD57AF"/>
    <w:rsid w:val="00AD5F1A"/>
    <w:rsid w:val="00AD6731"/>
    <w:rsid w:val="00AE4B52"/>
    <w:rsid w:val="00AE6617"/>
    <w:rsid w:val="00AF0C67"/>
    <w:rsid w:val="00AF2581"/>
    <w:rsid w:val="00B008D5"/>
    <w:rsid w:val="00B02F73"/>
    <w:rsid w:val="00B0444D"/>
    <w:rsid w:val="00B05B31"/>
    <w:rsid w:val="00B0619F"/>
    <w:rsid w:val="00B0730C"/>
    <w:rsid w:val="00B12908"/>
    <w:rsid w:val="00B13A26"/>
    <w:rsid w:val="00B15D0D"/>
    <w:rsid w:val="00B16250"/>
    <w:rsid w:val="00B22106"/>
    <w:rsid w:val="00B42F40"/>
    <w:rsid w:val="00B45DD9"/>
    <w:rsid w:val="00B46F24"/>
    <w:rsid w:val="00B47D17"/>
    <w:rsid w:val="00B5431A"/>
    <w:rsid w:val="00B55EA1"/>
    <w:rsid w:val="00B61E49"/>
    <w:rsid w:val="00B66B67"/>
    <w:rsid w:val="00B675F5"/>
    <w:rsid w:val="00B7382D"/>
    <w:rsid w:val="00B75123"/>
    <w:rsid w:val="00B75EE1"/>
    <w:rsid w:val="00B77481"/>
    <w:rsid w:val="00B835F7"/>
    <w:rsid w:val="00B836AA"/>
    <w:rsid w:val="00B83806"/>
    <w:rsid w:val="00B8518B"/>
    <w:rsid w:val="00B91E51"/>
    <w:rsid w:val="00B97CC3"/>
    <w:rsid w:val="00BA357A"/>
    <w:rsid w:val="00BB08EC"/>
    <w:rsid w:val="00BB1390"/>
    <w:rsid w:val="00BB18C3"/>
    <w:rsid w:val="00BC06C4"/>
    <w:rsid w:val="00BC1CD0"/>
    <w:rsid w:val="00BC5BDD"/>
    <w:rsid w:val="00BD5DE9"/>
    <w:rsid w:val="00BD7E91"/>
    <w:rsid w:val="00BD7F0D"/>
    <w:rsid w:val="00BE5033"/>
    <w:rsid w:val="00BF2C31"/>
    <w:rsid w:val="00BF4AD6"/>
    <w:rsid w:val="00BF4C5D"/>
    <w:rsid w:val="00BF7B07"/>
    <w:rsid w:val="00C02440"/>
    <w:rsid w:val="00C02D0A"/>
    <w:rsid w:val="00C03A6E"/>
    <w:rsid w:val="00C1205A"/>
    <w:rsid w:val="00C1662E"/>
    <w:rsid w:val="00C226C0"/>
    <w:rsid w:val="00C24CAF"/>
    <w:rsid w:val="00C3647F"/>
    <w:rsid w:val="00C3768B"/>
    <w:rsid w:val="00C42FE6"/>
    <w:rsid w:val="00C430F5"/>
    <w:rsid w:val="00C44F6A"/>
    <w:rsid w:val="00C4638F"/>
    <w:rsid w:val="00C506F4"/>
    <w:rsid w:val="00C6198E"/>
    <w:rsid w:val="00C708EA"/>
    <w:rsid w:val="00C731EA"/>
    <w:rsid w:val="00C76F13"/>
    <w:rsid w:val="00C778A5"/>
    <w:rsid w:val="00C84902"/>
    <w:rsid w:val="00C8603A"/>
    <w:rsid w:val="00C866F8"/>
    <w:rsid w:val="00C9118F"/>
    <w:rsid w:val="00C92471"/>
    <w:rsid w:val="00C95162"/>
    <w:rsid w:val="00CA5467"/>
    <w:rsid w:val="00CA78AF"/>
    <w:rsid w:val="00CB4F6D"/>
    <w:rsid w:val="00CB4F8F"/>
    <w:rsid w:val="00CB52D6"/>
    <w:rsid w:val="00CB6A37"/>
    <w:rsid w:val="00CB7684"/>
    <w:rsid w:val="00CC4EA8"/>
    <w:rsid w:val="00CC6517"/>
    <w:rsid w:val="00CC7C8F"/>
    <w:rsid w:val="00CD1FC4"/>
    <w:rsid w:val="00CD5593"/>
    <w:rsid w:val="00CD753C"/>
    <w:rsid w:val="00CE21D4"/>
    <w:rsid w:val="00CE3EF8"/>
    <w:rsid w:val="00CF21B7"/>
    <w:rsid w:val="00CF4BB5"/>
    <w:rsid w:val="00CF5BE0"/>
    <w:rsid w:val="00D017A6"/>
    <w:rsid w:val="00D034A0"/>
    <w:rsid w:val="00D06E55"/>
    <w:rsid w:val="00D103B7"/>
    <w:rsid w:val="00D21061"/>
    <w:rsid w:val="00D22281"/>
    <w:rsid w:val="00D239A6"/>
    <w:rsid w:val="00D4108E"/>
    <w:rsid w:val="00D4328E"/>
    <w:rsid w:val="00D4483A"/>
    <w:rsid w:val="00D50FE6"/>
    <w:rsid w:val="00D60CA0"/>
    <w:rsid w:val="00D60F69"/>
    <w:rsid w:val="00D6163D"/>
    <w:rsid w:val="00D701DC"/>
    <w:rsid w:val="00D831A3"/>
    <w:rsid w:val="00D90C41"/>
    <w:rsid w:val="00D97BE3"/>
    <w:rsid w:val="00DA3042"/>
    <w:rsid w:val="00DA3711"/>
    <w:rsid w:val="00DA6B7E"/>
    <w:rsid w:val="00DC664C"/>
    <w:rsid w:val="00DD04AC"/>
    <w:rsid w:val="00DD138C"/>
    <w:rsid w:val="00DD1F23"/>
    <w:rsid w:val="00DD46F3"/>
    <w:rsid w:val="00DD4862"/>
    <w:rsid w:val="00DE0D9C"/>
    <w:rsid w:val="00DE0E8E"/>
    <w:rsid w:val="00DE2A7D"/>
    <w:rsid w:val="00DE56F2"/>
    <w:rsid w:val="00DE5876"/>
    <w:rsid w:val="00DF116D"/>
    <w:rsid w:val="00DF7604"/>
    <w:rsid w:val="00E0467D"/>
    <w:rsid w:val="00E16A61"/>
    <w:rsid w:val="00E16FF7"/>
    <w:rsid w:val="00E21FA2"/>
    <w:rsid w:val="00E2245C"/>
    <w:rsid w:val="00E22928"/>
    <w:rsid w:val="00E26D68"/>
    <w:rsid w:val="00E35BA7"/>
    <w:rsid w:val="00E37457"/>
    <w:rsid w:val="00E43130"/>
    <w:rsid w:val="00E44045"/>
    <w:rsid w:val="00E51EEC"/>
    <w:rsid w:val="00E618C4"/>
    <w:rsid w:val="00E6776C"/>
    <w:rsid w:val="00E7415D"/>
    <w:rsid w:val="00E845F1"/>
    <w:rsid w:val="00E878EE"/>
    <w:rsid w:val="00E901A3"/>
    <w:rsid w:val="00E9238B"/>
    <w:rsid w:val="00EA0D88"/>
    <w:rsid w:val="00EA3CE3"/>
    <w:rsid w:val="00EA585B"/>
    <w:rsid w:val="00EA6EC7"/>
    <w:rsid w:val="00EB104F"/>
    <w:rsid w:val="00EB46E5"/>
    <w:rsid w:val="00EB5207"/>
    <w:rsid w:val="00EB52B5"/>
    <w:rsid w:val="00EB7E5C"/>
    <w:rsid w:val="00EC4504"/>
    <w:rsid w:val="00ED14BD"/>
    <w:rsid w:val="00ED4245"/>
    <w:rsid w:val="00EE6956"/>
    <w:rsid w:val="00EE7A4C"/>
    <w:rsid w:val="00EF6D64"/>
    <w:rsid w:val="00F016C7"/>
    <w:rsid w:val="00F12DEC"/>
    <w:rsid w:val="00F13FDA"/>
    <w:rsid w:val="00F1598C"/>
    <w:rsid w:val="00F1715C"/>
    <w:rsid w:val="00F21E6B"/>
    <w:rsid w:val="00F2374A"/>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113B"/>
    <w:rsid w:val="00F93676"/>
    <w:rsid w:val="00F95FBD"/>
    <w:rsid w:val="00FA5E56"/>
    <w:rsid w:val="00FB464D"/>
    <w:rsid w:val="00FB504B"/>
    <w:rsid w:val="00FB6342"/>
    <w:rsid w:val="00FC234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KratochvilovaI@spravazeleznic.cz"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eader" Target="header7.xml"/><Relationship Id="rId43" Type="http://schemas.openxmlformats.org/officeDocument/2006/relationships/footer" Target="footer2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0B3700D-5D01-4C99-8E80-85535A27A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19</TotalTime>
  <Pages>32</Pages>
  <Words>5510</Words>
  <Characters>32511</Characters>
  <Application>Microsoft Office Word</Application>
  <DocSecurity>0</DocSecurity>
  <Lines>270</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19</cp:revision>
  <cp:lastPrinted>2022-10-21T06:55:00Z</cp:lastPrinted>
  <dcterms:created xsi:type="dcterms:W3CDTF">2022-10-17T11:13:00Z</dcterms:created>
  <dcterms:modified xsi:type="dcterms:W3CDTF">2022-10-21T06:57:00Z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