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32EAA" w14:textId="030996DE" w:rsidR="004861B4" w:rsidRDefault="004861B4" w:rsidP="00D4423A">
      <w:pPr>
        <w:pStyle w:val="Zhlav"/>
        <w:jc w:val="right"/>
      </w:pPr>
      <w:bookmarkStart w:id="0" w:name="_GoBack"/>
      <w:bookmarkEnd w:id="0"/>
    </w:p>
    <w:p w14:paraId="0E964023" w14:textId="77777777" w:rsidR="004861B4" w:rsidRDefault="004861B4" w:rsidP="00D4423A">
      <w:pPr>
        <w:pStyle w:val="Zhlav"/>
        <w:jc w:val="right"/>
      </w:pPr>
    </w:p>
    <w:p w14:paraId="1D10D79B" w14:textId="77777777" w:rsidR="004861B4" w:rsidRDefault="004861B4" w:rsidP="00D4423A">
      <w:pPr>
        <w:pStyle w:val="Zhlav"/>
        <w:jc w:val="right"/>
      </w:pPr>
    </w:p>
    <w:p w14:paraId="75E75116" w14:textId="31FEF52F" w:rsidR="00D4423A" w:rsidRPr="004E6499" w:rsidRDefault="00D4423A" w:rsidP="00D4423A">
      <w:pPr>
        <w:pStyle w:val="Zhlav"/>
        <w:jc w:val="right"/>
      </w:pPr>
      <w:proofErr w:type="gramStart"/>
      <w:r>
        <w:t>Č.j.</w:t>
      </w:r>
      <w:proofErr w:type="gramEnd"/>
      <w:r>
        <w:t xml:space="preserve">: </w:t>
      </w:r>
      <w:r w:rsidRPr="00F01CED">
        <w:rPr>
          <w:highlight w:val="magenta"/>
        </w:rPr>
        <w:t>……………………………….</w:t>
      </w:r>
    </w:p>
    <w:p w14:paraId="173E76FB" w14:textId="77777777" w:rsidR="00D4423A" w:rsidRDefault="00D4423A" w:rsidP="00BB5E7C">
      <w:pPr>
        <w:spacing w:before="120"/>
        <w:jc w:val="both"/>
        <w:rPr>
          <w:rFonts w:ascii="Verdana" w:hAnsi="Verdana" w:cstheme="minorHAnsi"/>
          <w:sz w:val="18"/>
          <w:szCs w:val="18"/>
        </w:rPr>
      </w:pPr>
    </w:p>
    <w:p w14:paraId="4C153C1D" w14:textId="77777777" w:rsidR="00D4423A" w:rsidRDefault="00D4423A" w:rsidP="00BB5E7C">
      <w:pPr>
        <w:spacing w:before="120"/>
        <w:jc w:val="both"/>
        <w:rPr>
          <w:rFonts w:ascii="Verdana" w:hAnsi="Verdana" w:cstheme="minorHAnsi"/>
          <w:sz w:val="18"/>
          <w:szCs w:val="18"/>
        </w:rPr>
      </w:pPr>
    </w:p>
    <w:p w14:paraId="164DA97A" w14:textId="75FA95BD" w:rsidR="00BB5E7C" w:rsidRPr="008B5521" w:rsidRDefault="00BB5E7C" w:rsidP="00BB5E7C">
      <w:pPr>
        <w:spacing w:before="120"/>
        <w:jc w:val="both"/>
        <w:rPr>
          <w:rFonts w:ascii="Verdana" w:hAnsi="Verdana" w:cstheme="minorHAnsi"/>
          <w:sz w:val="18"/>
          <w:szCs w:val="18"/>
        </w:rPr>
      </w:pPr>
      <w:r w:rsidRPr="008B5521">
        <w:rPr>
          <w:rFonts w:ascii="Verdana" w:hAnsi="Verdana" w:cstheme="minorHAnsi"/>
          <w:sz w:val="18"/>
          <w:szCs w:val="18"/>
        </w:rPr>
        <w:t xml:space="preserve">Příloha č. </w:t>
      </w:r>
      <w:r w:rsidR="00452537">
        <w:rPr>
          <w:rFonts w:ascii="Verdana" w:hAnsi="Verdana" w:cstheme="minorHAnsi"/>
          <w:sz w:val="18"/>
          <w:szCs w:val="18"/>
        </w:rPr>
        <w:t>1</w:t>
      </w:r>
      <w:r w:rsidR="005E6DAB" w:rsidRPr="008B5521">
        <w:rPr>
          <w:rFonts w:ascii="Verdana" w:hAnsi="Verdana" w:cstheme="minorHAnsi"/>
          <w:sz w:val="18"/>
          <w:szCs w:val="18"/>
        </w:rPr>
        <w:t xml:space="preserve"> </w:t>
      </w:r>
      <w:r w:rsidR="004E6499" w:rsidRPr="008B5521">
        <w:rPr>
          <w:rFonts w:ascii="Verdana" w:hAnsi="Verdana" w:cstheme="minorHAnsi"/>
          <w:bCs/>
          <w:sz w:val="18"/>
          <w:szCs w:val="18"/>
        </w:rPr>
        <w:t>Za</w:t>
      </w:r>
      <w:r w:rsidR="00113027" w:rsidRPr="008B5521">
        <w:rPr>
          <w:rFonts w:ascii="Verdana" w:hAnsi="Verdana" w:cstheme="minorHAnsi"/>
          <w:bCs/>
          <w:sz w:val="18"/>
          <w:szCs w:val="18"/>
        </w:rPr>
        <w:t>dávací dokumentace</w:t>
      </w:r>
    </w:p>
    <w:p w14:paraId="164DA97B" w14:textId="19DB0F42" w:rsidR="00B702D2" w:rsidRDefault="00B702D2" w:rsidP="00402E9E">
      <w:pPr>
        <w:pStyle w:val="acnormal"/>
        <w:tabs>
          <w:tab w:val="left" w:pos="209"/>
        </w:tabs>
        <w:jc w:val="left"/>
        <w:rPr>
          <w:rFonts w:ascii="Verdana" w:hAnsi="Verdana" w:cstheme="minorHAnsi"/>
          <w:sz w:val="20"/>
          <w:szCs w:val="20"/>
        </w:rPr>
      </w:pPr>
    </w:p>
    <w:p w14:paraId="03E51732" w14:textId="0730362D" w:rsidR="004861B4" w:rsidRDefault="004861B4" w:rsidP="00402E9E">
      <w:pPr>
        <w:pStyle w:val="acnormal"/>
        <w:tabs>
          <w:tab w:val="left" w:pos="209"/>
        </w:tabs>
        <w:jc w:val="left"/>
        <w:rPr>
          <w:rFonts w:ascii="Verdana" w:hAnsi="Verdana" w:cstheme="minorHAnsi"/>
          <w:sz w:val="20"/>
          <w:szCs w:val="20"/>
        </w:rPr>
      </w:pPr>
    </w:p>
    <w:p w14:paraId="5F9B0901" w14:textId="77777777" w:rsidR="004861B4" w:rsidRPr="008B5521" w:rsidRDefault="004861B4" w:rsidP="00402E9E">
      <w:pPr>
        <w:pStyle w:val="acnormal"/>
        <w:tabs>
          <w:tab w:val="left" w:pos="209"/>
        </w:tabs>
        <w:jc w:val="left"/>
        <w:rPr>
          <w:rFonts w:ascii="Verdana" w:hAnsi="Verdana" w:cstheme="minorHAnsi"/>
          <w:sz w:val="20"/>
          <w:szCs w:val="20"/>
        </w:rPr>
      </w:pPr>
    </w:p>
    <w:p w14:paraId="164DA97C" w14:textId="27242DC4" w:rsidR="00072FD9" w:rsidRPr="008B5521" w:rsidRDefault="00022D53" w:rsidP="008B5521">
      <w:pPr>
        <w:pStyle w:val="acnormal"/>
        <w:jc w:val="left"/>
        <w:rPr>
          <w:rFonts w:ascii="Verdana" w:hAnsi="Verdana" w:cstheme="minorHAnsi"/>
          <w:b/>
          <w:sz w:val="28"/>
          <w:szCs w:val="28"/>
          <w:u w:val="single"/>
        </w:rPr>
      </w:pPr>
      <w:r w:rsidRPr="008B5521">
        <w:rPr>
          <w:rFonts w:ascii="Verdana" w:hAnsi="Verdana" w:cstheme="minorHAnsi"/>
          <w:b/>
          <w:sz w:val="28"/>
          <w:szCs w:val="28"/>
          <w:u w:val="single"/>
        </w:rPr>
        <w:t>R</w:t>
      </w:r>
      <w:r w:rsidR="00CC5257" w:rsidRPr="008B5521">
        <w:rPr>
          <w:rFonts w:ascii="Verdana" w:hAnsi="Verdana" w:cstheme="minorHAnsi"/>
          <w:b/>
          <w:sz w:val="28"/>
          <w:szCs w:val="28"/>
          <w:u w:val="single"/>
        </w:rPr>
        <w:t xml:space="preserve">ámcová </w:t>
      </w:r>
      <w:r w:rsidR="00B55BD0" w:rsidRPr="008B5521">
        <w:rPr>
          <w:rFonts w:ascii="Verdana" w:hAnsi="Verdana" w:cstheme="minorHAnsi"/>
          <w:b/>
          <w:sz w:val="28"/>
          <w:szCs w:val="28"/>
          <w:u w:val="single"/>
        </w:rPr>
        <w:t>dohoda</w:t>
      </w:r>
      <w:r w:rsidR="009D00C4" w:rsidRPr="008B5521">
        <w:rPr>
          <w:rFonts w:ascii="Verdana" w:hAnsi="Verdana" w:cstheme="minorHAnsi"/>
          <w:b/>
          <w:sz w:val="28"/>
          <w:szCs w:val="28"/>
          <w:u w:val="single"/>
        </w:rPr>
        <w:t xml:space="preserve"> na</w:t>
      </w:r>
      <w:r w:rsidR="00362102" w:rsidRPr="008B5521">
        <w:rPr>
          <w:rFonts w:ascii="Verdana" w:hAnsi="Verdana" w:cstheme="minorHAnsi"/>
          <w:b/>
          <w:sz w:val="28"/>
          <w:szCs w:val="28"/>
          <w:u w:val="single"/>
        </w:rPr>
        <w:t xml:space="preserve"> dodávky</w:t>
      </w:r>
      <w:r w:rsidR="00E06C07">
        <w:rPr>
          <w:rFonts w:ascii="Verdana" w:hAnsi="Verdana" w:cstheme="minorHAnsi"/>
          <w:b/>
          <w:sz w:val="28"/>
          <w:szCs w:val="28"/>
          <w:u w:val="single"/>
        </w:rPr>
        <w:t xml:space="preserve"> </w:t>
      </w:r>
      <w:r w:rsidR="007A1407">
        <w:rPr>
          <w:rFonts w:ascii="Verdana" w:hAnsi="Verdana" w:cstheme="minorHAnsi"/>
          <w:b/>
          <w:sz w:val="28"/>
          <w:szCs w:val="28"/>
          <w:u w:val="single"/>
        </w:rPr>
        <w:t>náhradních dílů k výhybkám a výhybkovým konstrukcím 2022</w:t>
      </w:r>
    </w:p>
    <w:p w14:paraId="164DA97D" w14:textId="77777777" w:rsidR="00CC5257" w:rsidRPr="008B5521" w:rsidRDefault="00022D53"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CB26F1" w:rsidRPr="008B5521">
        <w:rPr>
          <w:rFonts w:ascii="Verdana" w:hAnsi="Verdana" w:cstheme="minorHAnsi"/>
          <w:b/>
          <w:sz w:val="22"/>
          <w:u w:val="single"/>
        </w:rPr>
        <w:t>Kupujícího</w:t>
      </w:r>
      <w:r w:rsidR="00072FD9" w:rsidRPr="008B5521">
        <w:rPr>
          <w:rFonts w:ascii="Verdana" w:hAnsi="Verdana" w:cstheme="minorHAnsi"/>
          <w:b/>
          <w:sz w:val="22"/>
          <w:u w:val="single"/>
        </w:rPr>
        <w:t xml:space="preserve">: </w:t>
      </w:r>
      <w:r w:rsidR="00072FD9" w:rsidRPr="008B5521">
        <w:rPr>
          <w:rFonts w:ascii="Verdana" w:hAnsi="Verdana" w:cstheme="minorHAnsi"/>
          <w:b/>
          <w:sz w:val="22"/>
          <w:highlight w:val="lightGray"/>
          <w:u w:val="single"/>
        </w:rPr>
        <w:t>…………</w:t>
      </w:r>
      <w:r w:rsidR="00B55BD0" w:rsidRPr="008B5521">
        <w:rPr>
          <w:rFonts w:ascii="Verdana" w:hAnsi="Verdana" w:cstheme="minorHAnsi"/>
          <w:b/>
          <w:sz w:val="22"/>
          <w:highlight w:val="lightGray"/>
          <w:u w:val="single"/>
        </w:rPr>
        <w:t>……</w:t>
      </w:r>
      <w:proofErr w:type="gramStart"/>
      <w:r w:rsidR="00712561" w:rsidRPr="008B5521">
        <w:rPr>
          <w:rFonts w:ascii="Verdana" w:hAnsi="Verdana" w:cstheme="minorHAnsi"/>
          <w:b/>
          <w:sz w:val="22"/>
          <w:highlight w:val="lightGray"/>
          <w:u w:val="single"/>
        </w:rPr>
        <w:t>…</w:t>
      </w:r>
      <w:r w:rsidR="00E57A32" w:rsidRPr="008B5521">
        <w:rPr>
          <w:rFonts w:ascii="Verdana" w:hAnsi="Verdana" w:cstheme="minorHAnsi"/>
          <w:b/>
          <w:sz w:val="22"/>
          <w:highlight w:val="lightGray"/>
          <w:u w:val="single"/>
        </w:rPr>
        <w:t>.</w:t>
      </w:r>
      <w:r w:rsidR="00712561" w:rsidRPr="008B5521">
        <w:rPr>
          <w:rFonts w:ascii="Verdana" w:hAnsi="Verdana" w:cstheme="minorHAnsi"/>
          <w:b/>
          <w:sz w:val="22"/>
          <w:highlight w:val="lightGray"/>
          <w:u w:val="single"/>
        </w:rPr>
        <w:t>.</w:t>
      </w:r>
      <w:proofErr w:type="gramEnd"/>
    </w:p>
    <w:p w14:paraId="164DA97E" w14:textId="77777777" w:rsidR="00072FD9" w:rsidRPr="008B5521" w:rsidRDefault="006F1EC7"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0B560C" w:rsidRPr="008B5521">
        <w:rPr>
          <w:rFonts w:ascii="Verdana" w:hAnsi="Verdana" w:cstheme="minorHAnsi"/>
          <w:b/>
          <w:sz w:val="22"/>
          <w:u w:val="single"/>
        </w:rPr>
        <w:t>Prodávající</w:t>
      </w:r>
      <w:r w:rsidRPr="008B5521">
        <w:rPr>
          <w:rFonts w:ascii="Verdana" w:hAnsi="Verdana" w:cstheme="minorHAnsi"/>
          <w:b/>
          <w:sz w:val="22"/>
          <w:u w:val="single"/>
        </w:rPr>
        <w:t xml:space="preserve">: </w:t>
      </w:r>
      <w:r w:rsidRPr="008B5521">
        <w:rPr>
          <w:rFonts w:ascii="Verdana" w:hAnsi="Verdana" w:cstheme="minorHAnsi"/>
          <w:b/>
          <w:sz w:val="22"/>
          <w:highlight w:val="yellow"/>
          <w:u w:val="single"/>
        </w:rPr>
        <w:t>………………….……</w:t>
      </w:r>
    </w:p>
    <w:p w14:paraId="164DA980" w14:textId="77777777" w:rsidR="0022127F" w:rsidRPr="008B5521" w:rsidRDefault="0022127F" w:rsidP="0022127F">
      <w:pPr>
        <w:spacing w:before="240" w:after="120"/>
        <w:jc w:val="both"/>
        <w:rPr>
          <w:rFonts w:ascii="Verdana" w:hAnsi="Verdana" w:cstheme="minorHAnsi"/>
          <w:sz w:val="18"/>
          <w:szCs w:val="18"/>
        </w:rPr>
      </w:pPr>
      <w:r w:rsidRPr="008B5521">
        <w:rPr>
          <w:rFonts w:ascii="Verdana" w:hAnsi="Verdana" w:cstheme="minorHAnsi"/>
          <w:sz w:val="18"/>
          <w:szCs w:val="18"/>
        </w:rPr>
        <w:t xml:space="preserve">uzavřená analogicky k ustanovení § 131 zákona č. 134/2016 Sb., o zadávání veřejných zakázek, ve znění pozdějších předpisů (dále jen „zákon“), dle ustanovení § 2079 a násl. zákona č. 89/2012 Sb., občanský zákoník, ve znění pozdějších předpisů (dále jen „občanský zákoník“) </w:t>
      </w:r>
    </w:p>
    <w:p w14:paraId="164DA981" w14:textId="77777777" w:rsidR="00EF0BF5" w:rsidRPr="008B5521" w:rsidRDefault="000B560C" w:rsidP="00EF0BF5">
      <w:pPr>
        <w:spacing w:before="240" w:after="120"/>
        <w:jc w:val="both"/>
        <w:rPr>
          <w:rFonts w:ascii="Verdana" w:hAnsi="Verdana" w:cstheme="minorHAnsi"/>
          <w:sz w:val="18"/>
          <w:szCs w:val="18"/>
        </w:rPr>
      </w:pPr>
      <w:r w:rsidRPr="008B5521">
        <w:rPr>
          <w:rFonts w:ascii="Verdana" w:hAnsi="Verdana" w:cstheme="minorHAnsi"/>
          <w:sz w:val="18"/>
          <w:szCs w:val="18"/>
        </w:rPr>
        <w:t>mezi:</w:t>
      </w:r>
    </w:p>
    <w:p w14:paraId="164DA982" w14:textId="4A3D6228"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Název:</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 xml:space="preserve">Správa </w:t>
      </w:r>
      <w:r w:rsidR="00D4423A">
        <w:rPr>
          <w:rFonts w:ascii="Verdana" w:hAnsi="Verdana" w:cstheme="minorHAnsi"/>
          <w:sz w:val="18"/>
          <w:szCs w:val="18"/>
        </w:rPr>
        <w:t>železnic</w:t>
      </w:r>
      <w:r w:rsidRPr="008B5521">
        <w:rPr>
          <w:rFonts w:ascii="Verdana" w:hAnsi="Verdana" w:cstheme="minorHAnsi"/>
          <w:sz w:val="18"/>
          <w:szCs w:val="18"/>
        </w:rPr>
        <w:t>, státní organizace</w:t>
      </w:r>
    </w:p>
    <w:p w14:paraId="164DA983" w14:textId="77777777"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Sídlo:</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Praha 1</w:t>
      </w:r>
      <w:r w:rsidR="00194826" w:rsidRPr="008B5521">
        <w:rPr>
          <w:rFonts w:ascii="Verdana" w:hAnsi="Verdana" w:cstheme="minorHAnsi"/>
          <w:sz w:val="18"/>
          <w:szCs w:val="18"/>
        </w:rPr>
        <w:t xml:space="preserve"> -</w:t>
      </w:r>
      <w:r w:rsidRPr="008B5521">
        <w:rPr>
          <w:rFonts w:ascii="Verdana" w:hAnsi="Verdana" w:cstheme="minorHAnsi"/>
          <w:sz w:val="18"/>
          <w:szCs w:val="18"/>
        </w:rPr>
        <w:t xml:space="preserve"> Nové Město, Dlážděná 1003/7, PSČ 110 00</w:t>
      </w:r>
    </w:p>
    <w:p w14:paraId="164DA984" w14:textId="77777777"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IČ</w:t>
      </w:r>
      <w:r w:rsidR="000B6260" w:rsidRPr="008B5521">
        <w:rPr>
          <w:rFonts w:ascii="Verdana" w:hAnsi="Verdana" w:cstheme="minorHAnsi"/>
          <w:sz w:val="18"/>
          <w:szCs w:val="18"/>
        </w:rPr>
        <w:t>O</w:t>
      </w:r>
      <w:r w:rsidRPr="008B5521">
        <w:rPr>
          <w:rFonts w:ascii="Verdana" w:hAnsi="Verdana" w:cstheme="minorHAnsi"/>
          <w:sz w:val="18"/>
          <w:szCs w:val="18"/>
        </w:rPr>
        <w:t>:</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709</w:t>
      </w:r>
      <w:r w:rsidR="000B6260" w:rsidRPr="008B5521">
        <w:rPr>
          <w:rFonts w:ascii="Verdana" w:hAnsi="Verdana" w:cstheme="minorHAnsi"/>
          <w:sz w:val="18"/>
          <w:szCs w:val="18"/>
        </w:rPr>
        <w:t xml:space="preserve"> </w:t>
      </w:r>
      <w:r w:rsidRPr="008B5521">
        <w:rPr>
          <w:rFonts w:ascii="Verdana" w:hAnsi="Verdana" w:cstheme="minorHAnsi"/>
          <w:sz w:val="18"/>
          <w:szCs w:val="18"/>
        </w:rPr>
        <w:t>94</w:t>
      </w:r>
      <w:r w:rsidR="000B6260" w:rsidRPr="008B5521">
        <w:rPr>
          <w:rFonts w:ascii="Verdana" w:hAnsi="Verdana" w:cstheme="minorHAnsi"/>
          <w:sz w:val="18"/>
          <w:szCs w:val="18"/>
        </w:rPr>
        <w:t xml:space="preserve"> </w:t>
      </w:r>
      <w:r w:rsidRPr="008B5521">
        <w:rPr>
          <w:rFonts w:ascii="Verdana" w:hAnsi="Verdana" w:cstheme="minorHAnsi"/>
          <w:sz w:val="18"/>
          <w:szCs w:val="18"/>
        </w:rPr>
        <w:t>234</w:t>
      </w:r>
    </w:p>
    <w:p w14:paraId="164DA985" w14:textId="77777777"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DIČ:</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CZ70994234</w:t>
      </w:r>
    </w:p>
    <w:p w14:paraId="164DA988" w14:textId="77777777" w:rsidR="00D734CC" w:rsidRPr="008B5521" w:rsidRDefault="000A5BC6" w:rsidP="000A5BC6">
      <w:pPr>
        <w:pStyle w:val="acnormal"/>
        <w:spacing w:line="240" w:lineRule="auto"/>
        <w:rPr>
          <w:rFonts w:ascii="Verdana" w:hAnsi="Verdana" w:cstheme="minorHAnsi"/>
          <w:sz w:val="18"/>
          <w:szCs w:val="18"/>
        </w:rPr>
      </w:pPr>
      <w:r w:rsidRPr="008B5521">
        <w:rPr>
          <w:rFonts w:ascii="Verdana" w:hAnsi="Verdana" w:cstheme="minorHAnsi"/>
          <w:sz w:val="18"/>
          <w:szCs w:val="18"/>
        </w:rPr>
        <w:t>Z</w:t>
      </w:r>
      <w:r w:rsidR="001D394C" w:rsidRPr="008B5521">
        <w:rPr>
          <w:rFonts w:ascii="Verdana" w:hAnsi="Verdana" w:cstheme="minorHAnsi"/>
          <w:sz w:val="18"/>
          <w:szCs w:val="18"/>
        </w:rPr>
        <w:t>apsá</w:t>
      </w:r>
      <w:r w:rsidR="00987103" w:rsidRPr="008B5521">
        <w:rPr>
          <w:rFonts w:ascii="Verdana" w:hAnsi="Verdana" w:cstheme="minorHAnsi"/>
          <w:sz w:val="18"/>
          <w:szCs w:val="18"/>
        </w:rPr>
        <w:t>n</w:t>
      </w:r>
      <w:r w:rsidR="001D394C" w:rsidRPr="008B5521">
        <w:rPr>
          <w:rFonts w:ascii="Verdana" w:hAnsi="Verdana" w:cstheme="minorHAnsi"/>
          <w:sz w:val="18"/>
          <w:szCs w:val="18"/>
        </w:rPr>
        <w:t>a</w:t>
      </w:r>
      <w:r w:rsidR="00D734CC" w:rsidRPr="008B5521">
        <w:rPr>
          <w:rFonts w:ascii="Verdana" w:hAnsi="Verdana" w:cstheme="minorHAnsi"/>
          <w:sz w:val="18"/>
          <w:szCs w:val="18"/>
        </w:rPr>
        <w:t xml:space="preserve"> v obchodním rejstříku </w:t>
      </w:r>
      <w:r w:rsidR="000B6260" w:rsidRPr="008B5521">
        <w:rPr>
          <w:rFonts w:ascii="Verdana" w:hAnsi="Verdana" w:cstheme="minorHAnsi"/>
          <w:sz w:val="18"/>
          <w:szCs w:val="18"/>
        </w:rPr>
        <w:t>vedeném Městským soudem v</w:t>
      </w:r>
      <w:r w:rsidR="001C7A89" w:rsidRPr="008B5521">
        <w:rPr>
          <w:rFonts w:ascii="Verdana" w:hAnsi="Verdana" w:cstheme="minorHAnsi"/>
          <w:sz w:val="18"/>
          <w:szCs w:val="18"/>
        </w:rPr>
        <w:t> </w:t>
      </w:r>
      <w:r w:rsidR="000B6260" w:rsidRPr="008B5521">
        <w:rPr>
          <w:rFonts w:ascii="Verdana" w:hAnsi="Verdana" w:cstheme="minorHAnsi"/>
          <w:sz w:val="18"/>
          <w:szCs w:val="18"/>
        </w:rPr>
        <w:t>Praze</w:t>
      </w:r>
      <w:r w:rsidR="001C7A89" w:rsidRPr="008B5521">
        <w:rPr>
          <w:rFonts w:ascii="Verdana" w:hAnsi="Verdana" w:cstheme="minorHAnsi"/>
          <w:sz w:val="18"/>
          <w:szCs w:val="18"/>
        </w:rPr>
        <w:t>, oddíl A, vložka</w:t>
      </w:r>
      <w:r w:rsidR="00D734CC" w:rsidRPr="008B5521">
        <w:rPr>
          <w:rFonts w:ascii="Verdana" w:hAnsi="Verdana" w:cstheme="minorHAnsi"/>
          <w:sz w:val="18"/>
          <w:szCs w:val="18"/>
        </w:rPr>
        <w:t xml:space="preserve"> 48384</w:t>
      </w:r>
    </w:p>
    <w:p w14:paraId="164DA989" w14:textId="51A1D8DF"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Zastoupena:</w:t>
      </w:r>
      <w:r w:rsidR="00640C8A" w:rsidRPr="008B5521">
        <w:rPr>
          <w:rFonts w:ascii="Verdana" w:hAnsi="Verdana" w:cstheme="minorHAnsi"/>
          <w:sz w:val="18"/>
          <w:szCs w:val="18"/>
        </w:rPr>
        <w:tab/>
      </w:r>
      <w:r w:rsidR="00640C8A" w:rsidRPr="008B5521">
        <w:rPr>
          <w:rFonts w:ascii="Verdana" w:hAnsi="Verdana" w:cstheme="minorHAnsi"/>
          <w:sz w:val="18"/>
          <w:szCs w:val="18"/>
        </w:rPr>
        <w:tab/>
      </w:r>
      <w:r w:rsidR="00E06C07" w:rsidRPr="00E06C07">
        <w:rPr>
          <w:rFonts w:ascii="Verdana" w:hAnsi="Verdana" w:cstheme="minorHAnsi"/>
          <w:sz w:val="18"/>
          <w:szCs w:val="18"/>
        </w:rPr>
        <w:t>Bc. Jiřím Svobodou, MBA, generálním ředitelem</w:t>
      </w:r>
      <w:r w:rsidRPr="008B5521">
        <w:rPr>
          <w:rFonts w:ascii="Verdana" w:hAnsi="Verdana" w:cstheme="minorHAnsi"/>
          <w:sz w:val="18"/>
          <w:szCs w:val="18"/>
        </w:rPr>
        <w:t xml:space="preserve"> </w:t>
      </w:r>
    </w:p>
    <w:p w14:paraId="6E32F1CA" w14:textId="77777777" w:rsidR="00585311" w:rsidRPr="0018243A" w:rsidRDefault="00585311" w:rsidP="00585311">
      <w:pPr>
        <w:pStyle w:val="acnormal"/>
        <w:jc w:val="left"/>
        <w:rPr>
          <w:rFonts w:ascii="Verdana" w:hAnsi="Verdana" w:cstheme="minorHAnsi"/>
          <w:b/>
          <w:bCs/>
          <w:sz w:val="18"/>
          <w:szCs w:val="18"/>
        </w:rPr>
      </w:pPr>
      <w:r w:rsidRPr="0018243A">
        <w:rPr>
          <w:rFonts w:ascii="Verdana" w:hAnsi="Verdana" w:cstheme="minorHAnsi"/>
          <w:b/>
          <w:bCs/>
          <w:sz w:val="18"/>
          <w:szCs w:val="18"/>
        </w:rPr>
        <w:t xml:space="preserve">Adresa pro doručování písemností </w:t>
      </w:r>
      <w:r w:rsidRPr="0018243A">
        <w:rPr>
          <w:rFonts w:ascii="Verdana" w:hAnsi="Verdana" w:cstheme="minorHAnsi"/>
          <w:sz w:val="18"/>
          <w:szCs w:val="18"/>
        </w:rPr>
        <w:t xml:space="preserve">(mimo daňových dokladů) </w:t>
      </w:r>
      <w:r w:rsidRPr="0018243A">
        <w:rPr>
          <w:rFonts w:ascii="Verdana" w:hAnsi="Verdana" w:cstheme="minorHAnsi"/>
          <w:b/>
          <w:bCs/>
          <w:sz w:val="18"/>
          <w:szCs w:val="18"/>
        </w:rPr>
        <w:t>v listinné podobě:</w:t>
      </w:r>
    </w:p>
    <w:p w14:paraId="3372B969" w14:textId="77777777" w:rsidR="00585311" w:rsidRPr="0018243A" w:rsidRDefault="00585311" w:rsidP="00585311">
      <w:pPr>
        <w:pStyle w:val="acnormal"/>
        <w:jc w:val="left"/>
        <w:rPr>
          <w:rFonts w:ascii="Verdana" w:hAnsi="Verdana" w:cstheme="minorHAnsi"/>
          <w:sz w:val="18"/>
          <w:szCs w:val="18"/>
        </w:rPr>
      </w:pPr>
      <w:r w:rsidRPr="0018243A">
        <w:rPr>
          <w:rFonts w:ascii="Verdana" w:hAnsi="Verdana" w:cstheme="minorHAnsi"/>
          <w:sz w:val="18"/>
          <w:szCs w:val="18"/>
        </w:rPr>
        <w:t>Správa železnic, státní organizace</w:t>
      </w:r>
    </w:p>
    <w:p w14:paraId="533FC1B1" w14:textId="77777777" w:rsidR="00585311" w:rsidRPr="0018243A" w:rsidRDefault="00585311" w:rsidP="00585311">
      <w:pPr>
        <w:pStyle w:val="acnormal"/>
        <w:jc w:val="left"/>
        <w:rPr>
          <w:rFonts w:ascii="Verdana" w:hAnsi="Verdana" w:cstheme="minorHAnsi"/>
          <w:sz w:val="18"/>
          <w:szCs w:val="18"/>
        </w:rPr>
      </w:pPr>
      <w:r w:rsidRPr="0018243A">
        <w:rPr>
          <w:rFonts w:ascii="Verdana" w:hAnsi="Verdana" w:cstheme="minorHAnsi"/>
          <w:sz w:val="18"/>
          <w:szCs w:val="18"/>
        </w:rPr>
        <w:t>Dlážděná 1003/7, 110 00 Praha 1 - Nové Město</w:t>
      </w:r>
    </w:p>
    <w:p w14:paraId="4FF68741" w14:textId="77777777" w:rsidR="00585311" w:rsidRPr="0018243A" w:rsidRDefault="00585311" w:rsidP="00585311">
      <w:pPr>
        <w:pStyle w:val="acnormal"/>
        <w:jc w:val="left"/>
        <w:rPr>
          <w:rFonts w:ascii="Verdana" w:hAnsi="Verdana" w:cstheme="minorHAnsi"/>
          <w:b/>
          <w:bCs/>
          <w:sz w:val="18"/>
          <w:szCs w:val="18"/>
        </w:rPr>
      </w:pPr>
      <w:r w:rsidRPr="0018243A">
        <w:rPr>
          <w:rFonts w:ascii="Verdana" w:hAnsi="Verdana" w:cstheme="minorHAnsi"/>
          <w:b/>
          <w:bCs/>
          <w:sz w:val="18"/>
          <w:szCs w:val="18"/>
        </w:rPr>
        <w:t xml:space="preserve">Adresa pro doručování písemnosti </w:t>
      </w:r>
      <w:r w:rsidRPr="0018243A">
        <w:rPr>
          <w:rFonts w:ascii="Verdana" w:hAnsi="Verdana" w:cstheme="minorHAnsi"/>
          <w:sz w:val="18"/>
          <w:szCs w:val="18"/>
        </w:rPr>
        <w:t xml:space="preserve">(mimo daňových dokladů) </w:t>
      </w:r>
      <w:r w:rsidRPr="0018243A">
        <w:rPr>
          <w:rFonts w:ascii="Verdana" w:hAnsi="Verdana" w:cstheme="minorHAnsi"/>
          <w:b/>
          <w:bCs/>
          <w:sz w:val="18"/>
          <w:szCs w:val="18"/>
        </w:rPr>
        <w:t>v elektronické podobě:</w:t>
      </w:r>
    </w:p>
    <w:p w14:paraId="3FAFAE4B" w14:textId="77777777" w:rsidR="00585311" w:rsidRPr="0018243A" w:rsidRDefault="00585311" w:rsidP="00585311">
      <w:pPr>
        <w:pStyle w:val="acnormal"/>
        <w:jc w:val="left"/>
        <w:rPr>
          <w:rFonts w:ascii="Verdana" w:hAnsi="Verdana" w:cstheme="minorHAnsi"/>
          <w:sz w:val="18"/>
          <w:szCs w:val="18"/>
        </w:rPr>
      </w:pPr>
      <w:r w:rsidRPr="0018243A">
        <w:rPr>
          <w:rFonts w:ascii="Verdana" w:hAnsi="Verdana" w:cstheme="minorHAnsi"/>
          <w:sz w:val="18"/>
          <w:szCs w:val="18"/>
        </w:rPr>
        <w:t xml:space="preserve">E-mail: </w:t>
      </w:r>
      <w:hyperlink r:id="rId11" w:history="1">
        <w:r w:rsidRPr="004673F5">
          <w:rPr>
            <w:rStyle w:val="Hypertextovodkaz"/>
            <w:rFonts w:ascii="Verdana" w:hAnsi="Verdana" w:cstheme="minorHAnsi"/>
            <w:sz w:val="18"/>
            <w:szCs w:val="18"/>
          </w:rPr>
          <w:t>ePodatelna@spravazeleznic.cz</w:t>
        </w:r>
      </w:hyperlink>
      <w:r>
        <w:rPr>
          <w:rFonts w:ascii="Verdana" w:hAnsi="Verdana" w:cstheme="minorHAnsi"/>
          <w:sz w:val="18"/>
          <w:szCs w:val="18"/>
        </w:rPr>
        <w:t xml:space="preserve"> </w:t>
      </w:r>
    </w:p>
    <w:p w14:paraId="51BE3961" w14:textId="77777777" w:rsidR="00585311" w:rsidRPr="0018243A" w:rsidRDefault="00585311" w:rsidP="00585311">
      <w:pPr>
        <w:pStyle w:val="acnormal"/>
        <w:jc w:val="left"/>
        <w:rPr>
          <w:rFonts w:ascii="Verdana" w:hAnsi="Verdana" w:cstheme="minorHAnsi"/>
          <w:b/>
          <w:bCs/>
          <w:sz w:val="18"/>
          <w:szCs w:val="18"/>
        </w:rPr>
      </w:pPr>
      <w:r w:rsidRPr="0018243A">
        <w:rPr>
          <w:rFonts w:ascii="Verdana" w:hAnsi="Verdana" w:cstheme="minorHAnsi"/>
          <w:b/>
          <w:bCs/>
          <w:sz w:val="18"/>
          <w:szCs w:val="18"/>
        </w:rPr>
        <w:t>Adresa pro doručování daňových dokladů v listinné podobě:</w:t>
      </w:r>
    </w:p>
    <w:p w14:paraId="09AC18AE" w14:textId="77777777" w:rsidR="00585311" w:rsidRPr="0018243A" w:rsidRDefault="00585311" w:rsidP="00585311">
      <w:pPr>
        <w:pStyle w:val="acnormal"/>
        <w:jc w:val="left"/>
        <w:rPr>
          <w:rFonts w:ascii="Verdana" w:hAnsi="Verdana" w:cstheme="minorHAnsi"/>
          <w:sz w:val="18"/>
          <w:szCs w:val="18"/>
        </w:rPr>
      </w:pPr>
      <w:r w:rsidRPr="0018243A">
        <w:rPr>
          <w:rFonts w:ascii="Verdana" w:hAnsi="Verdana" w:cstheme="minorHAnsi"/>
          <w:sz w:val="18"/>
          <w:szCs w:val="18"/>
        </w:rPr>
        <w:t>Správa železnic, státní organizace</w:t>
      </w:r>
    </w:p>
    <w:p w14:paraId="2A3B87E8" w14:textId="77777777" w:rsidR="00585311" w:rsidRPr="0018243A" w:rsidRDefault="00585311" w:rsidP="00585311">
      <w:pPr>
        <w:pStyle w:val="acnormal"/>
        <w:jc w:val="left"/>
        <w:rPr>
          <w:rFonts w:ascii="Verdana" w:hAnsi="Verdana" w:cstheme="minorHAnsi"/>
          <w:sz w:val="18"/>
          <w:szCs w:val="18"/>
        </w:rPr>
      </w:pPr>
      <w:r w:rsidRPr="0018243A">
        <w:rPr>
          <w:rFonts w:ascii="Verdana" w:hAnsi="Verdana" w:cstheme="minorHAnsi"/>
          <w:sz w:val="18"/>
          <w:szCs w:val="18"/>
        </w:rPr>
        <w:t>Centrální finanční účtárna Čechy</w:t>
      </w:r>
    </w:p>
    <w:p w14:paraId="48D987B4" w14:textId="77777777" w:rsidR="00585311" w:rsidRPr="0018243A" w:rsidRDefault="00585311" w:rsidP="00585311">
      <w:pPr>
        <w:pStyle w:val="acnormal"/>
        <w:jc w:val="left"/>
        <w:rPr>
          <w:rFonts w:ascii="Verdana" w:hAnsi="Verdana" w:cstheme="minorHAnsi"/>
          <w:sz w:val="18"/>
          <w:szCs w:val="18"/>
        </w:rPr>
      </w:pPr>
      <w:r w:rsidRPr="0018243A">
        <w:rPr>
          <w:rFonts w:ascii="Verdana" w:hAnsi="Verdana" w:cstheme="minorHAnsi"/>
          <w:sz w:val="18"/>
          <w:szCs w:val="18"/>
        </w:rPr>
        <w:t xml:space="preserve">Náměstí Jana </w:t>
      </w:r>
      <w:proofErr w:type="spellStart"/>
      <w:r w:rsidRPr="0018243A">
        <w:rPr>
          <w:rFonts w:ascii="Verdana" w:hAnsi="Verdana" w:cstheme="minorHAnsi"/>
          <w:sz w:val="18"/>
          <w:szCs w:val="18"/>
        </w:rPr>
        <w:t>Pernera</w:t>
      </w:r>
      <w:proofErr w:type="spellEnd"/>
      <w:r w:rsidRPr="0018243A">
        <w:rPr>
          <w:rFonts w:ascii="Verdana" w:hAnsi="Verdana" w:cstheme="minorHAnsi"/>
          <w:sz w:val="18"/>
          <w:szCs w:val="18"/>
        </w:rPr>
        <w:t xml:space="preserve"> 217, 530 02 Pardubice</w:t>
      </w:r>
    </w:p>
    <w:p w14:paraId="5C37D59D" w14:textId="77777777" w:rsidR="00585311" w:rsidRPr="0018243A" w:rsidRDefault="00585311" w:rsidP="00585311">
      <w:pPr>
        <w:pStyle w:val="acnormal"/>
        <w:jc w:val="left"/>
        <w:rPr>
          <w:rFonts w:ascii="Verdana" w:hAnsi="Verdana" w:cstheme="minorHAnsi"/>
          <w:b/>
          <w:bCs/>
          <w:sz w:val="18"/>
          <w:szCs w:val="18"/>
        </w:rPr>
      </w:pPr>
      <w:r w:rsidRPr="0018243A">
        <w:rPr>
          <w:rFonts w:ascii="Verdana" w:hAnsi="Verdana" w:cstheme="minorHAnsi"/>
          <w:b/>
          <w:bCs/>
          <w:sz w:val="18"/>
          <w:szCs w:val="18"/>
        </w:rPr>
        <w:t>Adresa pro doručování daňových dokladů v elektronické podobě:</w:t>
      </w:r>
    </w:p>
    <w:p w14:paraId="650ABDFA" w14:textId="77777777" w:rsidR="00585311" w:rsidRPr="008B5521" w:rsidRDefault="00585311" w:rsidP="00585311">
      <w:pPr>
        <w:pStyle w:val="acnormal"/>
        <w:spacing w:line="240" w:lineRule="auto"/>
        <w:jc w:val="left"/>
        <w:rPr>
          <w:rFonts w:ascii="Verdana" w:hAnsi="Verdana" w:cstheme="minorHAnsi"/>
          <w:sz w:val="18"/>
          <w:szCs w:val="18"/>
        </w:rPr>
      </w:pPr>
      <w:r w:rsidRPr="0018243A">
        <w:rPr>
          <w:rFonts w:ascii="Verdana" w:hAnsi="Verdana" w:cstheme="minorHAnsi"/>
          <w:sz w:val="18"/>
          <w:szCs w:val="18"/>
        </w:rPr>
        <w:t xml:space="preserve">E-mail: </w:t>
      </w:r>
      <w:hyperlink r:id="rId12" w:history="1">
        <w:r w:rsidRPr="004673F5">
          <w:rPr>
            <w:rStyle w:val="Hypertextovodkaz"/>
            <w:rFonts w:ascii="Verdana" w:hAnsi="Verdana" w:cstheme="minorHAnsi"/>
            <w:sz w:val="18"/>
            <w:szCs w:val="18"/>
          </w:rPr>
          <w:t>ePodatelnaCFUCechy@spravazeleznic.cz</w:t>
        </w:r>
      </w:hyperlink>
    </w:p>
    <w:p w14:paraId="19B149CF" w14:textId="0AF433B9" w:rsidR="00E857C6" w:rsidRPr="008B5521" w:rsidRDefault="00E857C6" w:rsidP="00E857C6">
      <w:pPr>
        <w:pStyle w:val="acnormal"/>
        <w:spacing w:line="240" w:lineRule="auto"/>
        <w:rPr>
          <w:rFonts w:ascii="Verdana" w:hAnsi="Verdana" w:cstheme="minorHAnsi"/>
          <w:sz w:val="18"/>
          <w:szCs w:val="18"/>
        </w:rPr>
      </w:pPr>
      <w:r w:rsidRPr="008B5521">
        <w:rPr>
          <w:rFonts w:ascii="Verdana" w:hAnsi="Verdana" w:cstheme="minorHAnsi"/>
          <w:sz w:val="18"/>
          <w:szCs w:val="18"/>
        </w:rPr>
        <w:t>jako „</w:t>
      </w:r>
      <w:r w:rsidRPr="008F1F50">
        <w:rPr>
          <w:rFonts w:ascii="Verdana" w:hAnsi="Verdana" w:cstheme="minorHAnsi"/>
          <w:b/>
          <w:sz w:val="18"/>
          <w:szCs w:val="18"/>
        </w:rPr>
        <w:t>Kupující</w:t>
      </w:r>
      <w:r w:rsidRPr="008B5521">
        <w:rPr>
          <w:rFonts w:ascii="Verdana" w:hAnsi="Verdana" w:cstheme="minorHAnsi"/>
          <w:sz w:val="18"/>
          <w:szCs w:val="18"/>
        </w:rPr>
        <w:t xml:space="preserve">“ </w:t>
      </w:r>
      <w:r w:rsidR="004C35ED">
        <w:rPr>
          <w:rFonts w:ascii="Verdana" w:hAnsi="Verdana" w:cstheme="minorHAnsi"/>
          <w:sz w:val="18"/>
          <w:szCs w:val="18"/>
        </w:rPr>
        <w:t>na straně jedné</w:t>
      </w:r>
    </w:p>
    <w:p w14:paraId="164DA98F" w14:textId="3E2633ED" w:rsidR="00E3610E" w:rsidRDefault="00E3610E" w:rsidP="000A5BC6">
      <w:pPr>
        <w:pStyle w:val="acnormal"/>
        <w:spacing w:line="240" w:lineRule="auto"/>
        <w:rPr>
          <w:rFonts w:ascii="Verdana" w:hAnsi="Verdana" w:cstheme="minorHAnsi"/>
          <w:sz w:val="18"/>
          <w:szCs w:val="18"/>
        </w:rPr>
      </w:pPr>
    </w:p>
    <w:p w14:paraId="5AA2E529" w14:textId="77777777" w:rsidR="004861B4" w:rsidRPr="008B5521" w:rsidRDefault="004861B4" w:rsidP="000A5BC6">
      <w:pPr>
        <w:pStyle w:val="acnormal"/>
        <w:spacing w:line="240" w:lineRule="auto"/>
        <w:rPr>
          <w:rFonts w:ascii="Verdana" w:hAnsi="Verdana" w:cstheme="minorHAnsi"/>
          <w:sz w:val="18"/>
          <w:szCs w:val="18"/>
        </w:rPr>
      </w:pPr>
    </w:p>
    <w:p w14:paraId="164DA990" w14:textId="77777777" w:rsidR="00F265E8" w:rsidRPr="008B5521" w:rsidRDefault="00CC5257" w:rsidP="000A5BC6">
      <w:pPr>
        <w:pStyle w:val="acnormal"/>
        <w:spacing w:line="240" w:lineRule="auto"/>
        <w:rPr>
          <w:rFonts w:ascii="Verdana" w:hAnsi="Verdana" w:cstheme="minorHAnsi"/>
          <w:sz w:val="18"/>
          <w:szCs w:val="18"/>
        </w:rPr>
      </w:pPr>
      <w:r w:rsidRPr="008B5521">
        <w:rPr>
          <w:rFonts w:ascii="Verdana" w:hAnsi="Verdana" w:cstheme="minorHAnsi"/>
          <w:sz w:val="18"/>
          <w:szCs w:val="18"/>
        </w:rPr>
        <w:t xml:space="preserve">a </w:t>
      </w:r>
    </w:p>
    <w:p w14:paraId="164DA991" w14:textId="77777777" w:rsidR="00E3610E" w:rsidRPr="008B5521" w:rsidRDefault="00E3610E" w:rsidP="000A5BC6">
      <w:pPr>
        <w:pStyle w:val="acnormal"/>
        <w:spacing w:line="240" w:lineRule="auto"/>
        <w:rPr>
          <w:rFonts w:ascii="Verdana" w:hAnsi="Verdana" w:cstheme="minorHAnsi"/>
          <w:sz w:val="18"/>
          <w:szCs w:val="18"/>
        </w:rPr>
      </w:pPr>
    </w:p>
    <w:p w14:paraId="164DA992" w14:textId="77777777" w:rsidR="00CC5257" w:rsidRPr="008B5521" w:rsidRDefault="00402E9E" w:rsidP="000A5BC6">
      <w:pPr>
        <w:pStyle w:val="acnormal"/>
        <w:spacing w:line="240" w:lineRule="auto"/>
        <w:rPr>
          <w:rFonts w:ascii="Verdana" w:hAnsi="Verdana" w:cstheme="minorHAnsi"/>
          <w:sz w:val="18"/>
          <w:szCs w:val="18"/>
        </w:rPr>
      </w:pPr>
      <w:r w:rsidRPr="008B5521">
        <w:rPr>
          <w:rFonts w:ascii="Verdana" w:hAnsi="Verdana" w:cstheme="minorHAnsi"/>
          <w:sz w:val="18"/>
          <w:szCs w:val="18"/>
        </w:rPr>
        <w:t>Název:</w:t>
      </w:r>
      <w:r w:rsidRPr="008B5521">
        <w:rPr>
          <w:rFonts w:ascii="Verdana" w:hAnsi="Verdana" w:cstheme="minorHAnsi"/>
          <w:sz w:val="18"/>
          <w:szCs w:val="18"/>
        </w:rPr>
        <w:tab/>
      </w:r>
      <w:r w:rsidRPr="008B5521">
        <w:rPr>
          <w:rFonts w:ascii="Verdana" w:hAnsi="Verdana" w:cstheme="minorHAnsi"/>
          <w:sz w:val="18"/>
          <w:szCs w:val="18"/>
        </w:rPr>
        <w:tab/>
      </w:r>
      <w:r w:rsidR="0017461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B55BD0" w:rsidRPr="008B5521">
        <w:rPr>
          <w:rFonts w:ascii="Verdana" w:hAnsi="Verdana" w:cstheme="minorHAnsi"/>
          <w:sz w:val="18"/>
          <w:szCs w:val="18"/>
          <w:highlight w:val="yellow"/>
        </w:rPr>
        <w:t>…</w:t>
      </w:r>
      <w:r w:rsidR="00E5485A"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r w:rsidR="008D7572" w:rsidRPr="008B5521">
        <w:rPr>
          <w:rFonts w:ascii="Verdana" w:hAnsi="Verdana" w:cstheme="minorHAnsi"/>
          <w:sz w:val="18"/>
          <w:szCs w:val="18"/>
        </w:rPr>
        <w:tab/>
      </w:r>
    </w:p>
    <w:p w14:paraId="164DA993" w14:textId="77777777" w:rsidR="00402E9E" w:rsidRPr="008B5521" w:rsidRDefault="00402E9E" w:rsidP="000A5BC6">
      <w:pPr>
        <w:pStyle w:val="acnormal"/>
        <w:spacing w:line="240" w:lineRule="auto"/>
        <w:rPr>
          <w:rFonts w:ascii="Verdana" w:hAnsi="Verdana" w:cstheme="minorHAnsi"/>
          <w:sz w:val="18"/>
          <w:szCs w:val="18"/>
          <w:highlight w:val="yellow"/>
        </w:rPr>
      </w:pPr>
      <w:r w:rsidRPr="008B5521">
        <w:rPr>
          <w:rFonts w:ascii="Verdana" w:hAnsi="Verdana" w:cstheme="minorHAnsi"/>
          <w:sz w:val="18"/>
          <w:szCs w:val="18"/>
        </w:rPr>
        <w:t>Sídlo:</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r w:rsidR="00B55BD0" w:rsidRPr="008B5521">
        <w:rPr>
          <w:rFonts w:ascii="Verdana" w:hAnsi="Verdana" w:cstheme="minorHAnsi"/>
          <w:sz w:val="18"/>
          <w:szCs w:val="18"/>
          <w:highlight w:val="yellow"/>
        </w:rPr>
        <w:t>.</w:t>
      </w:r>
    </w:p>
    <w:p w14:paraId="164DA994" w14:textId="77777777" w:rsidR="00402E9E" w:rsidRPr="008B5521" w:rsidRDefault="00402E9E" w:rsidP="000A5BC6">
      <w:pPr>
        <w:pStyle w:val="acnormal"/>
        <w:spacing w:line="240" w:lineRule="auto"/>
        <w:rPr>
          <w:rFonts w:ascii="Verdana" w:hAnsi="Verdana" w:cstheme="minorHAnsi"/>
          <w:sz w:val="18"/>
          <w:szCs w:val="18"/>
          <w:highlight w:val="yellow"/>
        </w:rPr>
      </w:pPr>
      <w:r w:rsidRPr="008B5521">
        <w:rPr>
          <w:rFonts w:ascii="Verdana" w:hAnsi="Verdana" w:cstheme="minorHAnsi"/>
          <w:sz w:val="18"/>
          <w:szCs w:val="18"/>
        </w:rPr>
        <w:t>IČ</w:t>
      </w:r>
      <w:r w:rsidR="00E3610E" w:rsidRPr="008B5521">
        <w:rPr>
          <w:rFonts w:ascii="Verdana" w:hAnsi="Verdana" w:cstheme="minorHAnsi"/>
          <w:sz w:val="18"/>
          <w:szCs w:val="18"/>
        </w:rPr>
        <w:t>O</w:t>
      </w:r>
      <w:r w:rsidRPr="008B5521">
        <w:rPr>
          <w:rFonts w:ascii="Verdana" w:hAnsi="Verdana" w:cstheme="minorHAnsi"/>
          <w:sz w:val="18"/>
          <w:szCs w:val="18"/>
        </w:rPr>
        <w:t>:</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p>
    <w:p w14:paraId="164DA995" w14:textId="77777777" w:rsidR="00402E9E" w:rsidRPr="008B5521" w:rsidRDefault="00402E9E" w:rsidP="000A5BC6">
      <w:pPr>
        <w:pStyle w:val="acnormal"/>
        <w:spacing w:line="240" w:lineRule="auto"/>
        <w:rPr>
          <w:rFonts w:ascii="Verdana" w:hAnsi="Verdana" w:cstheme="minorHAnsi"/>
          <w:sz w:val="18"/>
          <w:szCs w:val="18"/>
          <w:highlight w:val="yellow"/>
        </w:rPr>
      </w:pPr>
      <w:r w:rsidRPr="008B5521">
        <w:rPr>
          <w:rFonts w:ascii="Verdana" w:hAnsi="Verdana" w:cstheme="minorHAnsi"/>
          <w:sz w:val="18"/>
          <w:szCs w:val="18"/>
        </w:rPr>
        <w:t>DIČ:</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p>
    <w:p w14:paraId="164DA996" w14:textId="77777777" w:rsidR="008D7572" w:rsidRPr="008B5521" w:rsidRDefault="008D7572" w:rsidP="000A5BC6">
      <w:pPr>
        <w:spacing w:before="120" w:after="120" w:line="240" w:lineRule="auto"/>
        <w:rPr>
          <w:rFonts w:ascii="Verdana" w:hAnsi="Verdana" w:cstheme="minorHAnsi"/>
          <w:color w:val="000000"/>
          <w:sz w:val="18"/>
          <w:szCs w:val="18"/>
          <w:highlight w:val="yellow"/>
        </w:rPr>
      </w:pPr>
      <w:r w:rsidRPr="008B5521">
        <w:rPr>
          <w:rFonts w:ascii="Verdana" w:hAnsi="Verdana" w:cstheme="minorHAnsi"/>
          <w:sz w:val="18"/>
          <w:szCs w:val="18"/>
        </w:rPr>
        <w:t>Bankovní spojení:</w:t>
      </w:r>
      <w:r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AD7B17"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7" w14:textId="77777777" w:rsidR="008D7572" w:rsidRPr="008B5521" w:rsidRDefault="00B55BD0" w:rsidP="000A5BC6">
      <w:pPr>
        <w:spacing w:before="120" w:after="120" w:line="240" w:lineRule="auto"/>
        <w:rPr>
          <w:rFonts w:ascii="Verdana" w:hAnsi="Verdana" w:cstheme="minorHAnsi"/>
          <w:color w:val="000000"/>
          <w:sz w:val="18"/>
          <w:szCs w:val="18"/>
          <w:highlight w:val="yellow"/>
        </w:rPr>
      </w:pPr>
      <w:r w:rsidRPr="008B5521">
        <w:rPr>
          <w:rFonts w:ascii="Verdana" w:hAnsi="Verdana" w:cstheme="minorHAnsi"/>
          <w:color w:val="000000"/>
          <w:sz w:val="18"/>
          <w:szCs w:val="18"/>
        </w:rPr>
        <w:t>Číslo účtu:</w:t>
      </w:r>
      <w:r w:rsidRPr="008B5521">
        <w:rPr>
          <w:rFonts w:ascii="Verdana" w:hAnsi="Verdana" w:cstheme="minorHAnsi"/>
          <w:color w:val="000000"/>
          <w:sz w:val="18"/>
          <w:szCs w:val="18"/>
        </w:rPr>
        <w:tab/>
      </w:r>
      <w:r w:rsidRPr="008B5521">
        <w:rPr>
          <w:rFonts w:ascii="Verdana" w:hAnsi="Verdana" w:cstheme="minorHAnsi"/>
          <w:color w:val="000000"/>
          <w:sz w:val="18"/>
          <w:szCs w:val="18"/>
        </w:rPr>
        <w:tab/>
      </w:r>
      <w:r w:rsidRPr="008B5521">
        <w:rPr>
          <w:rFonts w:ascii="Verdana" w:hAnsi="Verdana" w:cstheme="minorHAnsi"/>
          <w:color w:val="000000"/>
          <w:sz w:val="18"/>
          <w:szCs w:val="18"/>
          <w:highlight w:val="yellow"/>
        </w:rPr>
        <w:t>……</w:t>
      </w:r>
      <w:r w:rsidR="00E3610E" w:rsidRPr="008B5521">
        <w:rPr>
          <w:rFonts w:ascii="Verdana" w:hAnsi="Verdana" w:cstheme="minorHAnsi"/>
          <w:color w:val="000000"/>
          <w:sz w:val="18"/>
          <w:szCs w:val="18"/>
          <w:highlight w:val="yellow"/>
        </w:rPr>
        <w:t>……………………………</w:t>
      </w:r>
      <w:r w:rsidRPr="008B5521">
        <w:rPr>
          <w:rFonts w:ascii="Verdana" w:hAnsi="Verdana" w:cstheme="minorHAnsi"/>
          <w:color w:val="000000"/>
          <w:sz w:val="18"/>
          <w:szCs w:val="18"/>
          <w:highlight w:val="yellow"/>
        </w:rPr>
        <w:t>…….</w:t>
      </w:r>
    </w:p>
    <w:p w14:paraId="164DA998" w14:textId="77777777" w:rsidR="00402E9E" w:rsidRPr="008B5521" w:rsidRDefault="000A5BC6" w:rsidP="000A5BC6">
      <w:pPr>
        <w:pStyle w:val="acnormal"/>
        <w:spacing w:line="240" w:lineRule="auto"/>
        <w:rPr>
          <w:rFonts w:ascii="Verdana" w:hAnsi="Verdana" w:cstheme="minorHAnsi"/>
          <w:sz w:val="18"/>
          <w:szCs w:val="18"/>
        </w:rPr>
      </w:pPr>
      <w:r w:rsidRPr="008B5521">
        <w:rPr>
          <w:rFonts w:ascii="Verdana" w:hAnsi="Verdana" w:cstheme="minorHAnsi"/>
          <w:sz w:val="18"/>
          <w:szCs w:val="18"/>
        </w:rPr>
        <w:t>Z</w:t>
      </w:r>
      <w:r w:rsidR="001C7A89" w:rsidRPr="008B5521">
        <w:rPr>
          <w:rFonts w:ascii="Verdana" w:hAnsi="Verdana" w:cstheme="minorHAnsi"/>
          <w:sz w:val="18"/>
          <w:szCs w:val="18"/>
        </w:rPr>
        <w:t>apsá</w:t>
      </w:r>
      <w:r w:rsidR="00402E9E" w:rsidRPr="008B5521">
        <w:rPr>
          <w:rFonts w:ascii="Verdana" w:hAnsi="Verdana" w:cstheme="minorHAnsi"/>
          <w:sz w:val="18"/>
          <w:szCs w:val="18"/>
        </w:rPr>
        <w:t>n</w:t>
      </w:r>
      <w:r w:rsidR="00211202" w:rsidRPr="008B5521">
        <w:rPr>
          <w:rFonts w:ascii="Verdana" w:hAnsi="Verdana" w:cstheme="minorHAnsi"/>
          <w:sz w:val="18"/>
          <w:szCs w:val="18"/>
        </w:rPr>
        <w:t xml:space="preserve"> v obchodním rejstříku vedeném</w:t>
      </w:r>
      <w:r w:rsidR="00174612" w:rsidRPr="008B5521">
        <w:rPr>
          <w:rFonts w:ascii="Verdana" w:hAnsi="Verdana" w:cstheme="minorHAnsi"/>
          <w:sz w:val="18"/>
          <w:szCs w:val="18"/>
        </w:rPr>
        <w:t xml:space="preserve"> </w:t>
      </w:r>
      <w:r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74612" w:rsidRPr="008B5521">
        <w:rPr>
          <w:rFonts w:ascii="Verdana" w:hAnsi="Verdana" w:cstheme="minorHAnsi"/>
          <w:sz w:val="18"/>
          <w:szCs w:val="18"/>
        </w:rPr>
        <w:t xml:space="preserve">, oddíl </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74612" w:rsidRPr="008B5521">
        <w:rPr>
          <w:rFonts w:ascii="Verdana" w:hAnsi="Verdana" w:cstheme="minorHAnsi"/>
          <w:sz w:val="18"/>
          <w:szCs w:val="18"/>
        </w:rPr>
        <w:t xml:space="preserve">, vložka </w:t>
      </w:r>
      <w:r w:rsidR="00B55BD0" w:rsidRPr="008B5521">
        <w:rPr>
          <w:rFonts w:ascii="Verdana" w:hAnsi="Verdana" w:cstheme="minorHAnsi"/>
          <w:sz w:val="18"/>
          <w:szCs w:val="18"/>
          <w:highlight w:val="yellow"/>
        </w:rPr>
        <w:t>……</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9" w14:textId="77777777" w:rsidR="00CC5257" w:rsidRPr="008B5521" w:rsidRDefault="000A5BC6" w:rsidP="000A5BC6">
      <w:pPr>
        <w:pStyle w:val="acnormalbold"/>
        <w:spacing w:line="240" w:lineRule="auto"/>
        <w:rPr>
          <w:rFonts w:ascii="Verdana" w:hAnsi="Verdana" w:cstheme="minorHAnsi"/>
          <w:b w:val="0"/>
          <w:sz w:val="18"/>
          <w:szCs w:val="18"/>
        </w:rPr>
      </w:pPr>
      <w:r w:rsidRPr="008B5521">
        <w:rPr>
          <w:rFonts w:ascii="Verdana" w:hAnsi="Verdana" w:cstheme="minorHAnsi"/>
          <w:b w:val="0"/>
          <w:sz w:val="18"/>
          <w:szCs w:val="18"/>
        </w:rPr>
        <w:t>Zastoupen</w:t>
      </w:r>
      <w:r w:rsidR="008D7572" w:rsidRPr="008B5521">
        <w:rPr>
          <w:rFonts w:ascii="Verdana" w:hAnsi="Verdana" w:cstheme="minorHAnsi"/>
          <w:b w:val="0"/>
          <w:sz w:val="18"/>
          <w:szCs w:val="18"/>
        </w:rPr>
        <w:t>:</w:t>
      </w:r>
      <w:r w:rsidR="00174612" w:rsidRPr="008B5521">
        <w:rPr>
          <w:rFonts w:ascii="Verdana" w:hAnsi="Verdana" w:cstheme="minorHAnsi"/>
          <w:b w:val="0"/>
          <w:sz w:val="18"/>
          <w:szCs w:val="18"/>
        </w:rPr>
        <w:tab/>
      </w:r>
      <w:r w:rsidR="00174612" w:rsidRPr="008B5521">
        <w:rPr>
          <w:rFonts w:ascii="Verdana" w:hAnsi="Verdana" w:cstheme="minorHAnsi"/>
          <w:b w:val="0"/>
          <w:sz w:val="18"/>
          <w:szCs w:val="18"/>
        </w:rPr>
        <w:tab/>
      </w:r>
      <w:r w:rsidR="00B55BD0" w:rsidRPr="008B5521">
        <w:rPr>
          <w:rFonts w:ascii="Verdana" w:hAnsi="Verdana" w:cstheme="minorHAnsi"/>
          <w:b w:val="0"/>
          <w:sz w:val="18"/>
          <w:szCs w:val="18"/>
          <w:highlight w:val="yellow"/>
        </w:rPr>
        <w:t>……</w:t>
      </w:r>
      <w:r w:rsidRPr="008B5521">
        <w:rPr>
          <w:rFonts w:ascii="Verdana" w:hAnsi="Verdana" w:cstheme="minorHAnsi"/>
          <w:b w:val="0"/>
          <w:sz w:val="18"/>
          <w:szCs w:val="18"/>
          <w:highlight w:val="yellow"/>
        </w:rPr>
        <w:t>………………</w:t>
      </w:r>
      <w:proofErr w:type="gramStart"/>
      <w:r w:rsidRPr="008B5521">
        <w:rPr>
          <w:rFonts w:ascii="Verdana" w:hAnsi="Verdana" w:cstheme="minorHAnsi"/>
          <w:b w:val="0"/>
          <w:sz w:val="18"/>
          <w:szCs w:val="18"/>
          <w:highlight w:val="yellow"/>
        </w:rPr>
        <w:t>…..</w:t>
      </w:r>
      <w:r w:rsidR="00B55BD0" w:rsidRPr="008B5521">
        <w:rPr>
          <w:rFonts w:ascii="Verdana" w:hAnsi="Verdana" w:cstheme="minorHAnsi"/>
          <w:b w:val="0"/>
          <w:sz w:val="18"/>
          <w:szCs w:val="18"/>
          <w:highlight w:val="yellow"/>
        </w:rPr>
        <w:t>…</w:t>
      </w:r>
      <w:proofErr w:type="gramEnd"/>
      <w:r w:rsidRPr="008B5521">
        <w:rPr>
          <w:rFonts w:ascii="Verdana" w:hAnsi="Verdana" w:cstheme="minorHAnsi"/>
          <w:b w:val="0"/>
          <w:sz w:val="18"/>
          <w:szCs w:val="18"/>
          <w:highlight w:val="yellow"/>
        </w:rPr>
        <w:t>, ………………………………..</w:t>
      </w:r>
    </w:p>
    <w:p w14:paraId="164DA99A" w14:textId="77777777" w:rsidR="006F3D01" w:rsidRPr="00061719" w:rsidRDefault="006F3D01" w:rsidP="006F3D01">
      <w:pPr>
        <w:pStyle w:val="acnormal"/>
        <w:rPr>
          <w:rFonts w:ascii="Verdana" w:hAnsi="Verdana" w:cstheme="minorHAnsi"/>
          <w:sz w:val="18"/>
          <w:szCs w:val="18"/>
        </w:rPr>
      </w:pPr>
      <w:r w:rsidRPr="00061719">
        <w:rPr>
          <w:rFonts w:ascii="Verdana" w:hAnsi="Verdana" w:cstheme="minorHAnsi"/>
          <w:sz w:val="18"/>
          <w:szCs w:val="18"/>
        </w:rPr>
        <w:t>Adresa pro doručování písemností v listinné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164DA99B" w14:textId="77777777" w:rsidR="006F3D01" w:rsidRPr="00061719" w:rsidRDefault="006F3D01" w:rsidP="006F3D01">
      <w:pPr>
        <w:pStyle w:val="acnormal"/>
        <w:rPr>
          <w:rFonts w:ascii="Verdana" w:hAnsi="Verdana" w:cstheme="minorHAnsi"/>
          <w:sz w:val="18"/>
          <w:szCs w:val="18"/>
        </w:rPr>
      </w:pPr>
      <w:r w:rsidRPr="00061719">
        <w:rPr>
          <w:rFonts w:ascii="Verdana" w:hAnsi="Verdana" w:cstheme="minorHAnsi"/>
          <w:sz w:val="18"/>
          <w:szCs w:val="18"/>
        </w:rPr>
        <w:t>Adresa pro doručování písemnosti v elektronické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164DA99C" w14:textId="77777777" w:rsidR="006F3D01" w:rsidRDefault="006F3D01" w:rsidP="000A5BC6">
      <w:pPr>
        <w:pStyle w:val="acnormal"/>
        <w:spacing w:line="240" w:lineRule="auto"/>
        <w:rPr>
          <w:rFonts w:ascii="Verdana" w:hAnsi="Verdana" w:cstheme="minorHAnsi"/>
          <w:sz w:val="18"/>
          <w:szCs w:val="18"/>
        </w:rPr>
      </w:pPr>
    </w:p>
    <w:p w14:paraId="164DA99D" w14:textId="428A7DE5" w:rsidR="00574368" w:rsidRDefault="00CC5257" w:rsidP="000A5BC6">
      <w:pPr>
        <w:pStyle w:val="acnormal"/>
        <w:spacing w:line="240" w:lineRule="auto"/>
        <w:rPr>
          <w:rFonts w:ascii="Verdana" w:hAnsi="Verdana" w:cstheme="minorHAnsi"/>
          <w:sz w:val="18"/>
          <w:szCs w:val="18"/>
        </w:rPr>
      </w:pPr>
      <w:r w:rsidRPr="008B5521">
        <w:rPr>
          <w:rFonts w:ascii="Verdana" w:hAnsi="Verdana" w:cstheme="minorHAnsi"/>
          <w:sz w:val="18"/>
          <w:szCs w:val="18"/>
        </w:rPr>
        <w:t>jako „</w:t>
      </w:r>
      <w:r w:rsidR="000B560C" w:rsidRPr="008F1F50">
        <w:rPr>
          <w:rFonts w:ascii="Verdana" w:hAnsi="Verdana" w:cstheme="minorHAnsi"/>
          <w:b/>
          <w:sz w:val="18"/>
          <w:szCs w:val="18"/>
        </w:rPr>
        <w:t>Prodávající</w:t>
      </w:r>
      <w:r w:rsidR="00A6498B" w:rsidRPr="008F1F50">
        <w:rPr>
          <w:rFonts w:ascii="Verdana" w:hAnsi="Verdana" w:cstheme="minorHAnsi"/>
          <w:b/>
          <w:sz w:val="18"/>
          <w:szCs w:val="18"/>
        </w:rPr>
        <w:t xml:space="preserve"> </w:t>
      </w:r>
      <w:r w:rsidRPr="008B5521">
        <w:rPr>
          <w:rFonts w:ascii="Verdana" w:hAnsi="Verdana" w:cstheme="minorHAnsi"/>
          <w:sz w:val="18"/>
          <w:szCs w:val="18"/>
        </w:rPr>
        <w:t xml:space="preserve">“ </w:t>
      </w:r>
    </w:p>
    <w:p w14:paraId="761C1D5C" w14:textId="77777777" w:rsidR="00A6498B" w:rsidRDefault="00A6498B" w:rsidP="00A6498B">
      <w:pPr>
        <w:pStyle w:val="acnormal"/>
        <w:spacing w:line="240" w:lineRule="auto"/>
        <w:rPr>
          <w:rFonts w:ascii="Verdana" w:hAnsi="Verdana" w:cstheme="minorHAnsi"/>
          <w:sz w:val="18"/>
          <w:szCs w:val="18"/>
        </w:rPr>
      </w:pPr>
    </w:p>
    <w:p w14:paraId="3DBDA775" w14:textId="77777777" w:rsidR="004C35ED" w:rsidRPr="008B5521" w:rsidRDefault="004C35ED" w:rsidP="000A5BC6">
      <w:pPr>
        <w:pStyle w:val="acnormal"/>
        <w:spacing w:line="240" w:lineRule="auto"/>
        <w:rPr>
          <w:rFonts w:ascii="Verdana" w:hAnsi="Verdana" w:cstheme="minorHAnsi"/>
          <w:sz w:val="18"/>
          <w:szCs w:val="18"/>
        </w:rPr>
      </w:pPr>
    </w:p>
    <w:p w14:paraId="164DA99F" w14:textId="3DB0954E" w:rsidR="00CC5257" w:rsidRPr="008B5521" w:rsidRDefault="00E5485A" w:rsidP="008B5521">
      <w:pPr>
        <w:pStyle w:val="acnormal"/>
        <w:tabs>
          <w:tab w:val="left" w:pos="720"/>
          <w:tab w:val="center" w:pos="4536"/>
        </w:tabs>
        <w:jc w:val="left"/>
        <w:rPr>
          <w:rFonts w:ascii="Verdana" w:hAnsi="Verdana" w:cstheme="minorHAnsi"/>
          <w:sz w:val="18"/>
          <w:szCs w:val="18"/>
        </w:rPr>
      </w:pPr>
      <w:r w:rsidRPr="008B5521">
        <w:rPr>
          <w:rFonts w:ascii="Verdana" w:hAnsi="Verdana" w:cstheme="minorHAnsi"/>
          <w:sz w:val="18"/>
          <w:szCs w:val="18"/>
        </w:rPr>
        <w:t>uzavřeli</w:t>
      </w:r>
      <w:r w:rsidR="00CC5257" w:rsidRPr="008B5521">
        <w:rPr>
          <w:rFonts w:ascii="Verdana" w:hAnsi="Verdana" w:cstheme="minorHAnsi"/>
          <w:sz w:val="18"/>
          <w:szCs w:val="18"/>
        </w:rPr>
        <w:t xml:space="preserve"> níže uvedeného dne, měsíce a roku tuto </w:t>
      </w:r>
      <w:r w:rsidR="00881560" w:rsidRPr="008B5521">
        <w:rPr>
          <w:rFonts w:ascii="Verdana" w:hAnsi="Verdana" w:cstheme="minorHAnsi"/>
          <w:sz w:val="18"/>
          <w:szCs w:val="18"/>
        </w:rPr>
        <w:t xml:space="preserve">Rámcovou </w:t>
      </w:r>
      <w:r w:rsidR="00712561" w:rsidRPr="008B5521">
        <w:rPr>
          <w:rFonts w:ascii="Verdana" w:hAnsi="Verdana" w:cstheme="minorHAnsi"/>
          <w:sz w:val="18"/>
          <w:szCs w:val="18"/>
        </w:rPr>
        <w:t>dohodu</w:t>
      </w:r>
      <w:r w:rsidR="008C32BA">
        <w:rPr>
          <w:rFonts w:ascii="Verdana" w:hAnsi="Verdana" w:cstheme="minorHAnsi"/>
          <w:sz w:val="18"/>
          <w:szCs w:val="18"/>
        </w:rPr>
        <w:t>.</w:t>
      </w:r>
    </w:p>
    <w:p w14:paraId="164DA9A0" w14:textId="5347AC07" w:rsidR="000C4186" w:rsidRDefault="000B560C" w:rsidP="008B5521">
      <w:pPr>
        <w:rPr>
          <w:rFonts w:ascii="Verdana" w:hAnsi="Verdana" w:cstheme="minorHAnsi"/>
          <w:sz w:val="18"/>
          <w:szCs w:val="18"/>
        </w:rPr>
      </w:pPr>
      <w:r w:rsidRPr="008B5521">
        <w:rPr>
          <w:rFonts w:ascii="Verdana" w:hAnsi="Verdana" w:cstheme="minorHAnsi"/>
          <w:sz w:val="18"/>
          <w:szCs w:val="18"/>
        </w:rPr>
        <w:t xml:space="preserve">Tato </w:t>
      </w:r>
      <w:r w:rsidR="007A1D6A" w:rsidRPr="008B5521">
        <w:rPr>
          <w:rFonts w:ascii="Verdana" w:hAnsi="Verdana" w:cstheme="minorHAnsi"/>
          <w:sz w:val="18"/>
          <w:szCs w:val="18"/>
        </w:rPr>
        <w:t xml:space="preserve">Rámcová </w:t>
      </w:r>
      <w:r w:rsidRPr="008B5521">
        <w:rPr>
          <w:rFonts w:ascii="Verdana" w:hAnsi="Verdana" w:cstheme="minorHAnsi"/>
          <w:sz w:val="18"/>
          <w:szCs w:val="18"/>
        </w:rPr>
        <w:t xml:space="preserve">dohoda je uzavřena na základě výsledků zadávacího řízení </w:t>
      </w:r>
      <w:r w:rsidR="000A53AE" w:rsidRPr="008B5521">
        <w:rPr>
          <w:rFonts w:ascii="Verdana" w:hAnsi="Verdana" w:cstheme="minorHAnsi"/>
          <w:sz w:val="18"/>
          <w:szCs w:val="18"/>
        </w:rPr>
        <w:t xml:space="preserve">na uzavření </w:t>
      </w:r>
      <w:r w:rsidR="007A1D6A" w:rsidRPr="008B5521">
        <w:rPr>
          <w:rFonts w:ascii="Verdana" w:hAnsi="Verdana" w:cstheme="minorHAnsi"/>
          <w:sz w:val="18"/>
          <w:szCs w:val="18"/>
        </w:rPr>
        <w:t xml:space="preserve">Rámcové </w:t>
      </w:r>
      <w:r w:rsidR="000A53AE" w:rsidRPr="008B5521">
        <w:rPr>
          <w:rFonts w:ascii="Verdana" w:hAnsi="Verdana" w:cstheme="minorHAnsi"/>
          <w:sz w:val="18"/>
          <w:szCs w:val="18"/>
        </w:rPr>
        <w:t>dohody odpovídající</w:t>
      </w:r>
      <w:r w:rsidR="00E01062" w:rsidRPr="008B5521">
        <w:rPr>
          <w:rFonts w:ascii="Verdana" w:hAnsi="Verdana" w:cstheme="minorHAnsi"/>
          <w:sz w:val="18"/>
          <w:szCs w:val="18"/>
        </w:rPr>
        <w:t xml:space="preserve"> </w:t>
      </w:r>
      <w:r w:rsidR="000A53AE" w:rsidRPr="008B5521">
        <w:rPr>
          <w:rFonts w:ascii="Verdana" w:hAnsi="Verdana" w:cstheme="minorHAnsi"/>
          <w:sz w:val="18"/>
          <w:szCs w:val="18"/>
        </w:rPr>
        <w:t xml:space="preserve">zadávacímu řízení </w:t>
      </w:r>
      <w:r w:rsidR="000A53AE" w:rsidRPr="00E857C6">
        <w:rPr>
          <w:rFonts w:ascii="Verdana" w:hAnsi="Verdana" w:cstheme="minorHAnsi"/>
          <w:sz w:val="18"/>
          <w:szCs w:val="18"/>
        </w:rPr>
        <w:t xml:space="preserve">na </w:t>
      </w:r>
      <w:r w:rsidR="001D78A4" w:rsidRPr="00E857C6">
        <w:rPr>
          <w:rFonts w:ascii="Verdana" w:hAnsi="Verdana" w:cstheme="minorHAnsi"/>
          <w:sz w:val="18"/>
          <w:szCs w:val="18"/>
        </w:rPr>
        <w:t xml:space="preserve">nadlimitní </w:t>
      </w:r>
      <w:r w:rsidR="00E857C6">
        <w:rPr>
          <w:rFonts w:ascii="Verdana" w:hAnsi="Verdana" w:cstheme="minorHAnsi"/>
          <w:sz w:val="18"/>
          <w:szCs w:val="18"/>
        </w:rPr>
        <w:t xml:space="preserve">sektorovou </w:t>
      </w:r>
      <w:r w:rsidR="001D78A4" w:rsidRPr="00E857C6">
        <w:rPr>
          <w:rFonts w:ascii="Verdana" w:hAnsi="Verdana" w:cstheme="minorHAnsi"/>
          <w:sz w:val="18"/>
          <w:szCs w:val="18"/>
        </w:rPr>
        <w:t>veřejn</w:t>
      </w:r>
      <w:r w:rsidR="000A53AE" w:rsidRPr="00E857C6">
        <w:rPr>
          <w:rFonts w:ascii="Verdana" w:hAnsi="Verdana" w:cstheme="minorHAnsi"/>
          <w:sz w:val="18"/>
          <w:szCs w:val="18"/>
        </w:rPr>
        <w:t>ou</w:t>
      </w:r>
      <w:r w:rsidR="001D78A4" w:rsidRPr="00E857C6">
        <w:rPr>
          <w:rFonts w:ascii="Verdana" w:hAnsi="Verdana" w:cstheme="minorHAnsi"/>
          <w:sz w:val="18"/>
          <w:szCs w:val="18"/>
        </w:rPr>
        <w:t xml:space="preserve"> zakázk</w:t>
      </w:r>
      <w:r w:rsidR="000A53AE" w:rsidRPr="00E857C6">
        <w:rPr>
          <w:rFonts w:ascii="Verdana" w:hAnsi="Verdana" w:cstheme="minorHAnsi"/>
          <w:sz w:val="18"/>
          <w:szCs w:val="18"/>
        </w:rPr>
        <w:t>u</w:t>
      </w:r>
      <w:r w:rsidRPr="00E857C6">
        <w:rPr>
          <w:rFonts w:ascii="Verdana" w:hAnsi="Verdana" w:cstheme="minorHAnsi"/>
          <w:sz w:val="18"/>
          <w:szCs w:val="18"/>
        </w:rPr>
        <w:t xml:space="preserve"> </w:t>
      </w:r>
      <w:r w:rsidR="00030FD1" w:rsidRPr="00E857C6">
        <w:rPr>
          <w:rFonts w:ascii="Verdana" w:hAnsi="Verdana" w:cstheme="minorHAnsi"/>
          <w:sz w:val="18"/>
          <w:szCs w:val="18"/>
        </w:rPr>
        <w:t>zadávan</w:t>
      </w:r>
      <w:r w:rsidR="000A53AE" w:rsidRPr="00E857C6">
        <w:rPr>
          <w:rFonts w:ascii="Verdana" w:hAnsi="Verdana" w:cstheme="minorHAnsi"/>
          <w:sz w:val="18"/>
          <w:szCs w:val="18"/>
        </w:rPr>
        <w:t>ou</w:t>
      </w:r>
      <w:r w:rsidR="00030FD1" w:rsidRPr="00E857C6">
        <w:rPr>
          <w:rFonts w:ascii="Verdana" w:hAnsi="Verdana" w:cstheme="minorHAnsi"/>
          <w:sz w:val="18"/>
          <w:szCs w:val="18"/>
        </w:rPr>
        <w:t xml:space="preserve"> v</w:t>
      </w:r>
      <w:r w:rsidR="00E857C6" w:rsidRPr="00E857C6">
        <w:rPr>
          <w:rFonts w:ascii="Verdana" w:hAnsi="Verdana" w:cstheme="minorHAnsi"/>
          <w:sz w:val="18"/>
          <w:szCs w:val="18"/>
        </w:rPr>
        <w:t> jednac</w:t>
      </w:r>
      <w:r w:rsidR="00E857C6">
        <w:rPr>
          <w:rFonts w:ascii="Verdana" w:hAnsi="Verdana" w:cstheme="minorHAnsi"/>
          <w:sz w:val="18"/>
          <w:szCs w:val="18"/>
        </w:rPr>
        <w:t>ím řízení s</w:t>
      </w:r>
      <w:r w:rsidR="00585311">
        <w:rPr>
          <w:rFonts w:ascii="Verdana" w:hAnsi="Verdana" w:cstheme="minorHAnsi"/>
          <w:sz w:val="18"/>
          <w:szCs w:val="18"/>
        </w:rPr>
        <w:t> </w:t>
      </w:r>
      <w:r w:rsidR="00E857C6">
        <w:rPr>
          <w:rFonts w:ascii="Verdana" w:hAnsi="Verdana" w:cstheme="minorHAnsi"/>
          <w:sz w:val="18"/>
          <w:szCs w:val="18"/>
        </w:rPr>
        <w:t>uveřejněním</w:t>
      </w:r>
      <w:r w:rsidR="00585311">
        <w:rPr>
          <w:rFonts w:ascii="Verdana" w:hAnsi="Verdana" w:cstheme="minorHAnsi"/>
          <w:sz w:val="18"/>
          <w:szCs w:val="18"/>
        </w:rPr>
        <w:t xml:space="preserve"> </w:t>
      </w:r>
      <w:r w:rsidR="00585311" w:rsidRPr="000745AD">
        <w:rPr>
          <w:rFonts w:ascii="Verdana" w:hAnsi="Verdana" w:cstheme="minorHAnsi"/>
          <w:sz w:val="18"/>
          <w:szCs w:val="18"/>
        </w:rPr>
        <w:t>dle § 60 násl. a § 161 zákona</w:t>
      </w:r>
      <w:r w:rsidR="00030FD1" w:rsidRPr="008B5521">
        <w:rPr>
          <w:rFonts w:ascii="Verdana" w:hAnsi="Verdana" w:cstheme="minorHAnsi"/>
          <w:sz w:val="18"/>
          <w:szCs w:val="18"/>
        </w:rPr>
        <w:t xml:space="preserve"> </w:t>
      </w:r>
      <w:r w:rsidRPr="008B5521">
        <w:rPr>
          <w:rFonts w:ascii="Verdana" w:hAnsi="Verdana" w:cstheme="minorHAnsi"/>
          <w:sz w:val="18"/>
          <w:szCs w:val="18"/>
        </w:rPr>
        <w:t xml:space="preserve">s názvem </w:t>
      </w:r>
      <w:r w:rsidR="007A1407">
        <w:rPr>
          <w:rFonts w:ascii="Verdana" w:hAnsi="Verdana" w:cstheme="minorHAnsi"/>
          <w:sz w:val="18"/>
          <w:szCs w:val="18"/>
        </w:rPr>
        <w:t>Náhradní díly k výhybkám a výhybkovým konstrukcím</w:t>
      </w:r>
      <w:r w:rsidR="00E857C6">
        <w:rPr>
          <w:rFonts w:ascii="Verdana" w:hAnsi="Verdana" w:cstheme="minorHAnsi"/>
          <w:sz w:val="18"/>
          <w:szCs w:val="18"/>
        </w:rPr>
        <w:t xml:space="preserve"> 2022</w:t>
      </w:r>
      <w:r w:rsidRPr="008B5521">
        <w:rPr>
          <w:rFonts w:ascii="Verdana" w:hAnsi="Verdana" w:cstheme="minorHAnsi"/>
          <w:sz w:val="18"/>
          <w:szCs w:val="18"/>
        </w:rPr>
        <w:t xml:space="preserve">, </w:t>
      </w:r>
      <w:proofErr w:type="gramStart"/>
      <w:r w:rsidRPr="008B5521">
        <w:rPr>
          <w:rFonts w:ascii="Verdana" w:hAnsi="Verdana" w:cstheme="minorHAnsi"/>
          <w:sz w:val="18"/>
          <w:szCs w:val="18"/>
        </w:rPr>
        <w:t>č.j.</w:t>
      </w:r>
      <w:proofErr w:type="gramEnd"/>
      <w:r w:rsidRPr="008B5521">
        <w:rPr>
          <w:rFonts w:ascii="Verdana" w:hAnsi="Verdana" w:cstheme="minorHAnsi"/>
          <w:sz w:val="18"/>
          <w:szCs w:val="18"/>
        </w:rPr>
        <w:t xml:space="preserve"> </w:t>
      </w:r>
      <w:r w:rsidR="00802560" w:rsidRPr="00DD3059">
        <w:rPr>
          <w:rFonts w:ascii="Verdana" w:hAnsi="Verdana" w:cstheme="minorHAnsi"/>
          <w:sz w:val="18"/>
          <w:szCs w:val="18"/>
        </w:rPr>
        <w:t>/2022-SŽ-GŘ-O8</w:t>
      </w:r>
      <w:r w:rsidRPr="00DD3059">
        <w:rPr>
          <w:rFonts w:ascii="Verdana" w:hAnsi="Verdana" w:cstheme="minorHAnsi"/>
          <w:sz w:val="18"/>
          <w:szCs w:val="18"/>
        </w:rPr>
        <w:t xml:space="preserve"> </w:t>
      </w:r>
      <w:r w:rsidRPr="008B5521">
        <w:rPr>
          <w:rFonts w:ascii="Verdana" w:hAnsi="Verdana" w:cstheme="minorHAnsi"/>
          <w:sz w:val="18"/>
          <w:szCs w:val="18"/>
        </w:rPr>
        <w:t>(dále jen „</w:t>
      </w:r>
      <w:r w:rsidR="000A53AE" w:rsidRPr="008B5521">
        <w:rPr>
          <w:rFonts w:ascii="Verdana" w:hAnsi="Verdana" w:cstheme="minorHAnsi"/>
          <w:sz w:val="18"/>
          <w:szCs w:val="18"/>
        </w:rPr>
        <w:t>zadávací řízení</w:t>
      </w:r>
      <w:r w:rsidRPr="008B5521">
        <w:rPr>
          <w:rFonts w:ascii="Verdana" w:hAnsi="Verdana" w:cstheme="minorHAnsi"/>
          <w:sz w:val="18"/>
          <w:szCs w:val="18"/>
        </w:rPr>
        <w:t>“)</w:t>
      </w:r>
      <w:r w:rsidR="007A1407">
        <w:rPr>
          <w:rFonts w:ascii="Verdana" w:hAnsi="Verdana" w:cstheme="minorHAnsi"/>
          <w:sz w:val="18"/>
          <w:szCs w:val="18"/>
        </w:rPr>
        <w:t>.</w:t>
      </w:r>
      <w:r w:rsidRPr="008B5521">
        <w:rPr>
          <w:rFonts w:ascii="Verdana" w:hAnsi="Verdana" w:cstheme="minorHAnsi"/>
          <w:sz w:val="18"/>
          <w:szCs w:val="18"/>
        </w:rPr>
        <w:t xml:space="preserve"> Jednotlivá ustanovení této </w:t>
      </w:r>
      <w:r w:rsidR="00881560" w:rsidRPr="008B5521">
        <w:rPr>
          <w:rFonts w:ascii="Verdana" w:hAnsi="Verdana" w:cstheme="minorHAnsi"/>
          <w:sz w:val="18"/>
          <w:szCs w:val="18"/>
        </w:rPr>
        <w:t xml:space="preserve">Rámcové </w:t>
      </w:r>
      <w:r w:rsidRPr="008B5521">
        <w:rPr>
          <w:rFonts w:ascii="Verdana" w:hAnsi="Verdana" w:cstheme="minorHAnsi"/>
          <w:sz w:val="18"/>
          <w:szCs w:val="18"/>
        </w:rPr>
        <w:t xml:space="preserve">dohody tak budou vykládána v souladu se zadávacími podmínkami </w:t>
      </w:r>
      <w:r w:rsidR="000A53AE" w:rsidRPr="008B5521">
        <w:rPr>
          <w:rFonts w:ascii="Verdana" w:hAnsi="Verdana" w:cstheme="minorHAnsi"/>
          <w:sz w:val="18"/>
          <w:szCs w:val="18"/>
        </w:rPr>
        <w:t>zadávacího řízen</w:t>
      </w:r>
      <w:r w:rsidR="009801AE" w:rsidRPr="008B5521">
        <w:rPr>
          <w:rFonts w:ascii="Verdana" w:hAnsi="Verdana" w:cstheme="minorHAnsi"/>
          <w:sz w:val="18"/>
          <w:szCs w:val="18"/>
        </w:rPr>
        <w:t>í</w:t>
      </w:r>
      <w:r w:rsidRPr="008B5521">
        <w:rPr>
          <w:rFonts w:ascii="Verdana" w:hAnsi="Verdana" w:cstheme="minorHAnsi"/>
          <w:sz w:val="18"/>
          <w:szCs w:val="18"/>
        </w:rPr>
        <w:t xml:space="preserve">. </w:t>
      </w:r>
    </w:p>
    <w:p w14:paraId="7F9F73FD" w14:textId="16887A7E" w:rsidR="007A1407" w:rsidRDefault="007A1407" w:rsidP="008B5521">
      <w:pPr>
        <w:rPr>
          <w:rFonts w:ascii="Verdana" w:hAnsi="Verdana" w:cstheme="minorHAnsi"/>
          <w:sz w:val="18"/>
          <w:szCs w:val="18"/>
        </w:rPr>
      </w:pPr>
    </w:p>
    <w:p w14:paraId="0CCFE800" w14:textId="77777777" w:rsidR="007A1407" w:rsidRPr="008B5521" w:rsidRDefault="007A1407" w:rsidP="008B5521">
      <w:pPr>
        <w:rPr>
          <w:rFonts w:ascii="Verdana" w:hAnsi="Verdana" w:cstheme="minorHAnsi"/>
          <w:sz w:val="18"/>
          <w:szCs w:val="18"/>
        </w:rPr>
      </w:pPr>
    </w:p>
    <w:p w14:paraId="164DA9A1" w14:textId="77777777" w:rsidR="00CC5257"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ÚČEL A PŘEDMĚT DOHODY</w:t>
      </w:r>
    </w:p>
    <w:p w14:paraId="164DA9A2" w14:textId="77777777" w:rsidR="00893290" w:rsidRPr="008B5521" w:rsidRDefault="00893290" w:rsidP="00E03C46">
      <w:pPr>
        <w:pStyle w:val="acnormalbulleted"/>
        <w:ind w:left="426"/>
        <w:rPr>
          <w:rFonts w:ascii="Verdana" w:eastAsia="Times New Roman" w:hAnsi="Verdana" w:cstheme="minorHAnsi"/>
          <w:sz w:val="18"/>
          <w:szCs w:val="18"/>
          <w:lang w:eastAsia="cs-CZ"/>
        </w:rPr>
      </w:pPr>
      <w:r w:rsidRPr="008B5521">
        <w:rPr>
          <w:rFonts w:ascii="Verdana" w:hAnsi="Verdana" w:cstheme="minorHAnsi"/>
          <w:sz w:val="18"/>
          <w:szCs w:val="18"/>
        </w:rPr>
        <w:t xml:space="preserve">Předmětem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je úprava rámcových podmínek týkajících se veřejných zakázek zadávaných na základě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po dobu trvání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(dále jen „dílčí veřejné zakázky“). </w:t>
      </w:r>
    </w:p>
    <w:p w14:paraId="22EFA9A0" w14:textId="7A0DF2AE" w:rsidR="00DD0866" w:rsidRPr="00356FA4" w:rsidRDefault="00DD0866" w:rsidP="00E03C46">
      <w:pPr>
        <w:pStyle w:val="acnormalbulleted"/>
        <w:ind w:left="426"/>
        <w:rPr>
          <w:rFonts w:ascii="Verdana" w:hAnsi="Verdana" w:cstheme="minorHAnsi"/>
          <w:sz w:val="18"/>
          <w:szCs w:val="18"/>
        </w:rPr>
      </w:pPr>
      <w:r w:rsidRPr="00DD0866">
        <w:rPr>
          <w:rFonts w:ascii="Verdana" w:hAnsi="Verdana" w:cstheme="minorHAnsi"/>
          <w:sz w:val="18"/>
          <w:szCs w:val="18"/>
        </w:rPr>
        <w:t xml:space="preserve">Předmětem dílčích veřejných zakázek bude dodávka </w:t>
      </w:r>
      <w:r w:rsidR="007A1407">
        <w:rPr>
          <w:rFonts w:ascii="Verdana" w:hAnsi="Verdana" w:cstheme="minorHAnsi"/>
          <w:sz w:val="18"/>
          <w:szCs w:val="18"/>
        </w:rPr>
        <w:t>náhradních dílů k výhybkám a výhybkovým konstrukcím</w:t>
      </w:r>
      <w:r w:rsidRPr="00DD0866">
        <w:rPr>
          <w:rFonts w:ascii="Verdana" w:hAnsi="Verdana" w:cstheme="minorHAnsi"/>
          <w:sz w:val="18"/>
          <w:szCs w:val="18"/>
        </w:rPr>
        <w:t xml:space="preserve"> pro železniční svršek (dále jen „materiál</w:t>
      </w:r>
      <w:r w:rsidR="001F3C21">
        <w:rPr>
          <w:rFonts w:ascii="Verdana" w:hAnsi="Verdana" w:cstheme="minorHAnsi"/>
          <w:sz w:val="18"/>
          <w:szCs w:val="18"/>
        </w:rPr>
        <w:t>“</w:t>
      </w:r>
      <w:r w:rsidRPr="00DD0866">
        <w:rPr>
          <w:rFonts w:ascii="Verdana" w:hAnsi="Verdana" w:cstheme="minorHAnsi"/>
          <w:sz w:val="18"/>
          <w:szCs w:val="18"/>
        </w:rPr>
        <w:t xml:space="preserve">) v rozsahu přílohy č. </w:t>
      </w:r>
      <w:r>
        <w:rPr>
          <w:rFonts w:ascii="Verdana" w:hAnsi="Verdana" w:cstheme="minorHAnsi"/>
          <w:sz w:val="18"/>
          <w:szCs w:val="18"/>
        </w:rPr>
        <w:t>2 této R</w:t>
      </w:r>
      <w:r w:rsidRPr="00DD0866">
        <w:rPr>
          <w:rFonts w:ascii="Verdana" w:hAnsi="Verdana" w:cstheme="minorHAnsi"/>
          <w:sz w:val="18"/>
          <w:szCs w:val="18"/>
        </w:rPr>
        <w:t>ámcové dohody</w:t>
      </w:r>
      <w:r w:rsidR="00356FA4">
        <w:rPr>
          <w:rFonts w:ascii="Verdana" w:hAnsi="Verdana" w:cstheme="minorHAnsi"/>
          <w:sz w:val="18"/>
          <w:szCs w:val="18"/>
        </w:rPr>
        <w:t>,</w:t>
      </w:r>
      <w:r w:rsidR="00356FA4" w:rsidRPr="00356FA4">
        <w:rPr>
          <w:rFonts w:ascii="Verdana" w:hAnsi="Verdana" w:cstheme="minorHAnsi"/>
          <w:sz w:val="18"/>
          <w:szCs w:val="18"/>
        </w:rPr>
        <w:t xml:space="preserve"> </w:t>
      </w:r>
      <w:r w:rsidR="00356FA4" w:rsidRPr="00DD0866">
        <w:rPr>
          <w:rFonts w:ascii="Verdana" w:hAnsi="Verdana" w:cstheme="minorHAnsi"/>
          <w:sz w:val="18"/>
          <w:szCs w:val="18"/>
        </w:rPr>
        <w:t>a to pro opravy a údržbu železniční dopravní cesty, dle požadavků Kupujícího</w:t>
      </w:r>
      <w:r w:rsidR="00356FA4">
        <w:rPr>
          <w:rFonts w:ascii="Verdana" w:hAnsi="Verdana" w:cstheme="minorHAnsi"/>
          <w:sz w:val="18"/>
          <w:szCs w:val="18"/>
        </w:rPr>
        <w:t>. Technickou specifikací předmětu dílčích veřejných zakázek jsou Technické podmínky dodací,</w:t>
      </w:r>
      <w:r w:rsidR="007A1407">
        <w:rPr>
          <w:rFonts w:ascii="Verdana" w:hAnsi="Verdana" w:cstheme="minorHAnsi"/>
          <w:sz w:val="18"/>
          <w:szCs w:val="18"/>
        </w:rPr>
        <w:t xml:space="preserve"> technické podmínky výrobku,</w:t>
      </w:r>
      <w:r w:rsidR="00356FA4">
        <w:rPr>
          <w:rFonts w:ascii="Verdana" w:hAnsi="Verdana" w:cstheme="minorHAnsi"/>
          <w:sz w:val="18"/>
          <w:szCs w:val="18"/>
        </w:rPr>
        <w:t xml:space="preserve"> ve kterých jsou uvedeny rovněž výrobní nákresy materiálu</w:t>
      </w:r>
      <w:r w:rsidR="00131E78">
        <w:rPr>
          <w:rFonts w:ascii="Verdana" w:hAnsi="Verdana" w:cstheme="minorHAnsi"/>
          <w:sz w:val="18"/>
          <w:szCs w:val="18"/>
        </w:rPr>
        <w:t xml:space="preserve"> nebo odkazy na příslušnou výkresovou dokumentaci</w:t>
      </w:r>
      <w:r w:rsidR="00356FA4">
        <w:rPr>
          <w:rFonts w:ascii="Verdana" w:hAnsi="Verdana" w:cstheme="minorHAnsi"/>
          <w:sz w:val="18"/>
          <w:szCs w:val="18"/>
        </w:rPr>
        <w:t>,</w:t>
      </w:r>
      <w:r w:rsidRPr="00DD0866">
        <w:rPr>
          <w:rFonts w:ascii="Verdana" w:hAnsi="Verdana" w:cstheme="minorHAnsi"/>
          <w:sz w:val="18"/>
          <w:szCs w:val="18"/>
        </w:rPr>
        <w:t xml:space="preserve"> </w:t>
      </w:r>
      <w:r w:rsidR="00585311">
        <w:rPr>
          <w:rFonts w:ascii="Verdana" w:hAnsi="Verdana"/>
          <w:sz w:val="18"/>
          <w:szCs w:val="18"/>
        </w:rPr>
        <w:t>uzavřen</w:t>
      </w:r>
      <w:r w:rsidR="00356FA4">
        <w:rPr>
          <w:rFonts w:ascii="Verdana" w:hAnsi="Verdana"/>
          <w:sz w:val="18"/>
          <w:szCs w:val="18"/>
        </w:rPr>
        <w:t>é</w:t>
      </w:r>
      <w:r w:rsidR="00585311" w:rsidRPr="00730F95">
        <w:rPr>
          <w:rFonts w:ascii="Verdana" w:hAnsi="Verdana"/>
          <w:sz w:val="18"/>
          <w:szCs w:val="18"/>
        </w:rPr>
        <w:t xml:space="preserve"> mezi Prodávajícím (případně výrobcem materiálu či subjektem, se kterým jsou příslušné </w:t>
      </w:r>
      <w:r w:rsidR="00356FA4">
        <w:rPr>
          <w:rFonts w:ascii="Verdana" w:hAnsi="Verdana"/>
          <w:sz w:val="18"/>
          <w:szCs w:val="18"/>
        </w:rPr>
        <w:t>Technické podmínky</w:t>
      </w:r>
      <w:r w:rsidR="007A1407">
        <w:rPr>
          <w:rFonts w:ascii="Verdana" w:hAnsi="Verdana"/>
          <w:sz w:val="18"/>
          <w:szCs w:val="18"/>
        </w:rPr>
        <w:t xml:space="preserve"> dodací, Technické podmínky výrobku</w:t>
      </w:r>
      <w:r w:rsidR="00585311" w:rsidRPr="00730F95">
        <w:rPr>
          <w:rFonts w:ascii="Verdana" w:hAnsi="Verdana"/>
          <w:sz w:val="18"/>
          <w:szCs w:val="18"/>
        </w:rPr>
        <w:t xml:space="preserve"> </w:t>
      </w:r>
      <w:r w:rsidR="00585311" w:rsidRPr="00C20859">
        <w:rPr>
          <w:rFonts w:ascii="Verdana" w:hAnsi="Verdana" w:cstheme="minorHAnsi"/>
          <w:sz w:val="18"/>
          <w:szCs w:val="18"/>
        </w:rPr>
        <w:t>uzavřeny) a Kupujícím</w:t>
      </w:r>
      <w:r w:rsidR="007A1407">
        <w:rPr>
          <w:rFonts w:ascii="Verdana" w:hAnsi="Verdana" w:cstheme="minorHAnsi"/>
          <w:sz w:val="18"/>
          <w:szCs w:val="18"/>
        </w:rPr>
        <w:t>, včetně jejich dodatků a změn</w:t>
      </w:r>
      <w:r w:rsidR="007963DE">
        <w:rPr>
          <w:rFonts w:ascii="Verdana" w:hAnsi="Verdana" w:cstheme="minorHAnsi"/>
          <w:sz w:val="18"/>
          <w:szCs w:val="18"/>
        </w:rPr>
        <w:t xml:space="preserve"> </w:t>
      </w:r>
      <w:r w:rsidRPr="00DD0866">
        <w:rPr>
          <w:rFonts w:ascii="Verdana" w:hAnsi="Verdana" w:cstheme="minorHAnsi"/>
          <w:sz w:val="18"/>
          <w:szCs w:val="18"/>
        </w:rPr>
        <w:t xml:space="preserve">v platném znění </w:t>
      </w:r>
      <w:r w:rsidR="00356FA4" w:rsidRPr="00DD0866">
        <w:rPr>
          <w:rFonts w:ascii="Verdana" w:hAnsi="Verdana" w:cstheme="minorHAnsi"/>
          <w:sz w:val="18"/>
          <w:szCs w:val="18"/>
        </w:rPr>
        <w:t>(dále jen „TPD“</w:t>
      </w:r>
      <w:r w:rsidR="007A1407">
        <w:rPr>
          <w:rFonts w:ascii="Verdana" w:hAnsi="Verdana" w:cstheme="minorHAnsi"/>
          <w:sz w:val="18"/>
          <w:szCs w:val="18"/>
        </w:rPr>
        <w:t>, „TPV“</w:t>
      </w:r>
      <w:r w:rsidR="00356FA4" w:rsidRPr="00DD0866">
        <w:rPr>
          <w:rFonts w:ascii="Verdana" w:hAnsi="Verdana" w:cstheme="minorHAnsi"/>
          <w:sz w:val="18"/>
          <w:szCs w:val="18"/>
        </w:rPr>
        <w:t>)</w:t>
      </w:r>
      <w:r w:rsidR="00C20859">
        <w:rPr>
          <w:rFonts w:ascii="Verdana" w:hAnsi="Verdana" w:cstheme="minorHAnsi"/>
          <w:sz w:val="18"/>
          <w:szCs w:val="18"/>
        </w:rPr>
        <w:t>.</w:t>
      </w:r>
      <w:r w:rsidR="00356FA4">
        <w:rPr>
          <w:rFonts w:ascii="Verdana" w:hAnsi="Verdana" w:cstheme="minorHAnsi"/>
          <w:sz w:val="18"/>
          <w:szCs w:val="18"/>
        </w:rPr>
        <w:t xml:space="preserve"> </w:t>
      </w:r>
      <w:r w:rsidR="00C20859" w:rsidRPr="00385B59">
        <w:rPr>
          <w:rFonts w:ascii="Verdana" w:hAnsi="Verdana" w:cstheme="minorHAnsi"/>
          <w:sz w:val="18"/>
          <w:szCs w:val="18"/>
        </w:rPr>
        <w:t>TPD</w:t>
      </w:r>
      <w:r w:rsidR="007A1407">
        <w:rPr>
          <w:rFonts w:ascii="Verdana" w:hAnsi="Verdana" w:cstheme="minorHAnsi"/>
          <w:sz w:val="18"/>
          <w:szCs w:val="18"/>
        </w:rPr>
        <w:t>, TPV</w:t>
      </w:r>
      <w:r w:rsidR="00C20859" w:rsidRPr="00385B59">
        <w:rPr>
          <w:rFonts w:ascii="Verdana" w:hAnsi="Verdana" w:cstheme="minorHAnsi"/>
          <w:sz w:val="18"/>
          <w:szCs w:val="18"/>
        </w:rPr>
        <w:t xml:space="preserve"> mohou být nahrazeny Schválením rozšířeného provozního ověřování předmětu </w:t>
      </w:r>
      <w:r w:rsidR="00C20859">
        <w:rPr>
          <w:rFonts w:ascii="Verdana" w:hAnsi="Verdana" w:cstheme="minorHAnsi"/>
          <w:sz w:val="18"/>
          <w:szCs w:val="18"/>
        </w:rPr>
        <w:t>dílčích veřejných zakázek</w:t>
      </w:r>
      <w:r w:rsidR="00C20859" w:rsidRPr="00385B59">
        <w:rPr>
          <w:rFonts w:ascii="Verdana" w:hAnsi="Verdana" w:cstheme="minorHAnsi"/>
          <w:sz w:val="18"/>
          <w:szCs w:val="18"/>
        </w:rPr>
        <w:t>, platným v období daného plnění, vydaným Odborem traťového hospodářství (dále jen „Souhlas Odboru traťového hospodářství“) Kupujícího</w:t>
      </w:r>
      <w:r w:rsidR="00356FA4">
        <w:rPr>
          <w:rFonts w:ascii="Verdana" w:hAnsi="Verdana" w:cstheme="minorHAnsi"/>
          <w:sz w:val="18"/>
          <w:szCs w:val="18"/>
        </w:rPr>
        <w:t xml:space="preserve">. </w:t>
      </w:r>
      <w:r w:rsidR="00356FA4" w:rsidRPr="00DD0866">
        <w:rPr>
          <w:rFonts w:ascii="Verdana" w:hAnsi="Verdana" w:cstheme="minorHAnsi"/>
          <w:sz w:val="18"/>
          <w:szCs w:val="18"/>
        </w:rPr>
        <w:t xml:space="preserve">Nesplnění </w:t>
      </w:r>
      <w:r w:rsidR="00356FA4">
        <w:rPr>
          <w:rFonts w:ascii="Verdana" w:hAnsi="Verdana" w:cstheme="minorHAnsi"/>
          <w:sz w:val="18"/>
          <w:szCs w:val="18"/>
        </w:rPr>
        <w:t>této podmínky</w:t>
      </w:r>
      <w:r w:rsidR="00356FA4" w:rsidRPr="00DD0866">
        <w:rPr>
          <w:rFonts w:ascii="Verdana" w:hAnsi="Verdana" w:cstheme="minorHAnsi"/>
          <w:sz w:val="18"/>
          <w:szCs w:val="18"/>
        </w:rPr>
        <w:t xml:space="preserve"> bude znamenat neposkytnutí součinnosti ze strany </w:t>
      </w:r>
      <w:r w:rsidR="00356FA4" w:rsidRPr="00DD0866">
        <w:rPr>
          <w:rFonts w:ascii="Verdana" w:hAnsi="Verdana" w:cstheme="minorHAnsi"/>
          <w:sz w:val="18"/>
          <w:szCs w:val="18"/>
        </w:rPr>
        <w:lastRenderedPageBreak/>
        <w:t xml:space="preserve">Prodávajícího a </w:t>
      </w:r>
      <w:r w:rsidR="00356FA4">
        <w:rPr>
          <w:rFonts w:ascii="Verdana" w:hAnsi="Verdana" w:cstheme="minorHAnsi"/>
          <w:sz w:val="18"/>
          <w:szCs w:val="18"/>
        </w:rPr>
        <w:t>je důvodem pro vypovězení této R</w:t>
      </w:r>
      <w:r w:rsidR="00356FA4" w:rsidRPr="00DD0866">
        <w:rPr>
          <w:rFonts w:ascii="Verdana" w:hAnsi="Verdana" w:cstheme="minorHAnsi"/>
          <w:sz w:val="18"/>
          <w:szCs w:val="18"/>
        </w:rPr>
        <w:t>ámcové dohody</w:t>
      </w:r>
      <w:r w:rsidR="00356FA4">
        <w:rPr>
          <w:rFonts w:ascii="Verdana" w:hAnsi="Verdana" w:cstheme="minorHAnsi"/>
          <w:sz w:val="18"/>
          <w:szCs w:val="18"/>
        </w:rPr>
        <w:t xml:space="preserve"> ze strany Kupujícího</w:t>
      </w:r>
      <w:r w:rsidR="00356FA4" w:rsidRPr="00DD0866">
        <w:rPr>
          <w:rFonts w:ascii="Verdana" w:hAnsi="Verdana" w:cstheme="minorHAnsi"/>
          <w:sz w:val="18"/>
          <w:szCs w:val="18"/>
        </w:rPr>
        <w:t xml:space="preserve">. </w:t>
      </w:r>
      <w:r w:rsidR="00C503BA">
        <w:rPr>
          <w:rFonts w:ascii="Verdana" w:hAnsi="Verdana" w:cstheme="minorHAnsi"/>
          <w:sz w:val="18"/>
          <w:szCs w:val="18"/>
        </w:rPr>
        <w:t xml:space="preserve">Kupující vypoví Rámcovou dohodu dle předchozí věty pouze vůči Prodávajícímu, který naplní důvod pro vypovězení Rámcové dohody dle předchozí věty. </w:t>
      </w:r>
      <w:r w:rsidR="00356FA4" w:rsidRPr="00FE4D85">
        <w:rPr>
          <w:rFonts w:ascii="Verdana" w:hAnsi="Verdana"/>
          <w:sz w:val="18"/>
          <w:szCs w:val="18"/>
        </w:rPr>
        <w:t xml:space="preserve">Výpovědní </w:t>
      </w:r>
      <w:r w:rsidR="001F3C21" w:rsidRPr="00FE4D85">
        <w:rPr>
          <w:rFonts w:ascii="Verdana" w:hAnsi="Verdana"/>
          <w:sz w:val="18"/>
          <w:szCs w:val="18"/>
        </w:rPr>
        <w:t xml:space="preserve">doba </w:t>
      </w:r>
      <w:r w:rsidR="001F3C21">
        <w:rPr>
          <w:rFonts w:ascii="Verdana" w:hAnsi="Verdana"/>
          <w:sz w:val="18"/>
          <w:szCs w:val="18"/>
        </w:rPr>
        <w:t>v takovém</w:t>
      </w:r>
      <w:r w:rsidR="00356FA4" w:rsidRPr="00FE4D85">
        <w:rPr>
          <w:rFonts w:ascii="Verdana" w:hAnsi="Verdana"/>
          <w:sz w:val="18"/>
          <w:szCs w:val="18"/>
        </w:rPr>
        <w:t xml:space="preserve"> případě činí 3 měsíce ode dne doručení této výpovědi Prodávajícímu a závazek zaniká uplynutím této výpovědní doby.</w:t>
      </w:r>
    </w:p>
    <w:p w14:paraId="21DD2018" w14:textId="398A0A90" w:rsidR="00DD0866" w:rsidRPr="00DD0866" w:rsidRDefault="00DD0866" w:rsidP="00E03C46">
      <w:pPr>
        <w:pStyle w:val="acnormalbulleted"/>
        <w:ind w:left="426"/>
        <w:rPr>
          <w:rFonts w:ascii="Verdana" w:hAnsi="Verdana" w:cstheme="minorHAnsi"/>
          <w:sz w:val="18"/>
          <w:szCs w:val="18"/>
        </w:rPr>
      </w:pPr>
      <w:r>
        <w:rPr>
          <w:rFonts w:ascii="Verdana" w:hAnsi="Verdana" w:cstheme="minorHAnsi"/>
          <w:sz w:val="18"/>
          <w:szCs w:val="18"/>
        </w:rPr>
        <w:t>V příloze č. 2 této R</w:t>
      </w:r>
      <w:r w:rsidRPr="00DD0866">
        <w:rPr>
          <w:rFonts w:ascii="Verdana" w:hAnsi="Verdana" w:cstheme="minorHAnsi"/>
          <w:sz w:val="18"/>
          <w:szCs w:val="18"/>
        </w:rPr>
        <w:t xml:space="preserve">ámcové dohody - Seznam položek materiálu včetně technické specifikace </w:t>
      </w:r>
      <w:r w:rsidR="00234B8D" w:rsidRPr="00DD0866">
        <w:rPr>
          <w:rFonts w:ascii="Verdana" w:hAnsi="Verdana" w:cstheme="minorHAnsi"/>
          <w:sz w:val="18"/>
          <w:szCs w:val="18"/>
        </w:rPr>
        <w:t>a</w:t>
      </w:r>
      <w:r w:rsidR="00234B8D">
        <w:rPr>
          <w:rFonts w:ascii="Verdana" w:hAnsi="Verdana" w:cstheme="minorHAnsi"/>
          <w:sz w:val="18"/>
          <w:szCs w:val="18"/>
        </w:rPr>
        <w:t> </w:t>
      </w:r>
      <w:r w:rsidRPr="00DD0866">
        <w:rPr>
          <w:rFonts w:ascii="Verdana" w:hAnsi="Verdana" w:cstheme="minorHAnsi"/>
          <w:sz w:val="18"/>
          <w:szCs w:val="18"/>
        </w:rPr>
        <w:t xml:space="preserve">jednotkových cen, která je nedílnou součástí této </w:t>
      </w:r>
      <w:r w:rsidR="00585311">
        <w:rPr>
          <w:rFonts w:ascii="Verdana" w:hAnsi="Verdana" w:cstheme="minorHAnsi"/>
          <w:sz w:val="18"/>
          <w:szCs w:val="18"/>
        </w:rPr>
        <w:t>R</w:t>
      </w:r>
      <w:r w:rsidR="00585311" w:rsidRPr="00DD0866">
        <w:rPr>
          <w:rFonts w:ascii="Verdana" w:hAnsi="Verdana" w:cstheme="minorHAnsi"/>
          <w:sz w:val="18"/>
          <w:szCs w:val="18"/>
        </w:rPr>
        <w:t xml:space="preserve">ámcové </w:t>
      </w:r>
      <w:r w:rsidRPr="00DD0866">
        <w:rPr>
          <w:rFonts w:ascii="Verdana" w:hAnsi="Verdana" w:cstheme="minorHAnsi"/>
          <w:sz w:val="18"/>
          <w:szCs w:val="18"/>
        </w:rPr>
        <w:t xml:space="preserve">dohody, jsou uvedeny typy materiálu pro železniční svršek včetně technické specifikace jednotlivých položek materiálu </w:t>
      </w:r>
      <w:r w:rsidR="00234B8D" w:rsidRPr="00DD0866">
        <w:rPr>
          <w:rFonts w:ascii="Verdana" w:hAnsi="Verdana" w:cstheme="minorHAnsi"/>
          <w:sz w:val="18"/>
          <w:szCs w:val="18"/>
        </w:rPr>
        <w:t>a</w:t>
      </w:r>
      <w:r w:rsidR="00234B8D">
        <w:rPr>
          <w:rFonts w:ascii="Verdana" w:hAnsi="Verdana" w:cstheme="minorHAnsi"/>
          <w:sz w:val="18"/>
          <w:szCs w:val="18"/>
        </w:rPr>
        <w:t> </w:t>
      </w:r>
      <w:r w:rsidRPr="00DD0866">
        <w:rPr>
          <w:rFonts w:ascii="Verdana" w:hAnsi="Verdana" w:cstheme="minorHAnsi"/>
          <w:sz w:val="18"/>
          <w:szCs w:val="18"/>
        </w:rPr>
        <w:t>sjednaných cen materiálu p</w:t>
      </w:r>
      <w:r>
        <w:rPr>
          <w:rFonts w:ascii="Verdana" w:hAnsi="Verdana" w:cstheme="minorHAnsi"/>
          <w:sz w:val="18"/>
          <w:szCs w:val="18"/>
        </w:rPr>
        <w:t>o dobu účinnosti této R</w:t>
      </w:r>
      <w:r w:rsidRPr="00DD0866">
        <w:rPr>
          <w:rFonts w:ascii="Verdana" w:hAnsi="Verdana" w:cstheme="minorHAnsi"/>
          <w:sz w:val="18"/>
          <w:szCs w:val="18"/>
        </w:rPr>
        <w:t>ámcové dohody</w:t>
      </w:r>
      <w:r w:rsidR="00585311">
        <w:rPr>
          <w:rFonts w:ascii="Verdana" w:hAnsi="Verdana" w:cstheme="minorHAnsi"/>
          <w:sz w:val="18"/>
          <w:szCs w:val="18"/>
        </w:rPr>
        <w:t xml:space="preserve"> a dílčích veřejných zakázek</w:t>
      </w:r>
      <w:r w:rsidRPr="00DD0866">
        <w:rPr>
          <w:rFonts w:ascii="Verdana" w:hAnsi="Verdana" w:cstheme="minorHAnsi"/>
          <w:sz w:val="18"/>
          <w:szCs w:val="18"/>
        </w:rPr>
        <w:t xml:space="preserve">. </w:t>
      </w:r>
      <w:r w:rsidR="0022607E">
        <w:rPr>
          <w:rFonts w:ascii="Verdana" w:hAnsi="Verdana" w:cstheme="minorHAnsi"/>
          <w:sz w:val="18"/>
          <w:szCs w:val="18"/>
        </w:rPr>
        <w:t xml:space="preserve">Příloha č. 2 této Rámcové dohody je tvořena </w:t>
      </w:r>
      <w:r w:rsidR="0022607E" w:rsidRPr="00DD0866">
        <w:rPr>
          <w:rFonts w:ascii="Verdana" w:hAnsi="Verdana" w:cstheme="minorHAnsi"/>
          <w:sz w:val="18"/>
          <w:szCs w:val="18"/>
        </w:rPr>
        <w:t>Seznam</w:t>
      </w:r>
      <w:r w:rsidR="0022607E">
        <w:rPr>
          <w:rFonts w:ascii="Verdana" w:hAnsi="Verdana" w:cstheme="minorHAnsi"/>
          <w:sz w:val="18"/>
          <w:szCs w:val="18"/>
        </w:rPr>
        <w:t>y</w:t>
      </w:r>
      <w:r w:rsidR="0022607E" w:rsidRPr="00DD0866">
        <w:rPr>
          <w:rFonts w:ascii="Verdana" w:hAnsi="Verdana" w:cstheme="minorHAnsi"/>
          <w:sz w:val="18"/>
          <w:szCs w:val="18"/>
        </w:rPr>
        <w:t xml:space="preserve"> položek materiálu včetně technické specifikace a</w:t>
      </w:r>
      <w:r w:rsidR="0022607E">
        <w:rPr>
          <w:rFonts w:ascii="Verdana" w:hAnsi="Verdana" w:cstheme="minorHAnsi"/>
          <w:sz w:val="18"/>
          <w:szCs w:val="18"/>
        </w:rPr>
        <w:t> </w:t>
      </w:r>
      <w:r w:rsidR="0022607E" w:rsidRPr="00DD0866">
        <w:rPr>
          <w:rFonts w:ascii="Verdana" w:hAnsi="Verdana" w:cstheme="minorHAnsi"/>
          <w:sz w:val="18"/>
          <w:szCs w:val="18"/>
        </w:rPr>
        <w:t>jednotkových cen</w:t>
      </w:r>
      <w:r w:rsidR="0022607E">
        <w:rPr>
          <w:rFonts w:ascii="Verdana" w:hAnsi="Verdana" w:cstheme="minorHAnsi"/>
          <w:sz w:val="18"/>
          <w:szCs w:val="18"/>
        </w:rPr>
        <w:t xml:space="preserve"> </w:t>
      </w:r>
      <w:r w:rsidR="00B91486">
        <w:rPr>
          <w:rFonts w:ascii="Verdana" w:hAnsi="Verdana" w:cstheme="minorHAnsi"/>
          <w:sz w:val="18"/>
          <w:szCs w:val="18"/>
        </w:rPr>
        <w:t>jednotlivých Prodávajících</w:t>
      </w:r>
      <w:r w:rsidR="0022607E">
        <w:rPr>
          <w:rFonts w:ascii="Verdana" w:hAnsi="Verdana" w:cstheme="minorHAnsi"/>
          <w:sz w:val="18"/>
          <w:szCs w:val="18"/>
        </w:rPr>
        <w:t xml:space="preserve">. </w:t>
      </w:r>
    </w:p>
    <w:p w14:paraId="3B24F76F" w14:textId="73672B0D" w:rsidR="00DD0866" w:rsidRPr="00DD0866" w:rsidRDefault="00DD0866" w:rsidP="00E03C46">
      <w:pPr>
        <w:pStyle w:val="acnormalbulleted"/>
        <w:ind w:left="426"/>
        <w:rPr>
          <w:rFonts w:ascii="Verdana" w:hAnsi="Verdana" w:cstheme="minorHAnsi"/>
          <w:sz w:val="18"/>
          <w:szCs w:val="18"/>
        </w:rPr>
      </w:pPr>
      <w:r w:rsidRPr="00DD0866">
        <w:rPr>
          <w:rFonts w:ascii="Verdana" w:hAnsi="Verdana" w:cstheme="minorHAnsi"/>
          <w:sz w:val="18"/>
          <w:szCs w:val="18"/>
        </w:rPr>
        <w:t xml:space="preserve">Prodávající odpovídá za to, že dodaný materiál plně odpovídá požadavkům zákona č. 22/1997 Sb., o technických požadavcích na výrobky a o změně a doplnění některých zákonů, ve znění pozdějších předpisů, a disponuje platnými certifikáty a osvědčeními potvrzujícími, že dodaný materiál splňuje požadavky zákona č. 22/1997 Sb., o technických požadavcích na </w:t>
      </w:r>
      <w:r w:rsidR="001F3C21" w:rsidRPr="00DD0866">
        <w:rPr>
          <w:rFonts w:ascii="Verdana" w:hAnsi="Verdana" w:cstheme="minorHAnsi"/>
          <w:sz w:val="18"/>
          <w:szCs w:val="18"/>
        </w:rPr>
        <w:t xml:space="preserve">výrobky </w:t>
      </w:r>
      <w:r w:rsidR="001F3C21">
        <w:rPr>
          <w:rFonts w:ascii="Verdana" w:hAnsi="Verdana" w:cstheme="minorHAnsi"/>
          <w:sz w:val="18"/>
          <w:szCs w:val="18"/>
        </w:rPr>
        <w:t>a o změně</w:t>
      </w:r>
      <w:r w:rsidRPr="00DD0866">
        <w:rPr>
          <w:rFonts w:ascii="Verdana" w:hAnsi="Verdana" w:cstheme="minorHAnsi"/>
          <w:sz w:val="18"/>
          <w:szCs w:val="18"/>
        </w:rPr>
        <w:t xml:space="preserve"> a doplnění některých zákonů, ve znění pozdějších předpisů a dalších platných českých právních norem, popřípadě převzatých mezinárodních norem a předpisů týkajících se oprávněného zájmu na bezpečnost výrobků. Příslušné certifikáty a osvědčení jsou ve fotokopiích k nahlédnutí u Prodávajícího.</w:t>
      </w:r>
    </w:p>
    <w:p w14:paraId="4872BF86" w14:textId="10A16A5E" w:rsidR="00C20859" w:rsidRDefault="00C20859" w:rsidP="00E03C46">
      <w:pPr>
        <w:pStyle w:val="acnormalbulleted"/>
        <w:ind w:left="426"/>
        <w:rPr>
          <w:rFonts w:ascii="Verdana" w:hAnsi="Verdana" w:cstheme="minorHAnsi"/>
          <w:sz w:val="18"/>
          <w:szCs w:val="18"/>
        </w:rPr>
      </w:pPr>
      <w:r w:rsidRPr="00C20859">
        <w:rPr>
          <w:rFonts w:ascii="Verdana" w:hAnsi="Verdana" w:cstheme="minorHAnsi"/>
          <w:sz w:val="18"/>
          <w:szCs w:val="18"/>
        </w:rPr>
        <w:t xml:space="preserve">Kupujícímu bude umožněno ověření kvality předmětu koupě zaměstnancům organizační jednotky, Centrum telematiky a diagnostiky (dále jen „CTD“) Správy diagnostiky tratí – kvalita a použitelnost materiálu, dle příslušných TPD, </w:t>
      </w:r>
      <w:r w:rsidR="007A1407">
        <w:rPr>
          <w:rFonts w:ascii="Verdana" w:hAnsi="Verdana" w:cstheme="minorHAnsi"/>
          <w:sz w:val="18"/>
          <w:szCs w:val="18"/>
        </w:rPr>
        <w:t xml:space="preserve">TPV, </w:t>
      </w:r>
      <w:r w:rsidRPr="00C20859">
        <w:rPr>
          <w:rFonts w:ascii="Verdana" w:hAnsi="Verdana" w:cstheme="minorHAnsi"/>
          <w:sz w:val="18"/>
          <w:szCs w:val="18"/>
        </w:rPr>
        <w:t xml:space="preserve">nebo v souladu se Souhlasem Odboru traťového hospodářství Kupujícího. S každou dodávkou materiálu budou zaslány sjednané </w:t>
      </w:r>
      <w:r w:rsidR="001F3C21" w:rsidRPr="00C20859">
        <w:rPr>
          <w:rFonts w:ascii="Verdana" w:hAnsi="Verdana" w:cstheme="minorHAnsi"/>
          <w:sz w:val="18"/>
          <w:szCs w:val="18"/>
        </w:rPr>
        <w:t xml:space="preserve">doklady </w:t>
      </w:r>
      <w:r w:rsidR="001F3C21">
        <w:rPr>
          <w:rFonts w:ascii="Verdana" w:hAnsi="Verdana" w:cstheme="minorHAnsi"/>
          <w:sz w:val="18"/>
          <w:szCs w:val="18"/>
        </w:rPr>
        <w:t>o kvalitě</w:t>
      </w:r>
      <w:r w:rsidRPr="00C20859">
        <w:rPr>
          <w:rFonts w:ascii="Verdana" w:hAnsi="Verdana" w:cstheme="minorHAnsi"/>
          <w:sz w:val="18"/>
          <w:szCs w:val="18"/>
        </w:rPr>
        <w:t xml:space="preserve"> dle ustanovení příslušných TPD, či dle Souhlasu Odboru traťového hospodářství Kupujícího, pokud tento nahrazuje TPD.</w:t>
      </w:r>
    </w:p>
    <w:p w14:paraId="4126F47D" w14:textId="064624F0" w:rsidR="00A6498B" w:rsidRPr="00084682" w:rsidRDefault="007A1407" w:rsidP="00261525">
      <w:pPr>
        <w:pStyle w:val="acnormalbulleted"/>
        <w:numPr>
          <w:ilvl w:val="0"/>
          <w:numId w:val="16"/>
        </w:numPr>
        <w:rPr>
          <w:rFonts w:ascii="Verdana" w:hAnsi="Verdana" w:cstheme="minorHAnsi"/>
          <w:sz w:val="18"/>
          <w:szCs w:val="18"/>
        </w:rPr>
      </w:pPr>
      <w:r w:rsidRPr="00084682">
        <w:rPr>
          <w:rFonts w:ascii="Verdana" w:hAnsi="Verdana" w:cstheme="minorHAnsi"/>
          <w:sz w:val="18"/>
          <w:szCs w:val="18"/>
        </w:rPr>
        <w:t xml:space="preserve">Předmět </w:t>
      </w:r>
      <w:r w:rsidR="00084682" w:rsidRPr="00084682">
        <w:rPr>
          <w:rFonts w:ascii="Verdana" w:hAnsi="Verdana" w:cstheme="minorHAnsi"/>
          <w:sz w:val="18"/>
          <w:szCs w:val="18"/>
        </w:rPr>
        <w:t xml:space="preserve">této rámcové dohody musí být dodáván v souladu s výrobními výkresy odsouhlasenými Kupujícím a TPD, TPV uzavřenými mezi </w:t>
      </w:r>
      <w:r w:rsidR="00084682">
        <w:rPr>
          <w:rFonts w:ascii="Verdana" w:hAnsi="Verdana" w:cstheme="minorHAnsi"/>
          <w:sz w:val="18"/>
          <w:szCs w:val="18"/>
        </w:rPr>
        <w:t>P</w:t>
      </w:r>
      <w:r w:rsidR="00084682" w:rsidRPr="00084682">
        <w:rPr>
          <w:rFonts w:ascii="Verdana" w:hAnsi="Verdana" w:cstheme="minorHAnsi"/>
          <w:sz w:val="18"/>
          <w:szCs w:val="18"/>
        </w:rPr>
        <w:t>rodávajícím (popř. výrobcem materiálu) a Kupujícím, v platném znění. Nesplnění tohoto ustanovení bude znamenat neposkytnutí součinnosti ze stany Prodávajícího a je důvodem pro vypov</w:t>
      </w:r>
      <w:r w:rsidR="00084682">
        <w:rPr>
          <w:rFonts w:ascii="Verdana" w:hAnsi="Verdana" w:cstheme="minorHAnsi"/>
          <w:sz w:val="18"/>
          <w:szCs w:val="18"/>
        </w:rPr>
        <w:t>ězení této rámcové dohod</w:t>
      </w:r>
      <w:r w:rsidR="00084682" w:rsidRPr="00084682">
        <w:rPr>
          <w:rFonts w:ascii="Verdana" w:hAnsi="Verdana" w:cstheme="minorHAnsi"/>
          <w:sz w:val="18"/>
          <w:szCs w:val="18"/>
        </w:rPr>
        <w:t>y. Výpovědní doba je 3 měsíce ode dne doručení výpovědi Prodávajícímu.</w:t>
      </w:r>
      <w:r w:rsidR="0017700A" w:rsidRPr="00084682">
        <w:rPr>
          <w:rFonts w:ascii="Verdana" w:hAnsi="Verdana" w:cstheme="minorHAnsi"/>
          <w:sz w:val="18"/>
          <w:szCs w:val="18"/>
        </w:rPr>
        <w:t xml:space="preserve"> </w:t>
      </w:r>
    </w:p>
    <w:p w14:paraId="164DA9A4" w14:textId="77777777" w:rsidR="00893290"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ZPŮSOB ZADÁVÁNÍ VEŘEJNÝCH ZAKÁZEK NA ZÁKLADĚ TÉTO RÁMCOVÉ DOHODY</w:t>
      </w:r>
    </w:p>
    <w:p w14:paraId="164DA9A5" w14:textId="02E4C22F" w:rsidR="00893290" w:rsidRPr="008B5521" w:rsidRDefault="00893290" w:rsidP="009601AA">
      <w:pPr>
        <w:pStyle w:val="acnormalbulleted"/>
        <w:numPr>
          <w:ilvl w:val="0"/>
          <w:numId w:val="3"/>
        </w:numPr>
        <w:tabs>
          <w:tab w:val="clear" w:pos="426"/>
        </w:tabs>
        <w:rPr>
          <w:rFonts w:ascii="Verdana" w:hAnsi="Verdana" w:cstheme="minorHAnsi"/>
          <w:sz w:val="18"/>
          <w:szCs w:val="18"/>
        </w:rPr>
      </w:pPr>
      <w:r w:rsidRPr="008B5521">
        <w:rPr>
          <w:rFonts w:ascii="Verdana" w:hAnsi="Verdana" w:cstheme="minorHAnsi"/>
          <w:sz w:val="18"/>
          <w:szCs w:val="18"/>
        </w:rPr>
        <w:t xml:space="preserve">Dílčí veřejné zakázky budou zadávány </w:t>
      </w:r>
      <w:r w:rsidR="00D608AA" w:rsidRPr="008B5521">
        <w:rPr>
          <w:rFonts w:ascii="Verdana" w:hAnsi="Verdana" w:cstheme="minorHAnsi"/>
          <w:sz w:val="18"/>
          <w:szCs w:val="18"/>
        </w:rPr>
        <w:t>Kupujícím</w:t>
      </w:r>
      <w:r w:rsidRPr="008B5521">
        <w:rPr>
          <w:rFonts w:ascii="Verdana" w:hAnsi="Verdana" w:cstheme="minorHAnsi"/>
          <w:sz w:val="18"/>
          <w:szCs w:val="18"/>
        </w:rPr>
        <w:t xml:space="preserve"> </w:t>
      </w:r>
      <w:r w:rsidR="00D608AA" w:rsidRPr="008B5521">
        <w:rPr>
          <w:rFonts w:ascii="Verdana" w:hAnsi="Verdana" w:cstheme="minorHAnsi"/>
          <w:sz w:val="18"/>
          <w:szCs w:val="18"/>
        </w:rPr>
        <w:t>Prodávajícímu</w:t>
      </w:r>
      <w:r w:rsidRPr="008B5521">
        <w:rPr>
          <w:rFonts w:ascii="Verdana" w:hAnsi="Verdana" w:cstheme="minorHAnsi"/>
          <w:sz w:val="18"/>
          <w:szCs w:val="18"/>
        </w:rPr>
        <w:t xml:space="preserve"> postupem uvedeným v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dohodě po dobu účinnosti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a v souladu se všemi jejími podmínkami a taktéž </w:t>
      </w:r>
      <w:r w:rsidR="00234B8D">
        <w:rPr>
          <w:rFonts w:ascii="Verdana" w:hAnsi="Verdana" w:cstheme="minorHAnsi"/>
          <w:sz w:val="18"/>
          <w:szCs w:val="18"/>
        </w:rPr>
        <w:t>O</w:t>
      </w:r>
      <w:r w:rsidRPr="008B5521">
        <w:rPr>
          <w:rFonts w:ascii="Verdana" w:hAnsi="Verdana" w:cstheme="minorHAnsi"/>
          <w:sz w:val="18"/>
          <w:szCs w:val="18"/>
        </w:rPr>
        <w:t xml:space="preserve">bchodními podmínkami uvedenými v příloze č. </w:t>
      </w:r>
      <w:r w:rsidR="007465F2" w:rsidRPr="008B5521">
        <w:rPr>
          <w:rFonts w:ascii="Verdana" w:hAnsi="Verdana" w:cstheme="minorHAnsi"/>
          <w:sz w:val="18"/>
          <w:szCs w:val="18"/>
        </w:rPr>
        <w:t>1</w:t>
      </w:r>
      <w:r w:rsidRPr="008B5521">
        <w:rPr>
          <w:rFonts w:ascii="Verdana" w:hAnsi="Verdana" w:cstheme="minorHAnsi"/>
          <w:sz w:val="18"/>
          <w:szCs w:val="18"/>
        </w:rPr>
        <w:t xml:space="preserve">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(dále jen „</w:t>
      </w:r>
      <w:r w:rsidR="00182BAA" w:rsidRPr="008B5521">
        <w:rPr>
          <w:rFonts w:ascii="Verdana" w:hAnsi="Verdana" w:cstheme="minorHAnsi"/>
          <w:sz w:val="18"/>
          <w:szCs w:val="18"/>
        </w:rPr>
        <w:t>dílčí zakázka</w:t>
      </w:r>
      <w:r w:rsidRPr="008B5521">
        <w:rPr>
          <w:rFonts w:ascii="Verdana" w:hAnsi="Verdana" w:cstheme="minorHAnsi"/>
          <w:sz w:val="18"/>
          <w:szCs w:val="18"/>
        </w:rPr>
        <w:t xml:space="preserve">“). V rámci </w:t>
      </w:r>
      <w:r w:rsidR="00182BAA" w:rsidRPr="008B5521">
        <w:rPr>
          <w:rFonts w:ascii="Verdana" w:hAnsi="Verdana" w:cstheme="minorHAnsi"/>
          <w:sz w:val="18"/>
          <w:szCs w:val="18"/>
        </w:rPr>
        <w:t xml:space="preserve">dílčí zakázky </w:t>
      </w:r>
      <w:r w:rsidRPr="008B5521">
        <w:rPr>
          <w:rFonts w:ascii="Verdana" w:hAnsi="Verdana" w:cstheme="minorHAnsi"/>
          <w:sz w:val="18"/>
          <w:szCs w:val="18"/>
        </w:rPr>
        <w:t xml:space="preserve">bude mezi </w:t>
      </w:r>
      <w:r w:rsidR="00D608AA" w:rsidRPr="008B5521">
        <w:rPr>
          <w:rFonts w:ascii="Verdana" w:hAnsi="Verdana" w:cstheme="minorHAnsi"/>
          <w:sz w:val="18"/>
          <w:szCs w:val="18"/>
        </w:rPr>
        <w:t>Kupujícím</w:t>
      </w:r>
      <w:r w:rsidRPr="008B5521">
        <w:rPr>
          <w:rFonts w:ascii="Verdana" w:hAnsi="Verdana" w:cstheme="minorHAnsi"/>
          <w:sz w:val="18"/>
          <w:szCs w:val="18"/>
        </w:rPr>
        <w:t xml:space="preserve"> a </w:t>
      </w:r>
      <w:r w:rsidR="00D608AA" w:rsidRPr="008B5521">
        <w:rPr>
          <w:rFonts w:ascii="Verdana" w:hAnsi="Verdana" w:cstheme="minorHAnsi"/>
          <w:sz w:val="18"/>
          <w:szCs w:val="18"/>
        </w:rPr>
        <w:t>Prodávajícím</w:t>
      </w:r>
      <w:r w:rsidRPr="008B5521">
        <w:rPr>
          <w:rFonts w:ascii="Verdana" w:hAnsi="Verdana" w:cstheme="minorHAnsi"/>
          <w:sz w:val="18"/>
          <w:szCs w:val="18"/>
        </w:rPr>
        <w:t xml:space="preserve"> uzavřena smlouva na plnění dílčí veřejné zakázky (dále jen „dílčí smlouva“), na základě které </w:t>
      </w:r>
      <w:r w:rsidR="00D608AA" w:rsidRPr="008B5521">
        <w:rPr>
          <w:rFonts w:ascii="Verdana" w:hAnsi="Verdana" w:cstheme="minorHAnsi"/>
          <w:sz w:val="18"/>
          <w:szCs w:val="18"/>
        </w:rPr>
        <w:t>Prodávající</w:t>
      </w:r>
      <w:r w:rsidR="009601AA" w:rsidRPr="008B5521">
        <w:rPr>
          <w:rFonts w:ascii="Verdana" w:hAnsi="Verdana" w:cstheme="minorHAnsi"/>
          <w:sz w:val="18"/>
          <w:szCs w:val="18"/>
        </w:rPr>
        <w:t xml:space="preserve"> dodá </w:t>
      </w:r>
      <w:r w:rsidR="009E6633">
        <w:rPr>
          <w:rFonts w:ascii="Verdana" w:hAnsi="Verdana" w:cstheme="minorHAnsi"/>
          <w:sz w:val="18"/>
          <w:szCs w:val="18"/>
        </w:rPr>
        <w:t xml:space="preserve">materiál </w:t>
      </w:r>
      <w:r w:rsidR="009601AA" w:rsidRPr="008B5521">
        <w:rPr>
          <w:rFonts w:ascii="Verdana" w:hAnsi="Verdana" w:cstheme="minorHAnsi"/>
          <w:sz w:val="18"/>
          <w:szCs w:val="18"/>
        </w:rPr>
        <w:t>Kupujícímu podle jeho konkrétních potřeb</w:t>
      </w:r>
      <w:r w:rsidRPr="008B5521">
        <w:rPr>
          <w:rFonts w:ascii="Verdana" w:hAnsi="Verdana" w:cstheme="minorHAnsi"/>
          <w:sz w:val="18"/>
          <w:szCs w:val="18"/>
        </w:rPr>
        <w:t xml:space="preserve">. Dílčí smlouvy budou uzavírány postupem uvedeným v tomto článku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w:t>
      </w:r>
    </w:p>
    <w:p w14:paraId="164DA9A6" w14:textId="77777777" w:rsidR="00B74412" w:rsidRPr="008B5521" w:rsidRDefault="00D608AA" w:rsidP="00B74412">
      <w:pPr>
        <w:pStyle w:val="acnormalbulleted"/>
        <w:numPr>
          <w:ilvl w:val="0"/>
          <w:numId w:val="3"/>
        </w:numPr>
        <w:tabs>
          <w:tab w:val="clear" w:pos="426"/>
          <w:tab w:val="left" w:pos="284"/>
        </w:tabs>
        <w:rPr>
          <w:rFonts w:ascii="Verdana" w:hAnsi="Verdana"/>
          <w:sz w:val="18"/>
          <w:szCs w:val="18"/>
        </w:rPr>
      </w:pPr>
      <w:r w:rsidRPr="008B5521">
        <w:rPr>
          <w:rFonts w:ascii="Verdana" w:hAnsi="Verdana" w:cstheme="minorHAnsi"/>
          <w:sz w:val="18"/>
          <w:szCs w:val="18"/>
        </w:rPr>
        <w:t>Kupující</w:t>
      </w:r>
      <w:r w:rsidR="00893290" w:rsidRPr="008B5521">
        <w:rPr>
          <w:rFonts w:ascii="Verdana" w:hAnsi="Verdana" w:cstheme="minorHAnsi"/>
          <w:sz w:val="18"/>
          <w:szCs w:val="18"/>
        </w:rPr>
        <w:t xml:space="preserve"> zahájí </w:t>
      </w:r>
      <w:r w:rsidR="00182BAA" w:rsidRPr="008B5521">
        <w:rPr>
          <w:rFonts w:ascii="Verdana" w:hAnsi="Verdana" w:cstheme="minorHAnsi"/>
          <w:sz w:val="18"/>
          <w:szCs w:val="18"/>
        </w:rPr>
        <w:t xml:space="preserve">dílčí zakázku </w:t>
      </w:r>
      <w:r w:rsidR="00893290" w:rsidRPr="008B5521">
        <w:rPr>
          <w:rFonts w:ascii="Verdana" w:hAnsi="Verdana" w:cstheme="minorHAnsi"/>
          <w:sz w:val="18"/>
          <w:szCs w:val="18"/>
        </w:rPr>
        <w:t xml:space="preserve">zasláním písemné výzvy k poskytnutí plnění (dále jen „objednávka“) </w:t>
      </w:r>
      <w:r w:rsidRPr="008B5521">
        <w:rPr>
          <w:rFonts w:ascii="Verdana" w:hAnsi="Verdana" w:cstheme="minorHAnsi"/>
          <w:sz w:val="18"/>
          <w:szCs w:val="18"/>
        </w:rPr>
        <w:t>Prodávajícímu</w:t>
      </w:r>
      <w:r w:rsidR="00893290" w:rsidRPr="008B5521">
        <w:rPr>
          <w:rFonts w:ascii="Verdana" w:hAnsi="Verdana" w:cstheme="minorHAnsi"/>
          <w:sz w:val="18"/>
          <w:szCs w:val="18"/>
        </w:rPr>
        <w:t xml:space="preserve">. Písemná forma objednávky je splněna, i pokud </w:t>
      </w:r>
      <w:r w:rsidRPr="008B5521">
        <w:rPr>
          <w:rFonts w:ascii="Verdana" w:hAnsi="Verdana" w:cstheme="minorHAnsi"/>
          <w:sz w:val="18"/>
          <w:szCs w:val="18"/>
        </w:rPr>
        <w:t>Kupující</w:t>
      </w:r>
      <w:r w:rsidR="00893290" w:rsidRPr="008B5521">
        <w:rPr>
          <w:rFonts w:ascii="Verdana" w:hAnsi="Verdana" w:cstheme="minorHAnsi"/>
          <w:sz w:val="18"/>
          <w:szCs w:val="18"/>
        </w:rPr>
        <w:t xml:space="preserve"> zašle Prodávajícímu objednávku e-mailovou zprávou.</w:t>
      </w:r>
      <w:r w:rsidR="00B74412" w:rsidRPr="008B5521">
        <w:rPr>
          <w:rFonts w:ascii="Verdana" w:hAnsi="Verdana" w:cstheme="minorHAnsi"/>
          <w:sz w:val="18"/>
          <w:szCs w:val="18"/>
        </w:rPr>
        <w:t xml:space="preserve"> </w:t>
      </w:r>
      <w:r w:rsidR="00B74412" w:rsidRPr="008B5521">
        <w:rPr>
          <w:rFonts w:ascii="Verdana" w:hAnsi="Verdana"/>
          <w:sz w:val="18"/>
          <w:szCs w:val="18"/>
        </w:rPr>
        <w:t>Smluvní strany určily následující kontaktní emailové adresy pro zasílání veškerých písemností dle tohoto článku Rámcové dohody:</w:t>
      </w:r>
    </w:p>
    <w:p w14:paraId="164DA9A7" w14:textId="169FA99C" w:rsidR="00B74412" w:rsidRPr="008B5521" w:rsidRDefault="00B74412" w:rsidP="00B74412">
      <w:pPr>
        <w:pStyle w:val="acnormal"/>
        <w:ind w:left="360"/>
        <w:rPr>
          <w:rFonts w:ascii="Verdana" w:hAnsi="Verdana"/>
          <w:sz w:val="18"/>
          <w:szCs w:val="18"/>
        </w:rPr>
      </w:pPr>
      <w:r w:rsidRPr="008B5521">
        <w:rPr>
          <w:rFonts w:ascii="Verdana" w:hAnsi="Verdana"/>
          <w:sz w:val="18"/>
          <w:szCs w:val="18"/>
        </w:rPr>
        <w:t xml:space="preserve">Kupující: </w:t>
      </w:r>
      <w:r w:rsidRPr="0041124D">
        <w:rPr>
          <w:rFonts w:ascii="Verdana" w:hAnsi="Verdana"/>
          <w:sz w:val="18"/>
          <w:szCs w:val="18"/>
          <w:highlight w:val="lightGray"/>
        </w:rPr>
        <w:t>…………</w:t>
      </w:r>
      <w:r w:rsidR="004A33DA" w:rsidRPr="0041124D">
        <w:rPr>
          <w:rFonts w:ascii="Verdana" w:hAnsi="Verdana"/>
          <w:sz w:val="18"/>
          <w:szCs w:val="18"/>
          <w:highlight w:val="lightGray"/>
        </w:rPr>
        <w:t>…</w:t>
      </w:r>
      <w:r w:rsidRPr="008B5521">
        <w:rPr>
          <w:rFonts w:ascii="Verdana" w:hAnsi="Verdana"/>
          <w:sz w:val="18"/>
          <w:szCs w:val="18"/>
        </w:rPr>
        <w:t>@</w:t>
      </w:r>
      <w:r w:rsidR="004B4891">
        <w:rPr>
          <w:rFonts w:ascii="Verdana" w:hAnsi="Verdana"/>
          <w:sz w:val="18"/>
          <w:szCs w:val="18"/>
        </w:rPr>
        <w:t>spravazeleznic</w:t>
      </w:r>
      <w:r w:rsidRPr="008B5521">
        <w:rPr>
          <w:rFonts w:ascii="Verdana" w:hAnsi="Verdana"/>
          <w:sz w:val="18"/>
          <w:szCs w:val="18"/>
        </w:rPr>
        <w:t>.cz</w:t>
      </w:r>
    </w:p>
    <w:p w14:paraId="4BD40D14" w14:textId="11E36925" w:rsidR="00F40938" w:rsidRPr="008B5521" w:rsidRDefault="00F40938" w:rsidP="00F40938">
      <w:pPr>
        <w:pStyle w:val="acnormal"/>
        <w:ind w:left="360"/>
        <w:rPr>
          <w:rFonts w:ascii="Verdana" w:hAnsi="Verdana"/>
          <w:sz w:val="18"/>
          <w:szCs w:val="18"/>
        </w:rPr>
      </w:pPr>
      <w:r w:rsidRPr="008B5521">
        <w:rPr>
          <w:rFonts w:ascii="Verdana" w:hAnsi="Verdana"/>
          <w:sz w:val="18"/>
          <w:szCs w:val="18"/>
        </w:rPr>
        <w:t xml:space="preserve">Prodávající: </w:t>
      </w:r>
      <w:r w:rsidRPr="008B5521">
        <w:rPr>
          <w:rFonts w:ascii="Verdana" w:hAnsi="Verdana"/>
          <w:sz w:val="18"/>
          <w:szCs w:val="18"/>
          <w:highlight w:val="yellow"/>
        </w:rPr>
        <w:t>…………………………</w:t>
      </w:r>
    </w:p>
    <w:p w14:paraId="164DA9A9" w14:textId="69E31758" w:rsidR="00893290" w:rsidRPr="008B5521" w:rsidRDefault="00893290" w:rsidP="00893290">
      <w:pPr>
        <w:pStyle w:val="acnormalbulleted"/>
        <w:numPr>
          <w:ilvl w:val="0"/>
          <w:numId w:val="3"/>
        </w:numPr>
        <w:tabs>
          <w:tab w:val="clear" w:pos="426"/>
          <w:tab w:val="left" w:pos="284"/>
        </w:tabs>
        <w:rPr>
          <w:rFonts w:ascii="Verdana" w:hAnsi="Verdana" w:cstheme="minorHAnsi"/>
          <w:sz w:val="18"/>
          <w:szCs w:val="18"/>
        </w:rPr>
      </w:pPr>
      <w:r w:rsidRPr="008B5521">
        <w:rPr>
          <w:rFonts w:ascii="Verdana" w:hAnsi="Verdana" w:cstheme="minorHAnsi"/>
          <w:sz w:val="18"/>
          <w:szCs w:val="18"/>
        </w:rPr>
        <w:t xml:space="preserve">Objednávky </w:t>
      </w:r>
      <w:r w:rsidR="00D608AA" w:rsidRPr="008B5521">
        <w:rPr>
          <w:rFonts w:ascii="Verdana" w:hAnsi="Verdana" w:cstheme="minorHAnsi"/>
          <w:sz w:val="18"/>
          <w:szCs w:val="18"/>
        </w:rPr>
        <w:t>Kupujícího</w:t>
      </w:r>
      <w:r w:rsidRPr="008B5521">
        <w:rPr>
          <w:rFonts w:ascii="Verdana" w:hAnsi="Verdana" w:cstheme="minorHAnsi"/>
          <w:sz w:val="18"/>
          <w:szCs w:val="18"/>
        </w:rPr>
        <w:t xml:space="preserve"> dle odstavce </w:t>
      </w:r>
      <w:r w:rsidR="00F40938">
        <w:rPr>
          <w:rFonts w:ascii="Verdana" w:hAnsi="Verdana" w:cstheme="minorHAnsi"/>
          <w:sz w:val="18"/>
          <w:szCs w:val="18"/>
        </w:rPr>
        <w:t>3</w:t>
      </w:r>
      <w:r w:rsidR="00F40938" w:rsidRPr="008B5521">
        <w:rPr>
          <w:rFonts w:ascii="Verdana" w:hAnsi="Verdana" w:cstheme="minorHAnsi"/>
          <w:sz w:val="18"/>
          <w:szCs w:val="18"/>
        </w:rPr>
        <w:t xml:space="preserve"> </w:t>
      </w:r>
      <w:r w:rsidRPr="008B5521">
        <w:rPr>
          <w:rFonts w:ascii="Verdana" w:hAnsi="Verdana" w:cstheme="minorHAnsi"/>
          <w:sz w:val="18"/>
          <w:szCs w:val="18"/>
        </w:rPr>
        <w:t>tohoto článku této dohody musí obsahovat údaje potřebné pro uzavření příslušné dílčí smlouvy, tedy:</w:t>
      </w:r>
    </w:p>
    <w:p w14:paraId="164DA9AA" w14:textId="77777777"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lastRenderedPageBreak/>
        <w:t xml:space="preserve">označení </w:t>
      </w:r>
      <w:r w:rsidR="00C54309" w:rsidRPr="008B5521">
        <w:rPr>
          <w:rFonts w:ascii="Verdana" w:hAnsi="Verdana" w:cstheme="minorHAnsi"/>
          <w:sz w:val="18"/>
          <w:szCs w:val="18"/>
        </w:rPr>
        <w:t xml:space="preserve">Smluvních </w:t>
      </w:r>
      <w:r w:rsidRPr="008B5521">
        <w:rPr>
          <w:rFonts w:ascii="Verdana" w:hAnsi="Verdana" w:cstheme="minorHAnsi"/>
          <w:sz w:val="18"/>
          <w:szCs w:val="18"/>
        </w:rPr>
        <w:t>stran,</w:t>
      </w:r>
    </w:p>
    <w:p w14:paraId="164DA9AB" w14:textId="77777777"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číslo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w:t>
      </w:r>
    </w:p>
    <w:p w14:paraId="164DA9AC" w14:textId="77777777"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číslo objednávky,</w:t>
      </w:r>
    </w:p>
    <w:p w14:paraId="164DA9AD" w14:textId="5A30ECCF"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specifikaci a množství požadovaného </w:t>
      </w:r>
      <w:r w:rsidR="00E31500">
        <w:rPr>
          <w:rFonts w:ascii="Verdana" w:hAnsi="Verdana" w:cstheme="minorHAnsi"/>
          <w:sz w:val="18"/>
          <w:szCs w:val="18"/>
        </w:rPr>
        <w:t>materiálu</w:t>
      </w:r>
      <w:r w:rsidR="001F3C21">
        <w:rPr>
          <w:rFonts w:ascii="Verdana" w:hAnsi="Verdana" w:cstheme="minorHAnsi"/>
          <w:sz w:val="18"/>
          <w:szCs w:val="18"/>
        </w:rPr>
        <w:t>,</w:t>
      </w:r>
    </w:p>
    <w:p w14:paraId="164DA9AE" w14:textId="77777777"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kontaktní osobu </w:t>
      </w:r>
      <w:r w:rsidR="00D608AA" w:rsidRPr="008B5521">
        <w:rPr>
          <w:rFonts w:ascii="Verdana" w:hAnsi="Verdana" w:cstheme="minorHAnsi"/>
          <w:sz w:val="18"/>
          <w:szCs w:val="18"/>
        </w:rPr>
        <w:t>Kupujícího</w:t>
      </w:r>
      <w:r w:rsidRPr="008B5521">
        <w:rPr>
          <w:rFonts w:ascii="Verdana" w:hAnsi="Verdana" w:cstheme="minorHAnsi"/>
          <w:sz w:val="18"/>
          <w:szCs w:val="18"/>
        </w:rPr>
        <w:t>,</w:t>
      </w:r>
    </w:p>
    <w:p w14:paraId="164DA9AF" w14:textId="215EF611" w:rsidR="00893290" w:rsidRPr="00FE78FA"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FE78FA">
        <w:rPr>
          <w:rFonts w:ascii="Verdana" w:hAnsi="Verdana" w:cstheme="minorHAnsi"/>
          <w:sz w:val="18"/>
          <w:szCs w:val="18"/>
        </w:rPr>
        <w:t xml:space="preserve">cenu za plnění dílčí smlouvy vypočtenou dle jednotkových cen v příloze č. </w:t>
      </w:r>
      <w:r w:rsidR="00FE78FA" w:rsidRPr="00FE78FA">
        <w:rPr>
          <w:rFonts w:ascii="Verdana" w:hAnsi="Verdana" w:cstheme="minorHAnsi"/>
          <w:sz w:val="18"/>
          <w:szCs w:val="18"/>
        </w:rPr>
        <w:t>2</w:t>
      </w:r>
      <w:r w:rsidR="007465F2" w:rsidRPr="00FE78FA">
        <w:rPr>
          <w:rFonts w:ascii="Verdana" w:hAnsi="Verdana" w:cstheme="minorHAnsi"/>
          <w:sz w:val="18"/>
          <w:szCs w:val="18"/>
        </w:rPr>
        <w:t xml:space="preserve"> </w:t>
      </w:r>
      <w:r w:rsidRPr="00FE78FA">
        <w:rPr>
          <w:rFonts w:ascii="Verdana" w:hAnsi="Verdana" w:cstheme="minorHAnsi"/>
          <w:sz w:val="18"/>
          <w:szCs w:val="18"/>
        </w:rPr>
        <w:t xml:space="preserve">této </w:t>
      </w:r>
      <w:r w:rsidR="00881560" w:rsidRPr="00FE78FA">
        <w:rPr>
          <w:rFonts w:ascii="Verdana" w:hAnsi="Verdana" w:cstheme="minorHAnsi"/>
          <w:sz w:val="18"/>
          <w:szCs w:val="18"/>
        </w:rPr>
        <w:t>Rámcové</w:t>
      </w:r>
      <w:r w:rsidRPr="00FE78FA">
        <w:rPr>
          <w:rFonts w:ascii="Verdana" w:hAnsi="Verdana" w:cstheme="minorHAnsi"/>
          <w:sz w:val="18"/>
          <w:szCs w:val="18"/>
        </w:rPr>
        <w:t xml:space="preserve"> dohody a </w:t>
      </w:r>
      <w:r w:rsidRPr="00452537">
        <w:rPr>
          <w:rFonts w:ascii="Verdana" w:hAnsi="Verdana" w:cstheme="minorHAnsi"/>
          <w:sz w:val="18"/>
          <w:szCs w:val="18"/>
        </w:rPr>
        <w:t xml:space="preserve">množství požadovaných položek </w:t>
      </w:r>
      <w:r w:rsidR="00FE78FA">
        <w:rPr>
          <w:rFonts w:ascii="Verdana" w:hAnsi="Verdana" w:cstheme="minorHAnsi"/>
          <w:sz w:val="18"/>
          <w:szCs w:val="18"/>
        </w:rPr>
        <w:t>materiálu</w:t>
      </w:r>
      <w:r w:rsidRPr="00FE78FA">
        <w:rPr>
          <w:rFonts w:ascii="Verdana" w:hAnsi="Verdana" w:cstheme="minorHAnsi"/>
          <w:sz w:val="18"/>
          <w:szCs w:val="18"/>
        </w:rPr>
        <w:t xml:space="preserve">, pokud je možné s ohledem na množství požadovaných položek </w:t>
      </w:r>
      <w:r w:rsidR="00FE78FA">
        <w:rPr>
          <w:rFonts w:ascii="Verdana" w:hAnsi="Verdana" w:cstheme="minorHAnsi"/>
          <w:sz w:val="18"/>
          <w:szCs w:val="18"/>
        </w:rPr>
        <w:t>materiálu</w:t>
      </w:r>
      <w:r w:rsidRPr="00FE78FA">
        <w:rPr>
          <w:rFonts w:ascii="Verdana" w:hAnsi="Verdana" w:cstheme="minorHAnsi"/>
          <w:sz w:val="18"/>
          <w:szCs w:val="18"/>
        </w:rPr>
        <w:t xml:space="preserve"> cenu v objednávce přesně stanovit,</w:t>
      </w:r>
    </w:p>
    <w:p w14:paraId="164DA9B0" w14:textId="4E508EA3"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požadovaný termín </w:t>
      </w:r>
      <w:r w:rsidR="00D608AA" w:rsidRPr="008B5521">
        <w:rPr>
          <w:rFonts w:ascii="Verdana" w:hAnsi="Verdana" w:cstheme="minorHAnsi"/>
          <w:sz w:val="18"/>
          <w:szCs w:val="18"/>
        </w:rPr>
        <w:t>dodání</w:t>
      </w:r>
      <w:r w:rsidR="00FE78FA">
        <w:rPr>
          <w:rFonts w:ascii="Verdana" w:hAnsi="Verdana" w:cstheme="minorHAnsi"/>
          <w:sz w:val="18"/>
          <w:szCs w:val="18"/>
        </w:rPr>
        <w:t xml:space="preserve"> materiálu</w:t>
      </w:r>
      <w:r w:rsidRPr="008B5521">
        <w:rPr>
          <w:rFonts w:ascii="Verdana" w:hAnsi="Verdana" w:cstheme="minorHAnsi"/>
          <w:sz w:val="18"/>
          <w:szCs w:val="18"/>
        </w:rPr>
        <w:t>,</w:t>
      </w:r>
    </w:p>
    <w:p w14:paraId="164DA9B1" w14:textId="79FB57C4" w:rsidR="00893290" w:rsidRPr="008B5521" w:rsidRDefault="00893290" w:rsidP="00261525">
      <w:pPr>
        <w:numPr>
          <w:ilvl w:val="0"/>
          <w:numId w:val="11"/>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místo dodání </w:t>
      </w:r>
      <w:r w:rsidR="00FE78FA">
        <w:rPr>
          <w:rFonts w:ascii="Verdana" w:hAnsi="Verdana" w:cstheme="minorHAnsi"/>
          <w:sz w:val="18"/>
          <w:szCs w:val="18"/>
        </w:rPr>
        <w:t>materiálu</w:t>
      </w:r>
      <w:r w:rsidRPr="008B5521">
        <w:rPr>
          <w:rFonts w:ascii="Verdana" w:hAnsi="Verdana" w:cstheme="minorHAnsi"/>
          <w:sz w:val="18"/>
          <w:szCs w:val="18"/>
        </w:rPr>
        <w:t>,</w:t>
      </w:r>
    </w:p>
    <w:p w14:paraId="164DA9B2" w14:textId="00759920" w:rsidR="00893290" w:rsidRDefault="002535C4" w:rsidP="00261525">
      <w:pPr>
        <w:numPr>
          <w:ilvl w:val="0"/>
          <w:numId w:val="11"/>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kontaktní osobu Kupujícího v místě dodání</w:t>
      </w:r>
      <w:r w:rsidR="00893290" w:rsidRPr="008B5521">
        <w:rPr>
          <w:rFonts w:ascii="Verdana" w:hAnsi="Verdana" w:cstheme="minorHAnsi"/>
          <w:sz w:val="18"/>
          <w:szCs w:val="18"/>
        </w:rPr>
        <w:t>,</w:t>
      </w:r>
    </w:p>
    <w:p w14:paraId="7A32B584" w14:textId="000E2818" w:rsidR="00EF7798" w:rsidRDefault="00EF7798" w:rsidP="00261525">
      <w:pPr>
        <w:numPr>
          <w:ilvl w:val="0"/>
          <w:numId w:val="11"/>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informaci o tom, zda je dodávka požadována s dopravou,</w:t>
      </w:r>
    </w:p>
    <w:p w14:paraId="5140A11E" w14:textId="0124DA61" w:rsidR="00EF7798" w:rsidRPr="00822F8D" w:rsidRDefault="00EF7798" w:rsidP="00261525">
      <w:pPr>
        <w:numPr>
          <w:ilvl w:val="0"/>
          <w:numId w:val="11"/>
        </w:numPr>
        <w:tabs>
          <w:tab w:val="left" w:pos="0"/>
        </w:tabs>
        <w:spacing w:before="120" w:after="120" w:line="360" w:lineRule="auto"/>
        <w:jc w:val="both"/>
        <w:rPr>
          <w:rFonts w:ascii="Verdana" w:hAnsi="Verdana" w:cstheme="minorHAnsi"/>
          <w:sz w:val="18"/>
          <w:szCs w:val="18"/>
        </w:rPr>
      </w:pPr>
      <w:r w:rsidRPr="00FE4D85">
        <w:rPr>
          <w:rFonts w:ascii="Verdana" w:hAnsi="Verdana" w:cstheme="minorHAnsi"/>
          <w:sz w:val="18"/>
          <w:szCs w:val="18"/>
        </w:rPr>
        <w:t>případně další nezbytné údaje ohledně předmětu plnění dílčí smlouvy.</w:t>
      </w:r>
    </w:p>
    <w:p w14:paraId="164DA9B5" w14:textId="77777777" w:rsidR="00893290" w:rsidRPr="008B5521" w:rsidRDefault="00893290" w:rsidP="009107B4">
      <w:pPr>
        <w:pStyle w:val="acnormalbulleted"/>
        <w:numPr>
          <w:ilvl w:val="0"/>
          <w:numId w:val="3"/>
        </w:numPr>
        <w:tabs>
          <w:tab w:val="clear" w:pos="426"/>
          <w:tab w:val="left" w:pos="284"/>
        </w:tabs>
        <w:rPr>
          <w:rFonts w:ascii="Verdana" w:hAnsi="Verdana" w:cstheme="minorHAnsi"/>
          <w:sz w:val="18"/>
          <w:szCs w:val="18"/>
        </w:rPr>
      </w:pPr>
      <w:r w:rsidRPr="008B5521">
        <w:rPr>
          <w:rFonts w:ascii="Verdana" w:hAnsi="Verdana" w:cstheme="minorHAnsi"/>
          <w:sz w:val="18"/>
          <w:szCs w:val="18"/>
        </w:rPr>
        <w:t xml:space="preserve">V případě pochybností či nejasností ohledně údajů uvedených v objednávce je </w:t>
      </w:r>
      <w:r w:rsidR="00D608AA" w:rsidRPr="008B5521">
        <w:rPr>
          <w:rFonts w:ascii="Verdana" w:hAnsi="Verdana" w:cstheme="minorHAnsi"/>
          <w:sz w:val="18"/>
          <w:szCs w:val="18"/>
        </w:rPr>
        <w:t>Prodávající</w:t>
      </w:r>
      <w:r w:rsidRPr="008B5521">
        <w:rPr>
          <w:rFonts w:ascii="Verdana" w:hAnsi="Verdana" w:cstheme="minorHAnsi"/>
          <w:sz w:val="18"/>
          <w:szCs w:val="18"/>
        </w:rPr>
        <w:t xml:space="preserve"> </w:t>
      </w:r>
      <w:r w:rsidR="00EF7489" w:rsidRPr="008B5521">
        <w:rPr>
          <w:rFonts w:ascii="Verdana" w:hAnsi="Verdana" w:cstheme="minorHAnsi"/>
          <w:sz w:val="18"/>
          <w:szCs w:val="18"/>
        </w:rPr>
        <w:t>povinen</w:t>
      </w:r>
      <w:r w:rsidRPr="008B5521">
        <w:rPr>
          <w:rFonts w:ascii="Verdana" w:hAnsi="Verdana" w:cstheme="minorHAnsi"/>
          <w:sz w:val="18"/>
          <w:szCs w:val="18"/>
        </w:rPr>
        <w:t xml:space="preserve"> vyžádat si od </w:t>
      </w:r>
      <w:r w:rsidR="00D608AA" w:rsidRPr="008B5521">
        <w:rPr>
          <w:rFonts w:ascii="Verdana" w:hAnsi="Verdana" w:cstheme="minorHAnsi"/>
          <w:sz w:val="18"/>
          <w:szCs w:val="18"/>
        </w:rPr>
        <w:t>Kupujícího</w:t>
      </w:r>
      <w:r w:rsidRPr="008B5521">
        <w:rPr>
          <w:rFonts w:ascii="Verdana" w:hAnsi="Verdana" w:cstheme="minorHAnsi"/>
          <w:sz w:val="18"/>
          <w:szCs w:val="18"/>
        </w:rPr>
        <w:t xml:space="preserve"> ve lhůtě uvedené v následujícím odstavci této dohody doplňující informace. </w:t>
      </w:r>
      <w:r w:rsidR="00D608AA" w:rsidRPr="008B5521">
        <w:rPr>
          <w:rFonts w:ascii="Verdana" w:hAnsi="Verdana" w:cstheme="minorHAnsi"/>
          <w:sz w:val="18"/>
          <w:szCs w:val="18"/>
        </w:rPr>
        <w:t>Kupující</w:t>
      </w:r>
      <w:r w:rsidRPr="008B5521">
        <w:rPr>
          <w:rFonts w:ascii="Verdana" w:hAnsi="Verdana" w:cstheme="minorHAnsi"/>
          <w:sz w:val="18"/>
          <w:szCs w:val="18"/>
        </w:rPr>
        <w:t xml:space="preserve"> poskytuje doplňující informace k objednávce vždy úpravou či doplněním objednávky a zasláním takto upravené objednávky </w:t>
      </w:r>
      <w:r w:rsidR="00D608AA" w:rsidRPr="008B5521">
        <w:rPr>
          <w:rFonts w:ascii="Verdana" w:hAnsi="Verdana" w:cstheme="minorHAnsi"/>
          <w:sz w:val="18"/>
          <w:szCs w:val="18"/>
        </w:rPr>
        <w:t>Prodávajícímu</w:t>
      </w:r>
      <w:r w:rsidRPr="008B5521">
        <w:rPr>
          <w:rFonts w:ascii="Verdana" w:hAnsi="Verdana" w:cstheme="minorHAnsi"/>
          <w:sz w:val="18"/>
          <w:szCs w:val="18"/>
        </w:rPr>
        <w:t xml:space="preserve">. Zasláním upravené objednávky </w:t>
      </w:r>
      <w:r w:rsidR="00D608AA" w:rsidRPr="008B5521">
        <w:rPr>
          <w:rFonts w:ascii="Verdana" w:hAnsi="Verdana" w:cstheme="minorHAnsi"/>
          <w:sz w:val="18"/>
          <w:szCs w:val="18"/>
        </w:rPr>
        <w:t>Prodávajícímu</w:t>
      </w:r>
      <w:r w:rsidRPr="008B5521">
        <w:rPr>
          <w:rFonts w:ascii="Verdana" w:hAnsi="Verdana" w:cstheme="minorHAnsi"/>
          <w:sz w:val="18"/>
          <w:szCs w:val="18"/>
        </w:rPr>
        <w:t xml:space="preserve"> je původní objednávka bez dalšího stornována a nemůže být již akceptována </w:t>
      </w:r>
      <w:r w:rsidR="00D608AA" w:rsidRPr="008B5521">
        <w:rPr>
          <w:rFonts w:ascii="Verdana" w:hAnsi="Verdana" w:cstheme="minorHAnsi"/>
          <w:sz w:val="18"/>
          <w:szCs w:val="18"/>
        </w:rPr>
        <w:t>Prodávajícím</w:t>
      </w:r>
      <w:r w:rsidRPr="008B5521">
        <w:rPr>
          <w:rFonts w:ascii="Verdana" w:hAnsi="Verdana" w:cstheme="minorHAnsi"/>
          <w:sz w:val="18"/>
          <w:szCs w:val="18"/>
        </w:rPr>
        <w:t>.</w:t>
      </w:r>
    </w:p>
    <w:p w14:paraId="164DA9B6" w14:textId="6E4A300D" w:rsidR="00FF14B8" w:rsidRDefault="00D608AA" w:rsidP="00E03C46">
      <w:pPr>
        <w:pStyle w:val="Odstavecseseznamem"/>
        <w:numPr>
          <w:ilvl w:val="0"/>
          <w:numId w:val="3"/>
        </w:numPr>
        <w:ind w:left="357" w:hanging="357"/>
        <w:contextualSpacing w:val="0"/>
        <w:jc w:val="both"/>
        <w:rPr>
          <w:rFonts w:ascii="Verdana" w:hAnsi="Verdana" w:cstheme="minorHAnsi"/>
          <w:sz w:val="18"/>
          <w:szCs w:val="18"/>
        </w:rPr>
      </w:pPr>
      <w:r w:rsidRPr="008B5521">
        <w:rPr>
          <w:rFonts w:ascii="Verdana" w:hAnsi="Verdana" w:cstheme="minorHAnsi"/>
          <w:sz w:val="18"/>
          <w:szCs w:val="18"/>
        </w:rPr>
        <w:t>Prodávající</w:t>
      </w:r>
      <w:r w:rsidR="00893290" w:rsidRPr="008B5521">
        <w:rPr>
          <w:rFonts w:ascii="Verdana" w:hAnsi="Verdana" w:cstheme="minorHAnsi"/>
          <w:sz w:val="18"/>
          <w:szCs w:val="18"/>
        </w:rPr>
        <w:t xml:space="preserve"> je povinen na objednávku </w:t>
      </w:r>
      <w:r w:rsidRPr="008B5521">
        <w:rPr>
          <w:rFonts w:ascii="Verdana" w:hAnsi="Verdana" w:cstheme="minorHAnsi"/>
          <w:sz w:val="18"/>
          <w:szCs w:val="18"/>
        </w:rPr>
        <w:t>Kupujícího</w:t>
      </w:r>
      <w:r w:rsidR="00893290" w:rsidRPr="008B5521">
        <w:rPr>
          <w:rFonts w:ascii="Verdana" w:hAnsi="Verdana" w:cstheme="minorHAnsi"/>
          <w:sz w:val="18"/>
          <w:szCs w:val="18"/>
        </w:rPr>
        <w:t xml:space="preserve"> reagovat písemně na emailovou adresu </w:t>
      </w:r>
      <w:r w:rsidRPr="008B5521">
        <w:rPr>
          <w:rFonts w:ascii="Verdana" w:hAnsi="Verdana" w:cstheme="minorHAnsi"/>
          <w:sz w:val="18"/>
          <w:szCs w:val="18"/>
        </w:rPr>
        <w:t>Kupujícího</w:t>
      </w:r>
      <w:r w:rsidR="00893290" w:rsidRPr="008B5521">
        <w:rPr>
          <w:rFonts w:ascii="Verdana" w:hAnsi="Verdana" w:cstheme="minorHAnsi"/>
          <w:sz w:val="18"/>
          <w:szCs w:val="18"/>
        </w:rPr>
        <w:t xml:space="preserve"> </w:t>
      </w:r>
      <w:r w:rsidR="00B74412" w:rsidRPr="008B5521">
        <w:rPr>
          <w:rFonts w:ascii="Verdana" w:hAnsi="Verdana" w:cstheme="minorHAnsi"/>
          <w:sz w:val="18"/>
          <w:szCs w:val="18"/>
        </w:rPr>
        <w:t xml:space="preserve">uvedenou v odstavci 2 tohoto článku </w:t>
      </w:r>
      <w:r w:rsidR="00893290" w:rsidRPr="008B5521">
        <w:rPr>
          <w:rFonts w:ascii="Verdana" w:hAnsi="Verdana" w:cstheme="minorHAnsi"/>
          <w:sz w:val="18"/>
          <w:szCs w:val="18"/>
        </w:rPr>
        <w:t xml:space="preserve">nejpozději do </w:t>
      </w:r>
      <w:r w:rsidR="00FD6208">
        <w:rPr>
          <w:rFonts w:ascii="Verdana" w:hAnsi="Verdana" w:cstheme="minorHAnsi"/>
          <w:sz w:val="18"/>
          <w:szCs w:val="18"/>
        </w:rPr>
        <w:t>5</w:t>
      </w:r>
      <w:r w:rsidR="00A0526B" w:rsidRPr="008B5521">
        <w:rPr>
          <w:rFonts w:ascii="Verdana" w:hAnsi="Verdana" w:cstheme="minorHAnsi"/>
          <w:sz w:val="18"/>
          <w:szCs w:val="18"/>
        </w:rPr>
        <w:t xml:space="preserve"> </w:t>
      </w:r>
      <w:r w:rsidR="00893290" w:rsidRPr="008B5521">
        <w:rPr>
          <w:rFonts w:ascii="Verdana" w:hAnsi="Verdana" w:cstheme="minorHAnsi"/>
          <w:sz w:val="18"/>
          <w:szCs w:val="18"/>
        </w:rPr>
        <w:t>pracovních dn</w:t>
      </w:r>
      <w:r w:rsidR="00A0526B" w:rsidRPr="008B5521">
        <w:rPr>
          <w:rFonts w:ascii="Verdana" w:hAnsi="Verdana" w:cstheme="minorHAnsi"/>
          <w:sz w:val="18"/>
          <w:szCs w:val="18"/>
        </w:rPr>
        <w:t>ů</w:t>
      </w:r>
      <w:r w:rsidR="00893290" w:rsidRPr="008B5521">
        <w:rPr>
          <w:rFonts w:ascii="Verdana" w:hAnsi="Verdana" w:cstheme="minorHAnsi"/>
          <w:sz w:val="18"/>
          <w:szCs w:val="18"/>
        </w:rPr>
        <w:t xml:space="preserve"> od jejího doručení</w:t>
      </w:r>
      <w:r w:rsidR="00A0526B" w:rsidRPr="008B5521">
        <w:rPr>
          <w:rFonts w:ascii="Verdana" w:hAnsi="Verdana" w:cstheme="minorHAnsi"/>
          <w:sz w:val="18"/>
          <w:szCs w:val="18"/>
        </w:rPr>
        <w:t>, anebo ve lhůtě uvedené Kupujícím v objednávce</w:t>
      </w:r>
      <w:r w:rsidR="00893290" w:rsidRPr="008B5521">
        <w:rPr>
          <w:rFonts w:ascii="Verdana" w:hAnsi="Verdana" w:cstheme="minorHAnsi"/>
          <w:sz w:val="18"/>
          <w:szCs w:val="18"/>
        </w:rPr>
        <w:t xml:space="preserve">. Písemnou akceptací objednávky ze strany </w:t>
      </w:r>
      <w:r w:rsidR="00935934" w:rsidRPr="008B5521">
        <w:rPr>
          <w:rFonts w:ascii="Verdana" w:hAnsi="Verdana" w:cstheme="minorHAnsi"/>
          <w:sz w:val="18"/>
          <w:szCs w:val="18"/>
        </w:rPr>
        <w:t>Prodávajícího</w:t>
      </w:r>
      <w:r w:rsidR="00893290" w:rsidRPr="008B5521">
        <w:rPr>
          <w:rFonts w:ascii="Verdana" w:hAnsi="Verdana" w:cstheme="minorHAnsi"/>
          <w:sz w:val="18"/>
          <w:szCs w:val="18"/>
        </w:rPr>
        <w:t xml:space="preserve"> je uzavřena mezi </w:t>
      </w:r>
      <w:r w:rsidRPr="008B5521">
        <w:rPr>
          <w:rFonts w:ascii="Verdana" w:hAnsi="Verdana" w:cstheme="minorHAnsi"/>
          <w:sz w:val="18"/>
          <w:szCs w:val="18"/>
        </w:rPr>
        <w:t>Prodávajícím</w:t>
      </w:r>
      <w:r w:rsidR="00893290" w:rsidRPr="008B5521">
        <w:rPr>
          <w:rFonts w:ascii="Verdana" w:hAnsi="Verdana" w:cstheme="minorHAnsi"/>
          <w:sz w:val="18"/>
          <w:szCs w:val="18"/>
        </w:rPr>
        <w:t xml:space="preserve"> a </w:t>
      </w:r>
      <w:r w:rsidRPr="008B5521">
        <w:rPr>
          <w:rFonts w:ascii="Verdana" w:hAnsi="Verdana" w:cstheme="minorHAnsi"/>
          <w:sz w:val="18"/>
          <w:szCs w:val="18"/>
        </w:rPr>
        <w:t>Kupujícím</w:t>
      </w:r>
      <w:r w:rsidR="00893290" w:rsidRPr="008B5521">
        <w:rPr>
          <w:rFonts w:ascii="Verdana" w:hAnsi="Verdana" w:cstheme="minorHAnsi"/>
          <w:sz w:val="18"/>
          <w:szCs w:val="18"/>
        </w:rPr>
        <w:t xml:space="preserve"> dílčí smlouva na plnění dílčí veřejné zakázky, která se sestává z objednávky </w:t>
      </w:r>
      <w:r w:rsidRPr="008B5521">
        <w:rPr>
          <w:rFonts w:ascii="Verdana" w:hAnsi="Verdana" w:cstheme="minorHAnsi"/>
          <w:sz w:val="18"/>
          <w:szCs w:val="18"/>
        </w:rPr>
        <w:t>Kupujícího</w:t>
      </w:r>
      <w:r w:rsidR="00893290" w:rsidRPr="008B5521">
        <w:rPr>
          <w:rFonts w:ascii="Verdana" w:hAnsi="Verdana" w:cstheme="minorHAnsi"/>
          <w:sz w:val="18"/>
          <w:szCs w:val="18"/>
        </w:rPr>
        <w:t xml:space="preserve"> a její akceptace </w:t>
      </w:r>
      <w:r w:rsidRPr="008B5521">
        <w:rPr>
          <w:rFonts w:ascii="Verdana" w:hAnsi="Verdana" w:cstheme="minorHAnsi"/>
          <w:sz w:val="18"/>
          <w:szCs w:val="18"/>
        </w:rPr>
        <w:t>Prodávajícím</w:t>
      </w:r>
      <w:r w:rsidR="00893290" w:rsidRPr="008B5521">
        <w:rPr>
          <w:rFonts w:ascii="Verdana" w:hAnsi="Verdana" w:cstheme="minorHAnsi"/>
          <w:sz w:val="18"/>
          <w:szCs w:val="18"/>
        </w:rPr>
        <w:t xml:space="preserve">, jejíž obsah je dále tvořen dalšími ustanoveními této </w:t>
      </w:r>
      <w:r w:rsidR="00881560" w:rsidRPr="008B5521">
        <w:rPr>
          <w:rFonts w:ascii="Verdana" w:hAnsi="Verdana" w:cstheme="minorHAnsi"/>
          <w:sz w:val="18"/>
          <w:szCs w:val="18"/>
        </w:rPr>
        <w:t>Rámcové</w:t>
      </w:r>
      <w:r w:rsidR="00893290" w:rsidRPr="008B5521">
        <w:rPr>
          <w:rFonts w:ascii="Verdana" w:hAnsi="Verdana" w:cstheme="minorHAnsi"/>
          <w:sz w:val="18"/>
          <w:szCs w:val="18"/>
        </w:rPr>
        <w:t xml:space="preserve"> dohody a jejích příloh.</w:t>
      </w:r>
    </w:p>
    <w:p w14:paraId="164DA9B7" w14:textId="2B352781" w:rsidR="00893290" w:rsidRDefault="00FF14B8" w:rsidP="00E03C46">
      <w:pPr>
        <w:pStyle w:val="Odstavecseseznamem"/>
        <w:numPr>
          <w:ilvl w:val="0"/>
          <w:numId w:val="3"/>
        </w:numPr>
        <w:ind w:left="357" w:hanging="357"/>
        <w:contextualSpacing w:val="0"/>
        <w:jc w:val="both"/>
        <w:rPr>
          <w:rFonts w:ascii="Verdana" w:hAnsi="Verdana" w:cstheme="minorHAnsi"/>
          <w:sz w:val="18"/>
          <w:szCs w:val="18"/>
        </w:rPr>
      </w:pPr>
      <w:r w:rsidRPr="00E07298">
        <w:rPr>
          <w:rFonts w:ascii="Verdana" w:hAnsi="Verdana" w:cstheme="minorHAnsi"/>
          <w:sz w:val="18"/>
          <w:szCs w:val="18"/>
        </w:rPr>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w:t>
      </w:r>
      <w:proofErr w:type="spellStart"/>
      <w:r w:rsidRPr="00E07298">
        <w:rPr>
          <w:rFonts w:ascii="Verdana" w:hAnsi="Verdana" w:cstheme="minorHAnsi"/>
          <w:sz w:val="18"/>
          <w:szCs w:val="18"/>
        </w:rPr>
        <w:t>ust</w:t>
      </w:r>
      <w:proofErr w:type="spellEnd"/>
      <w:r w:rsidRPr="00E07298">
        <w:rPr>
          <w:rFonts w:ascii="Verdana" w:hAnsi="Verdana" w:cstheme="minorHAnsi"/>
          <w:sz w:val="18"/>
          <w:szCs w:val="18"/>
        </w:rPr>
        <w:t>. § 1785 občanského zákoníku obecným způsobem vymezen v této Rámcové dohodě a jejích přílohách. V rámci tohoto obecného vymezení je Kupující oprávněn vyzývat Prodávajícího opakovaně</w:t>
      </w:r>
      <w:r w:rsidR="009265C3">
        <w:rPr>
          <w:rFonts w:ascii="Verdana" w:hAnsi="Verdana" w:cstheme="minorHAnsi"/>
          <w:sz w:val="18"/>
          <w:szCs w:val="18"/>
        </w:rPr>
        <w:t xml:space="preserve"> </w:t>
      </w:r>
      <w:r w:rsidRPr="00E07298">
        <w:rPr>
          <w:rFonts w:ascii="Verdana" w:hAnsi="Verdana" w:cstheme="minorHAnsi"/>
          <w:sz w:val="18"/>
          <w:szCs w:val="18"/>
        </w:rPr>
        <w:t xml:space="preserve">k postupnému uzavírání jednotlivých budoucích smluv postupem uvedeným v článku II. odst. </w:t>
      </w:r>
      <w:r w:rsidR="008F7240">
        <w:rPr>
          <w:rFonts w:ascii="Verdana" w:hAnsi="Verdana" w:cstheme="minorHAnsi"/>
          <w:sz w:val="18"/>
          <w:szCs w:val="18"/>
        </w:rPr>
        <w:t>3</w:t>
      </w:r>
      <w:r w:rsidR="008F7240" w:rsidRPr="00E07298">
        <w:rPr>
          <w:rFonts w:ascii="Verdana" w:hAnsi="Verdana" w:cstheme="minorHAnsi"/>
          <w:sz w:val="18"/>
          <w:szCs w:val="18"/>
        </w:rPr>
        <w:t xml:space="preserve"> </w:t>
      </w:r>
      <w:r w:rsidRPr="00E07298">
        <w:rPr>
          <w:rFonts w:ascii="Verdana" w:hAnsi="Verdana" w:cstheme="minorHAnsi"/>
          <w:sz w:val="18"/>
          <w:szCs w:val="18"/>
        </w:rPr>
        <w:t xml:space="preserve">a </w:t>
      </w:r>
      <w:r w:rsidR="008F7240">
        <w:rPr>
          <w:rFonts w:ascii="Verdana" w:hAnsi="Verdana" w:cstheme="minorHAnsi"/>
          <w:sz w:val="18"/>
          <w:szCs w:val="18"/>
        </w:rPr>
        <w:t>4</w:t>
      </w:r>
      <w:r w:rsidR="008F7240" w:rsidRPr="00E07298">
        <w:rPr>
          <w:rFonts w:ascii="Verdana" w:hAnsi="Verdana" w:cstheme="minorHAnsi"/>
          <w:sz w:val="18"/>
          <w:szCs w:val="18"/>
        </w:rPr>
        <w:t xml:space="preserve"> </w:t>
      </w:r>
      <w:r w:rsidRPr="00E07298">
        <w:rPr>
          <w:rFonts w:ascii="Verdana" w:hAnsi="Verdana" w:cstheme="minorHAnsi"/>
          <w:sz w:val="18"/>
          <w:szCs w:val="18"/>
        </w:rPr>
        <w:t xml:space="preserve">této dohody, přičemž výzvou k uzavření dílčí smlouvy se rozumí objednávka. Prodávající je povinen výzvu k uzavření dílčí smlouvy akceptovat a smlouvu uzavřít ve lhůtě uvedené v II. odst. </w:t>
      </w:r>
      <w:r w:rsidR="00564401">
        <w:rPr>
          <w:rFonts w:ascii="Verdana" w:hAnsi="Verdana" w:cstheme="minorHAnsi"/>
          <w:sz w:val="18"/>
          <w:szCs w:val="18"/>
        </w:rPr>
        <w:t>6</w:t>
      </w:r>
      <w:r w:rsidR="00564401" w:rsidRPr="00E07298">
        <w:rPr>
          <w:rFonts w:ascii="Verdana" w:hAnsi="Verdana" w:cstheme="minorHAnsi"/>
          <w:sz w:val="18"/>
          <w:szCs w:val="18"/>
        </w:rPr>
        <w:t xml:space="preserve"> </w:t>
      </w:r>
      <w:r w:rsidRPr="00E07298">
        <w:rPr>
          <w:rFonts w:ascii="Verdana" w:hAnsi="Verdana" w:cstheme="minorHAnsi"/>
          <w:sz w:val="18"/>
          <w:szCs w:val="18"/>
        </w:rPr>
        <w:t xml:space="preserve">této dohody. Ujednanou lhůtou pro uzavírání budoucích smluv je doba trvání této Rámcové dohody. Oprávněnou smluvní stranou je Kupující. Poruší-li Prodávající povinnost uzavřít dílčí smlouvu dle tohoto článku dohody, je Prodávající povinen uhradit Kupujícímu smluvní pokutu ve </w:t>
      </w:r>
      <w:r w:rsidRPr="00452537">
        <w:rPr>
          <w:rFonts w:ascii="Verdana" w:hAnsi="Verdana" w:cstheme="minorHAnsi"/>
          <w:sz w:val="18"/>
          <w:szCs w:val="18"/>
        </w:rPr>
        <w:t xml:space="preserve">výši </w:t>
      </w:r>
      <w:r w:rsidR="00E07298" w:rsidRPr="00452537">
        <w:rPr>
          <w:rFonts w:ascii="Verdana" w:hAnsi="Verdana" w:cstheme="minorHAnsi"/>
          <w:sz w:val="18"/>
          <w:szCs w:val="18"/>
        </w:rPr>
        <w:t>10</w:t>
      </w:r>
      <w:r w:rsidRPr="00452537">
        <w:rPr>
          <w:rFonts w:ascii="Verdana" w:hAnsi="Verdana" w:cstheme="minorHAnsi"/>
          <w:sz w:val="18"/>
          <w:szCs w:val="18"/>
        </w:rPr>
        <w:t>%</w:t>
      </w:r>
      <w:r w:rsidRPr="00E07298">
        <w:rPr>
          <w:rFonts w:ascii="Verdana" w:hAnsi="Verdana" w:cstheme="minorHAnsi"/>
          <w:sz w:val="18"/>
          <w:szCs w:val="18"/>
        </w:rPr>
        <w:t xml:space="preserve"> z ceny za plnění budoucí dílčí smlouvy, kterou </w:t>
      </w:r>
      <w:r w:rsidR="00ED42A7" w:rsidRPr="00E07298">
        <w:rPr>
          <w:rFonts w:ascii="Verdana" w:hAnsi="Verdana" w:cstheme="minorHAnsi"/>
          <w:sz w:val="18"/>
          <w:szCs w:val="18"/>
        </w:rPr>
        <w:t>Prodá</w:t>
      </w:r>
      <w:r w:rsidRPr="00E07298">
        <w:rPr>
          <w:rFonts w:ascii="Verdana" w:hAnsi="Verdana" w:cstheme="minorHAnsi"/>
          <w:sz w:val="18"/>
          <w:szCs w:val="18"/>
        </w:rPr>
        <w:t xml:space="preserve">vající v rozporu se svou povinností po výzvě Kupujícího neuzavřel. Cena za plnění budoucí dílčí smlouvy se stanoví dle článku IV. odstavce 1 této </w:t>
      </w:r>
      <w:r w:rsidR="00B447F9">
        <w:rPr>
          <w:rFonts w:ascii="Verdana" w:hAnsi="Verdana" w:cstheme="minorHAnsi"/>
          <w:sz w:val="18"/>
          <w:szCs w:val="18"/>
        </w:rPr>
        <w:t>R</w:t>
      </w:r>
      <w:r w:rsidRPr="00E07298">
        <w:rPr>
          <w:rFonts w:ascii="Verdana" w:hAnsi="Verdana" w:cstheme="minorHAnsi"/>
          <w:sz w:val="18"/>
          <w:szCs w:val="18"/>
        </w:rPr>
        <w:t>ámcové dohody.</w:t>
      </w:r>
      <w:r w:rsidRPr="00E07298">
        <w:t xml:space="preserve"> </w:t>
      </w:r>
      <w:r w:rsidRPr="00E07298">
        <w:rPr>
          <w:rFonts w:ascii="Verdana" w:hAnsi="Verdana" w:cstheme="minorHAnsi"/>
          <w:sz w:val="18"/>
          <w:szCs w:val="18"/>
        </w:rPr>
        <w:t xml:space="preserve">Ustanovení bodu 89 </w:t>
      </w:r>
      <w:r w:rsidR="00EE2F09">
        <w:rPr>
          <w:rFonts w:ascii="Verdana" w:hAnsi="Verdana" w:cstheme="minorHAnsi"/>
          <w:sz w:val="18"/>
          <w:szCs w:val="18"/>
        </w:rPr>
        <w:t>O</w:t>
      </w:r>
      <w:r w:rsidRPr="00E07298">
        <w:rPr>
          <w:rFonts w:ascii="Verdana" w:hAnsi="Verdana" w:cstheme="minorHAnsi"/>
          <w:sz w:val="18"/>
          <w:szCs w:val="18"/>
        </w:rPr>
        <w:t>bchodních podmínek se uplatní i v tomto případě.</w:t>
      </w:r>
      <w:r w:rsidR="00893290" w:rsidRPr="00E07298">
        <w:rPr>
          <w:rFonts w:ascii="Verdana" w:hAnsi="Verdana" w:cstheme="minorHAnsi"/>
          <w:sz w:val="18"/>
          <w:szCs w:val="18"/>
        </w:rPr>
        <w:t xml:space="preserve"> </w:t>
      </w:r>
    </w:p>
    <w:p w14:paraId="3139391C" w14:textId="77777777" w:rsidR="00AC5157" w:rsidRPr="00E07298" w:rsidRDefault="00AC5157" w:rsidP="00AC5157">
      <w:pPr>
        <w:pStyle w:val="Odstavecseseznamem"/>
        <w:ind w:left="357"/>
        <w:contextualSpacing w:val="0"/>
        <w:jc w:val="both"/>
        <w:rPr>
          <w:rFonts w:ascii="Verdana" w:hAnsi="Verdana" w:cstheme="minorHAnsi"/>
          <w:sz w:val="18"/>
          <w:szCs w:val="18"/>
        </w:rPr>
      </w:pPr>
    </w:p>
    <w:p w14:paraId="164DA9B8" w14:textId="77777777" w:rsidR="00CC5257"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lastRenderedPageBreak/>
        <w:t>DOBA, MÍSTO, ZPŮSOB A LHŮTY PLNĚNÍ</w:t>
      </w:r>
    </w:p>
    <w:p w14:paraId="164DA9B9" w14:textId="3AC52B36" w:rsidR="00D608AA" w:rsidRPr="00802560" w:rsidRDefault="00D608AA" w:rsidP="009107B4">
      <w:pPr>
        <w:pStyle w:val="acnormalbulleted"/>
        <w:numPr>
          <w:ilvl w:val="0"/>
          <w:numId w:val="1"/>
        </w:numPr>
        <w:tabs>
          <w:tab w:val="clear" w:pos="360"/>
        </w:tabs>
        <w:rPr>
          <w:rFonts w:ascii="Verdana" w:hAnsi="Verdana" w:cstheme="minorHAnsi"/>
          <w:sz w:val="18"/>
          <w:szCs w:val="18"/>
        </w:rPr>
      </w:pPr>
      <w:r w:rsidRPr="008B5521">
        <w:rPr>
          <w:rFonts w:ascii="Verdana" w:eastAsiaTheme="majorEastAsia" w:hAnsi="Verdana" w:cstheme="minorHAnsi"/>
          <w:bCs/>
          <w:sz w:val="18"/>
          <w:szCs w:val="18"/>
        </w:rPr>
        <w:t xml:space="preserve">Tato </w:t>
      </w:r>
      <w:r w:rsidR="00881560" w:rsidRPr="008B5521">
        <w:rPr>
          <w:rFonts w:ascii="Verdana" w:eastAsiaTheme="majorEastAsia" w:hAnsi="Verdana" w:cstheme="minorHAnsi"/>
          <w:bCs/>
          <w:sz w:val="18"/>
          <w:szCs w:val="18"/>
        </w:rPr>
        <w:t>Rámcová</w:t>
      </w:r>
      <w:r w:rsidRPr="008B5521">
        <w:rPr>
          <w:rFonts w:ascii="Verdana" w:eastAsiaTheme="majorEastAsia" w:hAnsi="Verdana" w:cstheme="minorHAnsi"/>
          <w:bCs/>
          <w:sz w:val="18"/>
          <w:szCs w:val="18"/>
        </w:rPr>
        <w:t xml:space="preserve"> dohoda je </w:t>
      </w:r>
      <w:r w:rsidRPr="008B5521">
        <w:rPr>
          <w:rFonts w:ascii="Verdana" w:hAnsi="Verdana" w:cstheme="minorHAnsi"/>
          <w:sz w:val="18"/>
          <w:szCs w:val="18"/>
        </w:rPr>
        <w:t>uzavírána</w:t>
      </w:r>
      <w:r w:rsidRPr="008B5521">
        <w:rPr>
          <w:rFonts w:ascii="Verdana" w:eastAsiaTheme="majorEastAsia" w:hAnsi="Verdana" w:cstheme="minorHAnsi"/>
          <w:bCs/>
          <w:sz w:val="18"/>
          <w:szCs w:val="18"/>
        </w:rPr>
        <w:t xml:space="preserve"> na dobu </w:t>
      </w:r>
      <w:r w:rsidR="009265C3">
        <w:rPr>
          <w:rFonts w:ascii="Verdana" w:eastAsiaTheme="majorEastAsia" w:hAnsi="Verdana" w:cstheme="minorHAnsi"/>
          <w:bCs/>
          <w:sz w:val="18"/>
          <w:szCs w:val="18"/>
        </w:rPr>
        <w:t>36</w:t>
      </w:r>
      <w:r w:rsidRPr="00B851AE">
        <w:rPr>
          <w:rFonts w:ascii="Verdana" w:eastAsiaTheme="majorEastAsia" w:hAnsi="Verdana" w:cstheme="minorHAnsi"/>
          <w:bCs/>
          <w:sz w:val="18"/>
          <w:szCs w:val="18"/>
        </w:rPr>
        <w:t xml:space="preserve"> měsíců od nabytí její účinnosti, </w:t>
      </w:r>
      <w:r w:rsidRPr="00B851AE">
        <w:rPr>
          <w:rFonts w:ascii="Verdana" w:hAnsi="Verdana" w:cstheme="minorHAnsi"/>
          <w:sz w:val="18"/>
          <w:szCs w:val="18"/>
        </w:rPr>
        <w:t xml:space="preserve">anebo do doby uzavření dílčí smlouvy, na základě které dojde k objednání </w:t>
      </w:r>
      <w:r w:rsidR="009E6633">
        <w:rPr>
          <w:rFonts w:ascii="Verdana" w:hAnsi="Verdana" w:cstheme="minorHAnsi"/>
          <w:sz w:val="18"/>
          <w:szCs w:val="18"/>
        </w:rPr>
        <w:t>materiálu</w:t>
      </w:r>
      <w:r w:rsidR="009E6633" w:rsidRPr="00B851AE">
        <w:rPr>
          <w:rFonts w:ascii="Verdana" w:hAnsi="Verdana" w:cstheme="minorHAnsi"/>
          <w:sz w:val="18"/>
          <w:szCs w:val="18"/>
        </w:rPr>
        <w:t xml:space="preserve"> </w:t>
      </w:r>
      <w:r w:rsidRPr="00B851AE">
        <w:rPr>
          <w:rFonts w:ascii="Verdana" w:hAnsi="Verdana" w:cstheme="minorHAnsi"/>
          <w:sz w:val="18"/>
          <w:szCs w:val="18"/>
        </w:rPr>
        <w:t xml:space="preserve">dle této </w:t>
      </w:r>
      <w:r w:rsidR="00881560" w:rsidRPr="00B851AE">
        <w:rPr>
          <w:rFonts w:ascii="Verdana" w:hAnsi="Verdana" w:cstheme="minorHAnsi"/>
          <w:sz w:val="18"/>
          <w:szCs w:val="18"/>
        </w:rPr>
        <w:t>Rámcové</w:t>
      </w:r>
      <w:r w:rsidRPr="00B851AE">
        <w:rPr>
          <w:rFonts w:ascii="Verdana" w:hAnsi="Verdana" w:cstheme="minorHAnsi"/>
          <w:sz w:val="18"/>
          <w:szCs w:val="18"/>
        </w:rPr>
        <w:t xml:space="preserve"> dohody (v součtu všech dílčích smluv) v částce </w:t>
      </w:r>
      <w:r w:rsidRPr="00802560">
        <w:rPr>
          <w:rFonts w:ascii="Verdana" w:hAnsi="Verdana" w:cstheme="minorHAnsi"/>
          <w:sz w:val="18"/>
          <w:szCs w:val="18"/>
        </w:rPr>
        <w:t xml:space="preserve">převyšující </w:t>
      </w:r>
      <w:r w:rsidR="009265C3">
        <w:rPr>
          <w:rFonts w:ascii="Verdana" w:hAnsi="Verdana" w:cstheme="minorHAnsi"/>
          <w:sz w:val="18"/>
          <w:szCs w:val="18"/>
        </w:rPr>
        <w:t>1.</w:t>
      </w:r>
      <w:r w:rsidR="00DD3059">
        <w:rPr>
          <w:rFonts w:ascii="Verdana" w:hAnsi="Verdana" w:cstheme="minorHAnsi"/>
          <w:sz w:val="18"/>
          <w:szCs w:val="18"/>
        </w:rPr>
        <w:t xml:space="preserve"> </w:t>
      </w:r>
      <w:r w:rsidR="009265C3">
        <w:rPr>
          <w:rFonts w:ascii="Verdana" w:hAnsi="Verdana" w:cstheme="minorHAnsi"/>
          <w:sz w:val="18"/>
          <w:szCs w:val="18"/>
        </w:rPr>
        <w:t>099</w:t>
      </w:r>
      <w:r w:rsidR="00DD3059">
        <w:rPr>
          <w:rFonts w:ascii="Verdana" w:hAnsi="Verdana" w:cstheme="minorHAnsi"/>
          <w:sz w:val="18"/>
          <w:szCs w:val="18"/>
        </w:rPr>
        <w:t>.</w:t>
      </w:r>
      <w:r w:rsidR="009265C3">
        <w:rPr>
          <w:rFonts w:ascii="Verdana" w:hAnsi="Verdana" w:cstheme="minorHAnsi"/>
          <w:sz w:val="18"/>
          <w:szCs w:val="18"/>
        </w:rPr>
        <w:t xml:space="preserve"> 000.000</w:t>
      </w:r>
      <w:r w:rsidRPr="00802560">
        <w:rPr>
          <w:rFonts w:ascii="Verdana" w:hAnsi="Verdana" w:cstheme="minorHAnsi"/>
          <w:sz w:val="18"/>
          <w:szCs w:val="18"/>
        </w:rPr>
        <w:t>,-Kč</w:t>
      </w:r>
      <w:r w:rsidRPr="00802560">
        <w:rPr>
          <w:rFonts w:ascii="Verdana" w:hAnsi="Verdana" w:cstheme="minorHAnsi"/>
          <w:b/>
          <w:sz w:val="18"/>
          <w:szCs w:val="18"/>
        </w:rPr>
        <w:t xml:space="preserve"> </w:t>
      </w:r>
      <w:r w:rsidRPr="00802560">
        <w:rPr>
          <w:rFonts w:ascii="Verdana" w:hAnsi="Verdana" w:cstheme="minorHAnsi"/>
          <w:sz w:val="18"/>
          <w:szCs w:val="18"/>
        </w:rPr>
        <w:t xml:space="preserve">bez DPH. V případě, že dojde k ukončení účinnosti této </w:t>
      </w:r>
      <w:r w:rsidR="00881560" w:rsidRPr="00802560">
        <w:rPr>
          <w:rFonts w:ascii="Verdana" w:hAnsi="Verdana" w:cstheme="minorHAnsi"/>
          <w:sz w:val="18"/>
          <w:szCs w:val="18"/>
        </w:rPr>
        <w:t>Rámcové</w:t>
      </w:r>
      <w:r w:rsidRPr="00802560">
        <w:rPr>
          <w:rFonts w:ascii="Verdana" w:hAnsi="Verdana" w:cstheme="minorHAnsi"/>
          <w:sz w:val="18"/>
          <w:szCs w:val="18"/>
        </w:rPr>
        <w:t xml:space="preserve"> dohody dle předchozí věty, nemá toto ukončení vliv na účinnost dílčích smluv, které byly na základě této </w:t>
      </w:r>
      <w:r w:rsidR="00881560" w:rsidRPr="00802560">
        <w:rPr>
          <w:rFonts w:ascii="Verdana" w:hAnsi="Verdana" w:cstheme="minorHAnsi"/>
          <w:sz w:val="18"/>
          <w:szCs w:val="18"/>
        </w:rPr>
        <w:t>Rámcové</w:t>
      </w:r>
      <w:r w:rsidRPr="00802560">
        <w:rPr>
          <w:rFonts w:ascii="Verdana" w:hAnsi="Verdana" w:cstheme="minorHAnsi"/>
          <w:sz w:val="18"/>
          <w:szCs w:val="18"/>
        </w:rPr>
        <w:t xml:space="preserve"> dohody uzavřeny. Kupující není oprávněn na základě této </w:t>
      </w:r>
      <w:r w:rsidR="00881560" w:rsidRPr="00802560">
        <w:rPr>
          <w:rFonts w:ascii="Verdana" w:hAnsi="Verdana" w:cstheme="minorHAnsi"/>
          <w:sz w:val="18"/>
          <w:szCs w:val="18"/>
        </w:rPr>
        <w:t>Rámcové</w:t>
      </w:r>
      <w:r w:rsidRPr="00802560">
        <w:rPr>
          <w:rFonts w:ascii="Verdana" w:hAnsi="Verdana" w:cstheme="minorHAnsi"/>
          <w:sz w:val="18"/>
          <w:szCs w:val="18"/>
        </w:rPr>
        <w:t xml:space="preserve"> dohody učinit objednávky (v součtu všech objednávek) přesahující částku </w:t>
      </w:r>
      <w:r w:rsidR="009265C3">
        <w:rPr>
          <w:rFonts w:ascii="Verdana" w:hAnsi="Verdana" w:cstheme="minorHAnsi"/>
          <w:sz w:val="18"/>
          <w:szCs w:val="18"/>
        </w:rPr>
        <w:t>1.10</w:t>
      </w:r>
      <w:r w:rsidR="00802560" w:rsidRPr="00802560">
        <w:rPr>
          <w:rFonts w:ascii="Verdana" w:hAnsi="Verdana" w:cstheme="minorHAnsi"/>
          <w:sz w:val="18"/>
          <w:szCs w:val="18"/>
        </w:rPr>
        <w:t>0.000.000</w:t>
      </w:r>
      <w:r w:rsidRPr="00802560">
        <w:rPr>
          <w:rFonts w:ascii="Verdana" w:hAnsi="Verdana" w:cstheme="minorHAnsi"/>
          <w:sz w:val="18"/>
          <w:szCs w:val="18"/>
        </w:rPr>
        <w:t>,- Kč</w:t>
      </w:r>
      <w:r w:rsidRPr="00802560">
        <w:rPr>
          <w:rFonts w:ascii="Verdana" w:hAnsi="Verdana" w:cstheme="minorHAnsi"/>
          <w:b/>
          <w:sz w:val="18"/>
          <w:szCs w:val="18"/>
        </w:rPr>
        <w:t xml:space="preserve"> </w:t>
      </w:r>
      <w:r w:rsidRPr="00802560">
        <w:rPr>
          <w:rFonts w:ascii="Verdana" w:hAnsi="Verdana" w:cstheme="minorHAnsi"/>
          <w:sz w:val="18"/>
          <w:szCs w:val="18"/>
        </w:rPr>
        <w:t>bez DPH</w:t>
      </w:r>
      <w:r w:rsidRPr="00802560">
        <w:rPr>
          <w:rFonts w:ascii="Verdana" w:eastAsiaTheme="majorEastAsia" w:hAnsi="Verdana" w:cstheme="minorHAnsi"/>
          <w:bCs/>
          <w:sz w:val="18"/>
          <w:szCs w:val="18"/>
        </w:rPr>
        <w:t>.</w:t>
      </w:r>
    </w:p>
    <w:p w14:paraId="164DA9BA" w14:textId="7375A061" w:rsidR="00062B10" w:rsidRPr="00B851AE" w:rsidRDefault="00D608AA" w:rsidP="00D9437C">
      <w:pPr>
        <w:pStyle w:val="acnormalbulleted"/>
        <w:numPr>
          <w:ilvl w:val="0"/>
          <w:numId w:val="1"/>
        </w:numPr>
        <w:tabs>
          <w:tab w:val="clear" w:pos="426"/>
        </w:tabs>
        <w:rPr>
          <w:rFonts w:ascii="Verdana" w:hAnsi="Verdana" w:cstheme="minorHAnsi"/>
          <w:sz w:val="18"/>
          <w:szCs w:val="18"/>
        </w:rPr>
      </w:pPr>
      <w:r w:rsidRPr="00B851AE">
        <w:rPr>
          <w:rFonts w:ascii="Verdana" w:hAnsi="Verdana" w:cstheme="minorHAnsi"/>
          <w:sz w:val="18"/>
          <w:szCs w:val="18"/>
        </w:rPr>
        <w:t>Míst</w:t>
      </w:r>
      <w:r w:rsidR="00474AD3" w:rsidRPr="00B851AE">
        <w:rPr>
          <w:rFonts w:ascii="Verdana" w:hAnsi="Verdana" w:cstheme="minorHAnsi"/>
          <w:sz w:val="18"/>
          <w:szCs w:val="18"/>
        </w:rPr>
        <w:t>o</w:t>
      </w:r>
      <w:r w:rsidRPr="00B851AE">
        <w:rPr>
          <w:rFonts w:ascii="Verdana" w:hAnsi="Verdana" w:cstheme="minorHAnsi"/>
          <w:sz w:val="18"/>
          <w:szCs w:val="18"/>
        </w:rPr>
        <w:t xml:space="preserve"> plnění dílčích smluv je zpravidla uvedeno v dílčí smlouvě. </w:t>
      </w:r>
      <w:r w:rsidR="00062B10" w:rsidRPr="00B851AE">
        <w:rPr>
          <w:rFonts w:ascii="Verdana" w:eastAsiaTheme="majorEastAsia" w:hAnsi="Verdana" w:cstheme="minorHAnsi"/>
          <w:bCs/>
          <w:sz w:val="18"/>
          <w:szCs w:val="18"/>
        </w:rPr>
        <w:t xml:space="preserve">Dopravu požadovaného </w:t>
      </w:r>
      <w:r w:rsidR="009E6633">
        <w:rPr>
          <w:rFonts w:ascii="Verdana" w:eastAsiaTheme="majorEastAsia" w:hAnsi="Verdana" w:cstheme="minorHAnsi"/>
          <w:bCs/>
          <w:sz w:val="18"/>
          <w:szCs w:val="18"/>
        </w:rPr>
        <w:t xml:space="preserve">materiálu </w:t>
      </w:r>
      <w:r w:rsidR="00062B10" w:rsidRPr="00B851AE">
        <w:rPr>
          <w:rFonts w:ascii="Verdana" w:eastAsiaTheme="majorEastAsia" w:hAnsi="Verdana" w:cstheme="minorHAnsi"/>
          <w:bCs/>
          <w:sz w:val="18"/>
          <w:szCs w:val="18"/>
        </w:rPr>
        <w:t>do místa plnění zajišťuje Prodávající.</w:t>
      </w:r>
      <w:r w:rsidR="00062B10" w:rsidRPr="00B851AE">
        <w:rPr>
          <w:rFonts w:ascii="Verdana" w:hAnsi="Verdana" w:cstheme="minorHAnsi"/>
          <w:sz w:val="18"/>
          <w:szCs w:val="18"/>
        </w:rPr>
        <w:t xml:space="preserve"> </w:t>
      </w:r>
    </w:p>
    <w:p w14:paraId="203C5544" w14:textId="7AA93261" w:rsidR="00B851AE" w:rsidRPr="00B851AE" w:rsidRDefault="00B851AE" w:rsidP="00B851AE">
      <w:pPr>
        <w:pStyle w:val="acnormalbulleted"/>
        <w:numPr>
          <w:ilvl w:val="0"/>
          <w:numId w:val="1"/>
        </w:numPr>
        <w:tabs>
          <w:tab w:val="clear" w:pos="426"/>
        </w:tabs>
        <w:rPr>
          <w:rFonts w:ascii="Verdana" w:eastAsia="Verdana" w:hAnsi="Verdana"/>
          <w:noProof/>
          <w:sz w:val="18"/>
          <w:szCs w:val="18"/>
        </w:rPr>
      </w:pPr>
      <w:r w:rsidRPr="00B851AE">
        <w:rPr>
          <w:rFonts w:ascii="Verdana" w:eastAsia="Verdana" w:hAnsi="Verdana"/>
          <w:noProof/>
          <w:sz w:val="18"/>
          <w:szCs w:val="18"/>
        </w:rPr>
        <w:t>Místy plnění jsou</w:t>
      </w:r>
      <w:r w:rsidR="009265C3">
        <w:rPr>
          <w:rFonts w:ascii="Verdana" w:eastAsia="Verdana" w:hAnsi="Verdana"/>
          <w:noProof/>
          <w:sz w:val="18"/>
          <w:szCs w:val="18"/>
        </w:rPr>
        <w:t xml:space="preserve"> železniční stanice a výhybny Zadavatele na celém území České republiky a</w:t>
      </w:r>
      <w:r w:rsidR="00DF2E4F">
        <w:rPr>
          <w:rFonts w:ascii="Verdana" w:eastAsia="Verdana" w:hAnsi="Verdana"/>
          <w:noProof/>
          <w:sz w:val="18"/>
          <w:szCs w:val="18"/>
        </w:rPr>
        <w:t> </w:t>
      </w:r>
      <w:r w:rsidR="009265C3">
        <w:rPr>
          <w:rFonts w:ascii="Verdana" w:eastAsia="Verdana" w:hAnsi="Verdana"/>
          <w:noProof/>
          <w:sz w:val="18"/>
          <w:szCs w:val="18"/>
        </w:rPr>
        <w:t xml:space="preserve"> </w:t>
      </w:r>
      <w:r w:rsidR="001A569B">
        <w:rPr>
          <w:rFonts w:ascii="Verdana" w:eastAsia="Verdana" w:hAnsi="Verdana"/>
          <w:noProof/>
          <w:sz w:val="18"/>
          <w:szCs w:val="18"/>
        </w:rPr>
        <w:t xml:space="preserve">dvě Střediska </w:t>
      </w:r>
      <w:r w:rsidR="009265C3">
        <w:rPr>
          <w:rFonts w:ascii="Verdana" w:eastAsia="Verdana" w:hAnsi="Verdana"/>
          <w:noProof/>
          <w:sz w:val="18"/>
          <w:szCs w:val="18"/>
        </w:rPr>
        <w:t>svrškov</w:t>
      </w:r>
      <w:r w:rsidR="001A569B">
        <w:rPr>
          <w:rFonts w:ascii="Verdana" w:eastAsia="Verdana" w:hAnsi="Verdana"/>
          <w:noProof/>
          <w:sz w:val="18"/>
          <w:szCs w:val="18"/>
        </w:rPr>
        <w:t>é</w:t>
      </w:r>
      <w:r w:rsidR="009265C3">
        <w:rPr>
          <w:rFonts w:ascii="Verdana" w:eastAsia="Verdana" w:hAnsi="Verdana"/>
          <w:noProof/>
          <w:sz w:val="18"/>
          <w:szCs w:val="18"/>
        </w:rPr>
        <w:t>ho materiáu – v Hradci Králové a Hranicích na Moravě.</w:t>
      </w:r>
      <w:r w:rsidRPr="00B851AE">
        <w:rPr>
          <w:rFonts w:ascii="Verdana" w:eastAsia="Verdana" w:hAnsi="Verdana"/>
          <w:noProof/>
          <w:sz w:val="18"/>
          <w:szCs w:val="18"/>
        </w:rPr>
        <w:t xml:space="preserve"> </w:t>
      </w:r>
    </w:p>
    <w:p w14:paraId="32F7748F" w14:textId="77777777" w:rsidR="00B851AE" w:rsidRPr="00B851AE" w:rsidRDefault="00B851AE" w:rsidP="00FD6CEC">
      <w:pPr>
        <w:pStyle w:val="acnormalbulleted"/>
        <w:numPr>
          <w:ilvl w:val="0"/>
          <w:numId w:val="1"/>
        </w:numPr>
        <w:tabs>
          <w:tab w:val="clear" w:pos="426"/>
        </w:tabs>
        <w:rPr>
          <w:rFonts w:ascii="Verdana" w:eastAsia="Verdana" w:hAnsi="Verdana"/>
          <w:noProof/>
          <w:sz w:val="18"/>
          <w:szCs w:val="18"/>
        </w:rPr>
      </w:pPr>
      <w:r w:rsidRPr="00B851AE">
        <w:rPr>
          <w:rFonts w:ascii="Verdana" w:eastAsia="Verdana" w:hAnsi="Verdana"/>
          <w:noProof/>
          <w:sz w:val="18"/>
          <w:szCs w:val="18"/>
        </w:rPr>
        <w:t>Kupující požaduje, aby Prodávající realizoval plnění dílčích smluv ve lhůtách uvedených v dílčí smlouvě. Prodávající je povinen tyto lhůty dodržet. Lhůta pro dodání materiálu je zpravidla stanovena následovně:</w:t>
      </w:r>
    </w:p>
    <w:p w14:paraId="5A3F6F15" w14:textId="7E916AD9" w:rsidR="00B851AE" w:rsidRDefault="00B851AE" w:rsidP="00261525">
      <w:pPr>
        <w:pStyle w:val="Odstavecseseznamem"/>
        <w:numPr>
          <w:ilvl w:val="0"/>
          <w:numId w:val="16"/>
        </w:numPr>
        <w:spacing w:after="120" w:line="264" w:lineRule="auto"/>
        <w:rPr>
          <w:rFonts w:ascii="Verdana" w:eastAsia="Verdana" w:hAnsi="Verdana"/>
          <w:noProof/>
          <w:sz w:val="18"/>
          <w:szCs w:val="18"/>
        </w:rPr>
      </w:pPr>
      <w:r w:rsidRPr="008D75A3">
        <w:rPr>
          <w:rFonts w:ascii="Verdana" w:eastAsia="Verdana" w:hAnsi="Verdana"/>
          <w:noProof/>
          <w:sz w:val="18"/>
          <w:szCs w:val="18"/>
        </w:rPr>
        <w:t xml:space="preserve">do </w:t>
      </w:r>
      <w:r w:rsidR="008D75A3" w:rsidRPr="008D75A3">
        <w:rPr>
          <w:rFonts w:ascii="Verdana" w:eastAsia="Verdana" w:hAnsi="Verdana"/>
          <w:noProof/>
          <w:sz w:val="18"/>
          <w:szCs w:val="18"/>
        </w:rPr>
        <w:t>3</w:t>
      </w:r>
      <w:r w:rsidRPr="008D75A3">
        <w:rPr>
          <w:rFonts w:ascii="Verdana" w:eastAsia="Verdana" w:hAnsi="Verdana"/>
          <w:noProof/>
          <w:sz w:val="18"/>
          <w:szCs w:val="18"/>
        </w:rPr>
        <w:t xml:space="preserve"> měsíců ode dne odeslání objednávky Prodávajícímu,</w:t>
      </w:r>
      <w:r w:rsidR="008D75A3" w:rsidRPr="008D75A3">
        <w:rPr>
          <w:rFonts w:ascii="Verdana" w:eastAsia="Verdana" w:hAnsi="Verdana"/>
          <w:noProof/>
          <w:sz w:val="18"/>
          <w:szCs w:val="18"/>
        </w:rPr>
        <w:t xml:space="preserve"> u standartních objednávek</w:t>
      </w:r>
    </w:p>
    <w:p w14:paraId="2BBD15F2" w14:textId="43DC9C67" w:rsidR="008D75A3" w:rsidRDefault="008D75A3" w:rsidP="00261525">
      <w:pPr>
        <w:pStyle w:val="Odstavecseseznamem"/>
        <w:numPr>
          <w:ilvl w:val="0"/>
          <w:numId w:val="16"/>
        </w:numPr>
        <w:spacing w:after="120" w:line="264" w:lineRule="auto"/>
        <w:rPr>
          <w:rFonts w:ascii="Verdana" w:eastAsia="Verdana" w:hAnsi="Verdana"/>
          <w:noProof/>
          <w:sz w:val="18"/>
          <w:szCs w:val="18"/>
        </w:rPr>
      </w:pPr>
      <w:r>
        <w:rPr>
          <w:rFonts w:ascii="Verdana" w:eastAsia="Verdana" w:hAnsi="Verdana"/>
          <w:noProof/>
          <w:sz w:val="18"/>
          <w:szCs w:val="18"/>
        </w:rPr>
        <w:t>zkrácený termín dodání dle dohody, viz. čl. 4.3. (zpravidla 14 dnů)</w:t>
      </w:r>
    </w:p>
    <w:p w14:paraId="0168FC61" w14:textId="55CD7545" w:rsidR="008D75A3" w:rsidRDefault="008D75A3" w:rsidP="00261525">
      <w:pPr>
        <w:pStyle w:val="Odstavecseseznamem"/>
        <w:numPr>
          <w:ilvl w:val="0"/>
          <w:numId w:val="16"/>
        </w:numPr>
        <w:spacing w:after="120" w:line="264" w:lineRule="auto"/>
        <w:rPr>
          <w:rFonts w:ascii="Verdana" w:eastAsia="Verdana" w:hAnsi="Verdana"/>
          <w:noProof/>
          <w:sz w:val="18"/>
          <w:szCs w:val="18"/>
        </w:rPr>
      </w:pPr>
      <w:r>
        <w:rPr>
          <w:rFonts w:ascii="Verdana" w:eastAsia="Verdana" w:hAnsi="Verdana"/>
          <w:noProof/>
          <w:sz w:val="18"/>
          <w:szCs w:val="18"/>
        </w:rPr>
        <w:t>do 48 hodin od odeslání objednávky Prodávajícímu, viz. čl.</w:t>
      </w:r>
      <w:r w:rsidR="00DF2E4F">
        <w:rPr>
          <w:rFonts w:ascii="Verdana" w:eastAsia="Verdana" w:hAnsi="Verdana"/>
          <w:noProof/>
          <w:sz w:val="18"/>
          <w:szCs w:val="18"/>
        </w:rPr>
        <w:t xml:space="preserve"> 4.4.</w:t>
      </w:r>
    </w:p>
    <w:p w14:paraId="4618A970" w14:textId="2BD98CB4" w:rsidR="00DF2E4F" w:rsidRPr="008D75A3" w:rsidRDefault="00DF2E4F" w:rsidP="00DF2E4F">
      <w:pPr>
        <w:pStyle w:val="Odstavecseseznamem"/>
        <w:spacing w:after="120" w:line="264" w:lineRule="auto"/>
        <w:ind w:left="1146"/>
        <w:rPr>
          <w:rFonts w:ascii="Verdana" w:eastAsia="Verdana" w:hAnsi="Verdana"/>
          <w:noProof/>
          <w:sz w:val="18"/>
          <w:szCs w:val="18"/>
        </w:rPr>
      </w:pPr>
      <w:r>
        <w:rPr>
          <w:rFonts w:ascii="Verdana" w:eastAsia="Verdana" w:hAnsi="Verdana"/>
          <w:noProof/>
          <w:sz w:val="18"/>
          <w:szCs w:val="18"/>
        </w:rPr>
        <w:t>Požadované lhůty realizace konkrétních dodávek budou blíže specifikované v rámci jednotlivých objednávek.</w:t>
      </w:r>
    </w:p>
    <w:p w14:paraId="34129707" w14:textId="0F76D283" w:rsidR="00B851AE" w:rsidRDefault="00B851AE" w:rsidP="00261525">
      <w:pPr>
        <w:numPr>
          <w:ilvl w:val="1"/>
          <w:numId w:val="12"/>
        </w:numPr>
        <w:spacing w:after="120" w:line="264" w:lineRule="auto"/>
        <w:jc w:val="both"/>
        <w:rPr>
          <w:rFonts w:ascii="Verdana" w:eastAsia="Verdana" w:hAnsi="Verdana"/>
          <w:noProof/>
          <w:sz w:val="18"/>
          <w:szCs w:val="18"/>
        </w:rPr>
      </w:pPr>
      <w:r w:rsidRPr="00B851AE">
        <w:rPr>
          <w:rFonts w:ascii="Verdana" w:eastAsia="Verdana" w:hAnsi="Verdana"/>
          <w:noProof/>
          <w:sz w:val="18"/>
          <w:szCs w:val="18"/>
        </w:rPr>
        <w:t>V případě mimořádné události ze strany Kupujícího ve smyslu ustanovení § 49 zákona č.</w:t>
      </w:r>
      <w:r w:rsidR="002D0C97">
        <w:rPr>
          <w:rFonts w:ascii="Verdana" w:eastAsia="Verdana" w:hAnsi="Verdana"/>
          <w:noProof/>
          <w:sz w:val="18"/>
          <w:szCs w:val="18"/>
        </w:rPr>
        <w:t> </w:t>
      </w:r>
      <w:r w:rsidRPr="00B851AE">
        <w:rPr>
          <w:rFonts w:ascii="Verdana" w:eastAsia="Verdana" w:hAnsi="Verdana"/>
          <w:noProof/>
          <w:sz w:val="18"/>
          <w:szCs w:val="18"/>
        </w:rPr>
        <w:t>266/1994 Sb., o dráhách, ve znění pozdějších předpisů, je nutné realiz</w:t>
      </w:r>
      <w:r w:rsidR="00C96AA3">
        <w:rPr>
          <w:rFonts w:ascii="Verdana" w:eastAsia="Verdana" w:hAnsi="Verdana"/>
          <w:noProof/>
          <w:sz w:val="18"/>
          <w:szCs w:val="18"/>
        </w:rPr>
        <w:t xml:space="preserve">ovat dodávky </w:t>
      </w:r>
      <w:r w:rsidR="00DF2E4F">
        <w:rPr>
          <w:rFonts w:ascii="Verdana" w:eastAsia="Verdana" w:hAnsi="Verdana"/>
          <w:noProof/>
          <w:sz w:val="18"/>
          <w:szCs w:val="18"/>
        </w:rPr>
        <w:t xml:space="preserve">materiálu </w:t>
      </w:r>
      <w:r w:rsidRPr="00B851AE">
        <w:rPr>
          <w:rFonts w:ascii="Verdana" w:eastAsia="Verdana" w:hAnsi="Verdana"/>
          <w:noProof/>
          <w:sz w:val="18"/>
          <w:szCs w:val="18"/>
        </w:rPr>
        <w:t>v dřívějším t</w:t>
      </w:r>
      <w:r w:rsidR="00DF2E4F">
        <w:rPr>
          <w:rFonts w:ascii="Verdana" w:eastAsia="Verdana" w:hAnsi="Verdana"/>
          <w:noProof/>
          <w:sz w:val="18"/>
          <w:szCs w:val="18"/>
        </w:rPr>
        <w:t>ermínu, než je uvedeno v bodě 4</w:t>
      </w:r>
      <w:r w:rsidRPr="00B851AE">
        <w:rPr>
          <w:rFonts w:ascii="Verdana" w:eastAsia="Verdana" w:hAnsi="Verdana"/>
          <w:noProof/>
          <w:sz w:val="18"/>
          <w:szCs w:val="18"/>
        </w:rPr>
        <w:t xml:space="preserve"> této </w:t>
      </w:r>
      <w:r w:rsidR="00B447F9">
        <w:rPr>
          <w:rFonts w:ascii="Verdana" w:eastAsia="Verdana" w:hAnsi="Verdana"/>
          <w:noProof/>
          <w:sz w:val="18"/>
          <w:szCs w:val="18"/>
        </w:rPr>
        <w:t>R</w:t>
      </w:r>
      <w:r w:rsidRPr="00B851AE">
        <w:rPr>
          <w:rFonts w:ascii="Verdana" w:eastAsia="Verdana" w:hAnsi="Verdana"/>
          <w:noProof/>
          <w:sz w:val="18"/>
          <w:szCs w:val="18"/>
        </w:rPr>
        <w:t xml:space="preserve">ámcové dohody, a to na základě oboustranné písemné dohody uzavřené Kupujícím a Prodávajícím na základě následujícího postupu. Před zahájením dílčí zakázky zašle Kupující Prodávajícímu prostřednictvím e-mailové zprávy  požadovaný návrh termínu dodání. Prodávající je povinen písemně prostřednictvím e-mailové zprávy, nejpozději do 5 pracovních dní, zaslat Kupujícímu odpověď na jím navhovaný termín dodání. V případě potvrzení možného termínu dodání Kupující zašle Prodávajícímu objednávku. </w:t>
      </w:r>
    </w:p>
    <w:p w14:paraId="6422393B" w14:textId="5D17577A" w:rsidR="008D75A3" w:rsidRPr="00DF2E4F" w:rsidRDefault="008D75A3" w:rsidP="00261525">
      <w:pPr>
        <w:numPr>
          <w:ilvl w:val="1"/>
          <w:numId w:val="12"/>
        </w:numPr>
        <w:spacing w:after="120" w:line="264" w:lineRule="auto"/>
        <w:jc w:val="both"/>
        <w:rPr>
          <w:rFonts w:ascii="Verdana" w:hAnsi="Verdana"/>
          <w:noProof/>
          <w:sz w:val="18"/>
          <w:szCs w:val="18"/>
        </w:rPr>
      </w:pPr>
      <w:r w:rsidRPr="00DF2E4F">
        <w:rPr>
          <w:rFonts w:ascii="Verdana" w:hAnsi="Verdana"/>
          <w:noProof/>
          <w:sz w:val="18"/>
          <w:szCs w:val="18"/>
        </w:rPr>
        <w:t>V případě takové závady na výhybce, která vyžaduje dodání náhradního dílu a v jejímž důsledku je na jakémkoliv úseku sítě tratí TEN-T omezen provoz takovým způsobem, že musí být pro zachování osobní přepravy zavedena náhradní autobusová doprava, Prodávající na základě přesné specifikace náhradních dílů předložené Kupujícím odešle tyto náhradní díly (týká se  náhradních dílů - jazyků, opornic a srdcovek pro výhybky soustav železničního svršku UIC60, S49 1. a 2. generace a R65 v základním tvaru i pro transformované výhybky dle schválené výkresové dokumentace) neprodleně tak, aby jejich dodávka byla realizována do 48 hodin po obdržení objednávky. Dodací lhůta dle tohoto článku Rámcové dohody se počítá od okamžiku přijetí Objednávky, ve které je přesně specifikovaný předmět plnění dané Objednávky, do ukončení výroby a předání dodávky k expedici od Prodávajícího ke Kupujícímu. Dodací lhůta dle tohoto článku Rámcové dohody nezahrnuje státní svátky a dny pracovního klidu a volna. Požadavky Kupujícího ve smyslu tohoto článku budou uplatňovány u Prodávajícího telefonicky a následně budou potvrzovány e-mailovou zprávou. Kontaktními osobami Prodávajícího jsou:</w:t>
      </w:r>
      <w:r w:rsidR="00DF2E4F" w:rsidRPr="00DF2E4F">
        <w:rPr>
          <w:rFonts w:ascii="Verdana" w:hAnsi="Verdana"/>
          <w:noProof/>
          <w:sz w:val="18"/>
          <w:szCs w:val="18"/>
          <w:highlight w:val="yellow"/>
        </w:rPr>
        <w:t>……………………………</w:t>
      </w:r>
      <w:r w:rsidRPr="00DF2E4F">
        <w:rPr>
          <w:rFonts w:ascii="Verdana" w:hAnsi="Verdana"/>
          <w:noProof/>
          <w:sz w:val="18"/>
          <w:szCs w:val="18"/>
        </w:rPr>
        <w:t>, e-mail:</w:t>
      </w:r>
      <w:r w:rsidR="00DF2E4F" w:rsidRPr="00DF2E4F">
        <w:rPr>
          <w:rFonts w:ascii="Verdana" w:hAnsi="Verdana"/>
          <w:noProof/>
          <w:sz w:val="18"/>
          <w:szCs w:val="18"/>
          <w:highlight w:val="yellow"/>
        </w:rPr>
        <w:t>…………………………..</w:t>
      </w:r>
      <w:r w:rsidRPr="00DF2E4F">
        <w:rPr>
          <w:rFonts w:ascii="Verdana" w:hAnsi="Verdana"/>
          <w:noProof/>
          <w:sz w:val="18"/>
          <w:szCs w:val="18"/>
        </w:rPr>
        <w:t xml:space="preserve">: </w:t>
      </w:r>
      <w:r w:rsidR="00DF2E4F">
        <w:rPr>
          <w:rFonts w:ascii="Verdana" w:hAnsi="Verdana"/>
          <w:noProof/>
          <w:sz w:val="18"/>
          <w:szCs w:val="18"/>
        </w:rPr>
        <w:t xml:space="preserve">tel: </w:t>
      </w:r>
      <w:r w:rsidR="00DF2E4F" w:rsidRPr="00DF2E4F">
        <w:rPr>
          <w:rFonts w:ascii="Verdana" w:hAnsi="Verdana"/>
          <w:noProof/>
          <w:sz w:val="18"/>
          <w:szCs w:val="18"/>
          <w:highlight w:val="yellow"/>
        </w:rPr>
        <w:t>………………….</w:t>
      </w:r>
      <w:r w:rsidRPr="00DF2E4F">
        <w:rPr>
          <w:rFonts w:ascii="Verdana" w:hAnsi="Verdana"/>
          <w:noProof/>
          <w:sz w:val="18"/>
          <w:szCs w:val="18"/>
        </w:rPr>
        <w:t xml:space="preserve"> </w:t>
      </w:r>
      <w:r w:rsidR="00DF2E4F">
        <w:rPr>
          <w:rFonts w:ascii="Verdana" w:hAnsi="Verdana"/>
          <w:noProof/>
          <w:sz w:val="18"/>
          <w:szCs w:val="18"/>
        </w:rPr>
        <w:t>n</w:t>
      </w:r>
      <w:r w:rsidRPr="00DF2E4F">
        <w:rPr>
          <w:rFonts w:ascii="Verdana" w:hAnsi="Verdana"/>
          <w:noProof/>
          <w:sz w:val="18"/>
          <w:szCs w:val="18"/>
        </w:rPr>
        <w:t>ebo</w:t>
      </w:r>
      <w:r w:rsidR="00DF2E4F">
        <w:rPr>
          <w:rFonts w:ascii="Verdana" w:hAnsi="Verdana"/>
          <w:noProof/>
          <w:sz w:val="18"/>
          <w:szCs w:val="18"/>
        </w:rPr>
        <w:t>………………</w:t>
      </w:r>
      <w:r w:rsidRPr="00DF2E4F">
        <w:rPr>
          <w:rFonts w:ascii="Verdana" w:hAnsi="Verdana"/>
          <w:noProof/>
          <w:sz w:val="18"/>
          <w:szCs w:val="18"/>
        </w:rPr>
        <w:t xml:space="preserve">, e-mail: </w:t>
      </w:r>
      <w:r w:rsidR="00DF2E4F">
        <w:rPr>
          <w:rFonts w:ascii="Verdana" w:hAnsi="Verdana"/>
          <w:noProof/>
          <w:sz w:val="18"/>
          <w:szCs w:val="18"/>
        </w:rPr>
        <w:t>……………………………….</w:t>
      </w:r>
      <w:r w:rsidRPr="00DF2E4F">
        <w:rPr>
          <w:rFonts w:ascii="Verdana" w:hAnsi="Verdana"/>
          <w:noProof/>
          <w:sz w:val="18"/>
          <w:szCs w:val="18"/>
        </w:rPr>
        <w:t xml:space="preserve">tel. </w:t>
      </w:r>
      <w:r w:rsidR="00DF2E4F">
        <w:rPr>
          <w:rFonts w:ascii="Verdana" w:hAnsi="Verdana"/>
          <w:noProof/>
          <w:sz w:val="18"/>
          <w:szCs w:val="18"/>
        </w:rPr>
        <w:t>………………………..</w:t>
      </w:r>
      <w:r w:rsidRPr="00DF2E4F">
        <w:rPr>
          <w:rFonts w:ascii="Verdana" w:hAnsi="Verdana"/>
          <w:noProof/>
          <w:sz w:val="18"/>
          <w:szCs w:val="18"/>
        </w:rPr>
        <w:t xml:space="preserve">, případně </w:t>
      </w:r>
      <w:r w:rsidR="00DF2E4F" w:rsidRPr="00DF2E4F">
        <w:rPr>
          <w:rFonts w:ascii="Verdana" w:hAnsi="Verdana"/>
          <w:noProof/>
          <w:sz w:val="18"/>
          <w:szCs w:val="18"/>
          <w:highlight w:val="yellow"/>
        </w:rPr>
        <w:t>……………………..</w:t>
      </w:r>
      <w:r w:rsidR="00DF2E4F">
        <w:rPr>
          <w:rFonts w:ascii="Verdana" w:hAnsi="Verdana"/>
          <w:noProof/>
          <w:sz w:val="18"/>
          <w:szCs w:val="18"/>
        </w:rPr>
        <w:t xml:space="preserve">  </w:t>
      </w:r>
      <w:r w:rsidRPr="00DF2E4F">
        <w:rPr>
          <w:rFonts w:ascii="Verdana" w:hAnsi="Verdana"/>
          <w:noProof/>
          <w:sz w:val="18"/>
          <w:szCs w:val="18"/>
        </w:rPr>
        <w:t>Za Kupujícího je v těchto případech oprávněn komunikovat zástupce odboru nákupu a</w:t>
      </w:r>
      <w:r w:rsidR="00DF2E4F">
        <w:rPr>
          <w:rFonts w:ascii="Verdana" w:hAnsi="Verdana"/>
          <w:noProof/>
          <w:sz w:val="18"/>
          <w:szCs w:val="18"/>
        </w:rPr>
        <w:t> </w:t>
      </w:r>
      <w:r w:rsidRPr="00DF2E4F">
        <w:rPr>
          <w:rFonts w:ascii="Verdana" w:hAnsi="Verdana"/>
          <w:noProof/>
          <w:sz w:val="18"/>
          <w:szCs w:val="18"/>
        </w:rPr>
        <w:t xml:space="preserve"> veřejných zakázek generálního ředitelství Kupujícího, který také následně vystavuje objednávku na dodání příslušného náhradního dílu. Kontaktními osobami Kupujícího jsou </w:t>
      </w:r>
      <w:r w:rsidR="00DF2E4F">
        <w:rPr>
          <w:rFonts w:ascii="Verdana" w:hAnsi="Verdana"/>
          <w:noProof/>
          <w:sz w:val="18"/>
          <w:szCs w:val="18"/>
        </w:rPr>
        <w:t>…………………………………….</w:t>
      </w:r>
      <w:r w:rsidRPr="00DF2E4F">
        <w:rPr>
          <w:rFonts w:ascii="Verdana" w:hAnsi="Verdana"/>
          <w:noProof/>
          <w:sz w:val="18"/>
          <w:szCs w:val="18"/>
        </w:rPr>
        <w:t xml:space="preserve">, e-mail: </w:t>
      </w:r>
      <w:r w:rsidR="00DF2E4F">
        <w:rPr>
          <w:rFonts w:ascii="Verdana" w:hAnsi="Verdana"/>
          <w:noProof/>
          <w:sz w:val="18"/>
          <w:szCs w:val="18"/>
        </w:rPr>
        <w:t>………………………………..</w:t>
      </w:r>
      <w:r w:rsidRPr="00DF2E4F">
        <w:rPr>
          <w:rFonts w:ascii="Verdana" w:hAnsi="Verdana"/>
          <w:noProof/>
          <w:sz w:val="18"/>
          <w:szCs w:val="18"/>
        </w:rPr>
        <w:t xml:space="preserve">tel. </w:t>
      </w:r>
      <w:r w:rsidR="00DF2E4F">
        <w:rPr>
          <w:rFonts w:ascii="Verdana" w:hAnsi="Verdana"/>
          <w:noProof/>
          <w:sz w:val="18"/>
          <w:szCs w:val="18"/>
        </w:rPr>
        <w:t>………………….</w:t>
      </w:r>
      <w:r w:rsidRPr="00DF2E4F">
        <w:rPr>
          <w:rFonts w:ascii="Verdana" w:hAnsi="Verdana"/>
          <w:noProof/>
          <w:sz w:val="18"/>
          <w:szCs w:val="18"/>
        </w:rPr>
        <w:t xml:space="preserve"> nebo </w:t>
      </w:r>
      <w:r w:rsidR="00DF2E4F">
        <w:rPr>
          <w:rFonts w:ascii="Verdana" w:hAnsi="Verdana"/>
          <w:noProof/>
          <w:sz w:val="18"/>
          <w:szCs w:val="18"/>
        </w:rPr>
        <w:t>………………………………</w:t>
      </w:r>
      <w:r w:rsidRPr="00DF2E4F">
        <w:rPr>
          <w:rFonts w:ascii="Verdana" w:hAnsi="Verdana"/>
          <w:noProof/>
          <w:sz w:val="18"/>
          <w:szCs w:val="18"/>
        </w:rPr>
        <w:t xml:space="preserve"> e-mail: </w:t>
      </w:r>
      <w:r w:rsidR="00DF2E4F">
        <w:rPr>
          <w:rFonts w:ascii="Verdana" w:hAnsi="Verdana"/>
          <w:noProof/>
          <w:sz w:val="18"/>
          <w:szCs w:val="18"/>
        </w:rPr>
        <w:t>……………………..</w:t>
      </w:r>
      <w:r w:rsidRPr="00DF2E4F">
        <w:rPr>
          <w:rFonts w:ascii="Verdana" w:hAnsi="Verdana"/>
          <w:noProof/>
          <w:sz w:val="18"/>
          <w:szCs w:val="18"/>
        </w:rPr>
        <w:t xml:space="preserve">, tel. </w:t>
      </w:r>
      <w:r w:rsidR="00DF2E4F">
        <w:rPr>
          <w:rFonts w:ascii="Verdana" w:hAnsi="Verdana"/>
          <w:noProof/>
          <w:sz w:val="18"/>
          <w:szCs w:val="18"/>
        </w:rPr>
        <w:t>……………………..</w:t>
      </w:r>
      <w:r w:rsidRPr="00DF2E4F">
        <w:rPr>
          <w:rFonts w:ascii="Verdana" w:hAnsi="Verdana"/>
          <w:noProof/>
          <w:sz w:val="18"/>
          <w:szCs w:val="18"/>
        </w:rPr>
        <w:t>.</w:t>
      </w:r>
    </w:p>
    <w:p w14:paraId="142FB96B" w14:textId="41A9FCB3" w:rsidR="00B851AE" w:rsidRPr="00B851AE" w:rsidRDefault="00B851AE" w:rsidP="008354DB">
      <w:pPr>
        <w:pStyle w:val="acnormalbulleted"/>
        <w:numPr>
          <w:ilvl w:val="0"/>
          <w:numId w:val="1"/>
        </w:numPr>
        <w:tabs>
          <w:tab w:val="clear" w:pos="426"/>
        </w:tabs>
        <w:rPr>
          <w:rFonts w:ascii="Verdana" w:eastAsia="Verdana" w:hAnsi="Verdana"/>
          <w:noProof/>
          <w:sz w:val="18"/>
          <w:szCs w:val="18"/>
        </w:rPr>
      </w:pPr>
      <w:r w:rsidRPr="00B851AE">
        <w:rPr>
          <w:rFonts w:ascii="Verdana" w:eastAsia="Verdana" w:hAnsi="Verdana"/>
          <w:noProof/>
          <w:sz w:val="18"/>
          <w:szCs w:val="18"/>
        </w:rPr>
        <w:lastRenderedPageBreak/>
        <w:t>V případě, že po uzavření dílčí smlouvy nastanou u smluvních stran skutečnosti mající vliv na dodržení sjednaného času plnění uvedeného dílčí smlouvě, je smluvní strana, u které tyto okolnosti nastanou, povinna neprodleně, nejpozději však 15 dnů před sjednaným termínem plnění, dohodnout s druhou smluvní stranou a písemně stvrdit náhradní dobu plnění</w:t>
      </w:r>
      <w:r w:rsidR="00EE2F09">
        <w:rPr>
          <w:rFonts w:ascii="Verdana" w:eastAsia="Verdana" w:hAnsi="Verdana"/>
          <w:noProof/>
          <w:sz w:val="18"/>
          <w:szCs w:val="18"/>
        </w:rPr>
        <w:t xml:space="preserve">                </w:t>
      </w:r>
      <w:r w:rsidRPr="00B851AE">
        <w:rPr>
          <w:rFonts w:ascii="Verdana" w:eastAsia="Verdana" w:hAnsi="Verdana"/>
          <w:noProof/>
          <w:sz w:val="18"/>
          <w:szCs w:val="18"/>
        </w:rPr>
        <w:t xml:space="preserve"> s</w:t>
      </w:r>
      <w:r w:rsidR="00DF2E4F">
        <w:rPr>
          <w:rFonts w:ascii="Verdana" w:eastAsia="Verdana" w:hAnsi="Verdana"/>
          <w:noProof/>
          <w:sz w:val="18"/>
          <w:szCs w:val="18"/>
        </w:rPr>
        <w:t> </w:t>
      </w:r>
      <w:r w:rsidRPr="00B851AE">
        <w:rPr>
          <w:rFonts w:ascii="Verdana" w:eastAsia="Verdana" w:hAnsi="Verdana"/>
          <w:noProof/>
          <w:sz w:val="18"/>
          <w:szCs w:val="18"/>
        </w:rPr>
        <w:t xml:space="preserve"> uvedením odůvodnění této změny.</w:t>
      </w:r>
    </w:p>
    <w:p w14:paraId="05E8FAF1" w14:textId="2C5C9330" w:rsidR="00B851AE" w:rsidRPr="00B851AE" w:rsidRDefault="00B851AE" w:rsidP="008354DB">
      <w:pPr>
        <w:pStyle w:val="acnormalbulleted"/>
        <w:numPr>
          <w:ilvl w:val="0"/>
          <w:numId w:val="1"/>
        </w:numPr>
        <w:tabs>
          <w:tab w:val="clear" w:pos="426"/>
        </w:tabs>
        <w:rPr>
          <w:rFonts w:ascii="Verdana" w:eastAsia="Verdana" w:hAnsi="Verdana"/>
          <w:noProof/>
          <w:sz w:val="18"/>
          <w:szCs w:val="18"/>
        </w:rPr>
      </w:pPr>
      <w:r w:rsidRPr="00B851AE">
        <w:rPr>
          <w:rFonts w:ascii="Verdana" w:eastAsia="Verdana" w:hAnsi="Verdana"/>
          <w:noProof/>
          <w:sz w:val="18"/>
          <w:szCs w:val="18"/>
        </w:rPr>
        <w:t xml:space="preserve">Převzetím dodávky </w:t>
      </w:r>
      <w:r w:rsidR="00287F2E">
        <w:rPr>
          <w:rFonts w:ascii="Verdana" w:eastAsia="Verdana" w:hAnsi="Verdana"/>
          <w:noProof/>
          <w:sz w:val="18"/>
          <w:szCs w:val="18"/>
        </w:rPr>
        <w:t xml:space="preserve">materiálu </w:t>
      </w:r>
      <w:r w:rsidRPr="00B851AE">
        <w:rPr>
          <w:rFonts w:ascii="Verdana" w:eastAsia="Verdana" w:hAnsi="Verdana"/>
          <w:noProof/>
          <w:sz w:val="18"/>
          <w:szCs w:val="18"/>
        </w:rPr>
        <w:t xml:space="preserve">(potvrzením dodacího listu Kupujícím) ze strany Kupujícího se rozumí převzetí bezvadného materiálu k užívání, po kontrole a přepočtu </w:t>
      </w:r>
      <w:r w:rsidR="00B447F9">
        <w:rPr>
          <w:rFonts w:ascii="Verdana" w:eastAsia="Verdana" w:hAnsi="Verdana"/>
          <w:noProof/>
          <w:sz w:val="18"/>
          <w:szCs w:val="18"/>
        </w:rPr>
        <w:t>materiálu (</w:t>
      </w:r>
      <w:r w:rsidR="00287F2E">
        <w:rPr>
          <w:rFonts w:ascii="Verdana" w:eastAsia="Verdana" w:hAnsi="Verdana"/>
          <w:noProof/>
          <w:sz w:val="18"/>
          <w:szCs w:val="18"/>
        </w:rPr>
        <w:t>náhradních dílů k výhybkám a výhybkových konstrukcí</w:t>
      </w:r>
      <w:r w:rsidR="00B447F9">
        <w:rPr>
          <w:rFonts w:ascii="Verdana" w:eastAsia="Verdana" w:hAnsi="Verdana"/>
          <w:noProof/>
          <w:sz w:val="18"/>
          <w:szCs w:val="18"/>
        </w:rPr>
        <w:t>)</w:t>
      </w:r>
      <w:r w:rsidRPr="00B851AE">
        <w:rPr>
          <w:rFonts w:ascii="Verdana" w:eastAsia="Verdana" w:hAnsi="Verdana"/>
          <w:noProof/>
          <w:sz w:val="18"/>
          <w:szCs w:val="18"/>
        </w:rPr>
        <w:t>, dle ustanovení TPD</w:t>
      </w:r>
      <w:r w:rsidR="00287F2E">
        <w:rPr>
          <w:rFonts w:ascii="Verdana" w:eastAsia="Verdana" w:hAnsi="Verdana"/>
          <w:noProof/>
          <w:sz w:val="18"/>
          <w:szCs w:val="18"/>
        </w:rPr>
        <w:t>, TPV</w:t>
      </w:r>
      <w:r w:rsidR="00385B59">
        <w:rPr>
          <w:rFonts w:ascii="Verdana" w:eastAsia="Verdana" w:hAnsi="Verdana"/>
          <w:noProof/>
          <w:sz w:val="18"/>
          <w:szCs w:val="18"/>
        </w:rPr>
        <w:t xml:space="preserve"> nebo S</w:t>
      </w:r>
      <w:r w:rsidR="00B66BBC">
        <w:rPr>
          <w:rFonts w:ascii="Verdana" w:eastAsia="Verdana" w:hAnsi="Verdana"/>
          <w:noProof/>
          <w:sz w:val="18"/>
          <w:szCs w:val="18"/>
        </w:rPr>
        <w:t xml:space="preserve">ouhlasu </w:t>
      </w:r>
      <w:r w:rsidR="00385B59">
        <w:rPr>
          <w:rFonts w:ascii="Verdana" w:eastAsia="Verdana" w:hAnsi="Verdana"/>
          <w:noProof/>
          <w:sz w:val="18"/>
          <w:szCs w:val="18"/>
        </w:rPr>
        <w:t>Odboru</w:t>
      </w:r>
      <w:r w:rsidR="00B66BBC">
        <w:rPr>
          <w:rFonts w:ascii="Verdana" w:eastAsia="Verdana" w:hAnsi="Verdana"/>
          <w:noProof/>
          <w:sz w:val="18"/>
          <w:szCs w:val="18"/>
        </w:rPr>
        <w:t xml:space="preserve"> traťového hospodářství</w:t>
      </w:r>
      <w:r w:rsidRPr="00B851AE">
        <w:rPr>
          <w:rFonts w:ascii="Verdana" w:eastAsia="Verdana" w:hAnsi="Verdana"/>
          <w:noProof/>
          <w:sz w:val="18"/>
          <w:szCs w:val="18"/>
        </w:rPr>
        <w:t xml:space="preserve">. </w:t>
      </w:r>
    </w:p>
    <w:p w14:paraId="55EFA473" w14:textId="29D6DFC2" w:rsidR="00B851AE" w:rsidRPr="00B851AE" w:rsidRDefault="00B851AE" w:rsidP="008354DB">
      <w:pPr>
        <w:pStyle w:val="acnormalbulleted"/>
        <w:numPr>
          <w:ilvl w:val="0"/>
          <w:numId w:val="1"/>
        </w:numPr>
        <w:tabs>
          <w:tab w:val="clear" w:pos="426"/>
        </w:tabs>
        <w:rPr>
          <w:rFonts w:ascii="Verdana" w:eastAsia="Verdana" w:hAnsi="Verdana"/>
          <w:noProof/>
          <w:sz w:val="18"/>
          <w:szCs w:val="18"/>
        </w:rPr>
      </w:pPr>
      <w:r w:rsidRPr="00B851AE">
        <w:rPr>
          <w:rFonts w:ascii="Verdana" w:eastAsia="Verdana" w:hAnsi="Verdana"/>
          <w:noProof/>
          <w:sz w:val="18"/>
          <w:szCs w:val="18"/>
        </w:rPr>
        <w:t xml:space="preserve">Prodávající je povinen vyrozumět určeného zaměstnance Kupujícího uvedeného v dílčí smlouvě jako „kontaktní osoba“ o datu a době dodání materiálu (v pracovní dny v čase 08:00 – 14:00 hod.). </w:t>
      </w:r>
      <w:r w:rsidR="00B447F9">
        <w:rPr>
          <w:rFonts w:ascii="Verdana" w:eastAsia="Verdana" w:hAnsi="Verdana"/>
          <w:noProof/>
          <w:sz w:val="18"/>
          <w:szCs w:val="18"/>
        </w:rPr>
        <w:t>P</w:t>
      </w:r>
      <w:r w:rsidRPr="00B851AE">
        <w:rPr>
          <w:rFonts w:ascii="Verdana" w:eastAsia="Verdana" w:hAnsi="Verdana"/>
          <w:noProof/>
          <w:sz w:val="18"/>
          <w:szCs w:val="18"/>
        </w:rPr>
        <w:t>ředání a převzetí materiálu probíhá v rámci předávacího řízení potvrzením Dodacího listu ze strany Kupujícího a Prodávajícího. Dodací list musí obsahovat označení účastníků smluvního vztahu, odkaz na konkrétní objednávku, název a množství dodaného materiálu,  jméno  a podpis příslušného pracovníka Prodávajícího a datum dodání. Pověřený zaměstnanec Kupujícího uvede své jméno a podpis, v případě zjištěných nedostatků uvede i tuto skutečnost s konkrétním vymezením zjištěných vad dodaného materiálu.</w:t>
      </w:r>
    </w:p>
    <w:p w14:paraId="164DA9BF" w14:textId="3352D431" w:rsidR="00062B10" w:rsidRPr="0041124D" w:rsidRDefault="00062B10" w:rsidP="00B851AE">
      <w:pPr>
        <w:pStyle w:val="acnormalbulleted"/>
        <w:numPr>
          <w:ilvl w:val="0"/>
          <w:numId w:val="1"/>
        </w:numPr>
        <w:rPr>
          <w:rFonts w:ascii="Verdana" w:hAnsi="Verdana" w:cstheme="minorHAnsi"/>
          <w:sz w:val="18"/>
          <w:szCs w:val="18"/>
        </w:rPr>
      </w:pPr>
      <w:r w:rsidRPr="0041124D">
        <w:rPr>
          <w:rFonts w:ascii="Verdana" w:hAnsi="Verdana" w:cstheme="minorHAnsi"/>
          <w:sz w:val="18"/>
          <w:szCs w:val="18"/>
        </w:rPr>
        <w:t xml:space="preserve">Pojištění se u </w:t>
      </w:r>
      <w:r w:rsidR="009E6633">
        <w:rPr>
          <w:rFonts w:ascii="Verdana" w:hAnsi="Verdana" w:cstheme="minorHAnsi"/>
          <w:sz w:val="18"/>
          <w:szCs w:val="18"/>
        </w:rPr>
        <w:t>materiálu</w:t>
      </w:r>
      <w:r w:rsidR="009E6633" w:rsidRPr="0041124D">
        <w:rPr>
          <w:rFonts w:ascii="Verdana" w:hAnsi="Verdana" w:cstheme="minorHAnsi"/>
          <w:sz w:val="18"/>
          <w:szCs w:val="18"/>
        </w:rPr>
        <w:t xml:space="preserve"> </w:t>
      </w:r>
      <w:r w:rsidRPr="0041124D">
        <w:rPr>
          <w:rFonts w:ascii="Verdana" w:hAnsi="Verdana" w:cstheme="minorHAnsi"/>
          <w:sz w:val="18"/>
          <w:szCs w:val="18"/>
        </w:rPr>
        <w:t>nevyžaduje.</w:t>
      </w:r>
      <w:r w:rsidR="00685D2E" w:rsidRPr="0041124D">
        <w:rPr>
          <w:rFonts w:ascii="Verdana" w:hAnsi="Verdana" w:cstheme="minorHAnsi"/>
          <w:sz w:val="18"/>
          <w:szCs w:val="18"/>
        </w:rPr>
        <w:t xml:space="preserve"> Speciální balení se nevyžaduje. Vratný obalový materiál tvoří</w:t>
      </w:r>
      <w:r w:rsidR="00685D2E" w:rsidRPr="0041124D">
        <w:rPr>
          <w:rFonts w:ascii="Verdana" w:hAnsi="Verdana" w:cstheme="minorHAnsi"/>
          <w:sz w:val="18"/>
          <w:szCs w:val="18"/>
          <w:highlight w:val="yellow"/>
        </w:rPr>
        <w:t>……………………</w:t>
      </w:r>
      <w:proofErr w:type="gramStart"/>
      <w:r w:rsidR="00685D2E" w:rsidRPr="0041124D">
        <w:rPr>
          <w:rFonts w:ascii="Verdana" w:hAnsi="Verdana" w:cstheme="minorHAnsi"/>
          <w:sz w:val="18"/>
          <w:szCs w:val="18"/>
          <w:highlight w:val="yellow"/>
        </w:rPr>
        <w:t>… .</w:t>
      </w:r>
      <w:r w:rsidR="004859EC">
        <w:rPr>
          <w:rFonts w:ascii="Verdana" w:hAnsi="Verdana" w:cstheme="minorHAnsi"/>
          <w:sz w:val="18"/>
          <w:szCs w:val="18"/>
          <w:highlight w:val="yellow"/>
        </w:rPr>
        <w:t xml:space="preserve"> </w:t>
      </w:r>
      <w:r w:rsidR="004859EC" w:rsidRPr="0041124D">
        <w:rPr>
          <w:rFonts w:ascii="Verdana" w:hAnsi="Verdana" w:cstheme="minorHAnsi"/>
          <w:i/>
          <w:sz w:val="18"/>
          <w:szCs w:val="18"/>
          <w:highlight w:val="yellow"/>
        </w:rPr>
        <w:t>(doplní</w:t>
      </w:r>
      <w:proofErr w:type="gramEnd"/>
      <w:r w:rsidR="004859EC" w:rsidRPr="0041124D">
        <w:rPr>
          <w:rFonts w:ascii="Verdana" w:hAnsi="Verdana" w:cstheme="minorHAnsi"/>
          <w:i/>
          <w:sz w:val="18"/>
          <w:szCs w:val="18"/>
          <w:highlight w:val="yellow"/>
        </w:rPr>
        <w:t xml:space="preserve"> Prodávající</w:t>
      </w:r>
      <w:r w:rsidR="00B86AFD">
        <w:rPr>
          <w:rFonts w:ascii="Verdana" w:hAnsi="Verdana" w:cstheme="minorHAnsi"/>
          <w:i/>
          <w:sz w:val="18"/>
          <w:szCs w:val="18"/>
          <w:highlight w:val="yellow"/>
        </w:rPr>
        <w:t xml:space="preserve">; </w:t>
      </w:r>
      <w:r w:rsidR="00D251BB">
        <w:rPr>
          <w:rFonts w:ascii="Verdana" w:hAnsi="Verdana" w:cstheme="minorHAnsi"/>
          <w:i/>
          <w:sz w:val="18"/>
          <w:szCs w:val="18"/>
          <w:highlight w:val="yellow"/>
        </w:rPr>
        <w:t>v případě, že není vratný obalový materiál, větu vymaže</w:t>
      </w:r>
      <w:r w:rsidR="004859EC" w:rsidRPr="0041124D">
        <w:rPr>
          <w:rFonts w:ascii="Verdana" w:hAnsi="Verdana" w:cstheme="minorHAnsi"/>
          <w:i/>
          <w:sz w:val="18"/>
          <w:szCs w:val="18"/>
          <w:highlight w:val="yellow"/>
        </w:rPr>
        <w:t>)</w:t>
      </w:r>
    </w:p>
    <w:p w14:paraId="164DA9C0" w14:textId="1A7AAECF" w:rsidR="00062B10" w:rsidRPr="0041124D" w:rsidRDefault="00B66BBC" w:rsidP="00E05D59">
      <w:pPr>
        <w:pStyle w:val="acnormalbulleted"/>
        <w:numPr>
          <w:ilvl w:val="0"/>
          <w:numId w:val="1"/>
        </w:numPr>
        <w:tabs>
          <w:tab w:val="clear" w:pos="426"/>
        </w:tabs>
        <w:rPr>
          <w:rFonts w:ascii="Verdana" w:hAnsi="Verdana" w:cstheme="minorHAnsi"/>
        </w:rPr>
      </w:pPr>
      <w:r>
        <w:rPr>
          <w:rFonts w:ascii="Verdana" w:hAnsi="Verdana"/>
          <w:sz w:val="18"/>
          <w:szCs w:val="18"/>
        </w:rPr>
        <w:t>Vyložení materiálu z dopravního prostředku v místě plnění určeného dílčí smlouvou provádí vždy Kupující na své náklady, nedohodnou-li se smluvní strany jinak.</w:t>
      </w:r>
    </w:p>
    <w:p w14:paraId="164DA9C1" w14:textId="77777777" w:rsidR="00211202"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CENA DODÁVEK A PLATEBNÍ PODMÍNKY</w:t>
      </w:r>
    </w:p>
    <w:p w14:paraId="064C5E17" w14:textId="371F880F" w:rsidR="00AF7FCB" w:rsidRPr="00655B7B" w:rsidRDefault="00496E5D" w:rsidP="00AF7FCB">
      <w:pPr>
        <w:pStyle w:val="Nadpis2"/>
        <w:numPr>
          <w:ilvl w:val="1"/>
          <w:numId w:val="8"/>
        </w:numPr>
        <w:tabs>
          <w:tab w:val="left" w:pos="567"/>
        </w:tabs>
        <w:spacing w:line="276" w:lineRule="auto"/>
        <w:ind w:left="426" w:hanging="426"/>
        <w:rPr>
          <w:rFonts w:ascii="Verdana" w:hAnsi="Verdana" w:cstheme="minorHAnsi"/>
          <w:sz w:val="18"/>
          <w:szCs w:val="18"/>
        </w:rPr>
      </w:pPr>
      <w:r w:rsidRPr="008F0719">
        <w:rPr>
          <w:rFonts w:ascii="Verdana" w:hAnsi="Verdana" w:cstheme="minorHAnsi"/>
          <w:sz w:val="18"/>
          <w:szCs w:val="18"/>
        </w:rPr>
        <w:t xml:space="preserve">Cena za plnění dílčí smlouvy je zpravidla uvedena v dílčí smlouvě, přičemž v případě, že v dílčí smlouvě uvedena není, je cena za plnění dílčí smlouvy </w:t>
      </w:r>
      <w:r w:rsidR="009940AB">
        <w:rPr>
          <w:rFonts w:ascii="Verdana" w:hAnsi="Verdana" w:cstheme="minorHAnsi"/>
          <w:sz w:val="18"/>
          <w:szCs w:val="18"/>
        </w:rPr>
        <w:t xml:space="preserve">vypočtena </w:t>
      </w:r>
      <w:r w:rsidRPr="008F0719">
        <w:rPr>
          <w:rFonts w:ascii="Verdana" w:hAnsi="Verdana" w:cstheme="minorHAnsi"/>
          <w:sz w:val="18"/>
          <w:szCs w:val="18"/>
        </w:rPr>
        <w:t>dle jednotkových cen</w:t>
      </w:r>
      <w:r w:rsidR="00EE2F09">
        <w:rPr>
          <w:rFonts w:ascii="Verdana" w:hAnsi="Verdana" w:cstheme="minorHAnsi"/>
          <w:sz w:val="18"/>
          <w:szCs w:val="18"/>
        </w:rPr>
        <w:t xml:space="preserve"> </w:t>
      </w:r>
      <w:r w:rsidRPr="008F0719">
        <w:rPr>
          <w:rFonts w:ascii="Verdana" w:hAnsi="Verdana" w:cstheme="minorHAnsi"/>
          <w:sz w:val="18"/>
          <w:szCs w:val="18"/>
        </w:rPr>
        <w:t>v</w:t>
      </w:r>
      <w:r w:rsidR="00287F2E">
        <w:rPr>
          <w:rFonts w:ascii="Verdana" w:hAnsi="Verdana" w:cstheme="minorHAnsi"/>
          <w:sz w:val="18"/>
          <w:szCs w:val="18"/>
        </w:rPr>
        <w:t> </w:t>
      </w:r>
      <w:r w:rsidRPr="008F0719">
        <w:rPr>
          <w:rFonts w:ascii="Verdana" w:hAnsi="Verdana" w:cstheme="minorHAnsi"/>
          <w:sz w:val="18"/>
          <w:szCs w:val="18"/>
        </w:rPr>
        <w:t xml:space="preserve"> příloze č. </w:t>
      </w:r>
      <w:r w:rsidR="00AF7FCB" w:rsidRPr="008F0719">
        <w:rPr>
          <w:rFonts w:ascii="Verdana" w:hAnsi="Verdana" w:cstheme="minorHAnsi"/>
          <w:sz w:val="18"/>
          <w:szCs w:val="18"/>
        </w:rPr>
        <w:t>2</w:t>
      </w:r>
      <w:r w:rsidR="007465F2" w:rsidRPr="008F0719">
        <w:rPr>
          <w:rFonts w:ascii="Verdana" w:hAnsi="Verdana" w:cstheme="minorHAnsi"/>
          <w:sz w:val="18"/>
          <w:szCs w:val="18"/>
        </w:rPr>
        <w:t xml:space="preserve"> </w:t>
      </w:r>
      <w:r w:rsidRPr="008F0719">
        <w:rPr>
          <w:rFonts w:ascii="Verdana" w:hAnsi="Verdana" w:cstheme="minorHAnsi"/>
          <w:sz w:val="18"/>
          <w:szCs w:val="18"/>
        </w:rPr>
        <w:t xml:space="preserve">této </w:t>
      </w:r>
      <w:r w:rsidR="00881560" w:rsidRPr="008F0719">
        <w:rPr>
          <w:rFonts w:ascii="Verdana" w:hAnsi="Verdana" w:cstheme="minorHAnsi"/>
          <w:sz w:val="18"/>
          <w:szCs w:val="18"/>
        </w:rPr>
        <w:t>Rámcové</w:t>
      </w:r>
      <w:r w:rsidRPr="008F0719">
        <w:rPr>
          <w:rFonts w:ascii="Verdana" w:hAnsi="Verdana" w:cstheme="minorHAnsi"/>
          <w:sz w:val="18"/>
          <w:szCs w:val="18"/>
        </w:rPr>
        <w:t xml:space="preserve"> dohody a množství skutečně dodaného </w:t>
      </w:r>
      <w:r w:rsidR="009E6633">
        <w:rPr>
          <w:rFonts w:ascii="Verdana" w:hAnsi="Verdana" w:cstheme="minorHAnsi"/>
          <w:sz w:val="18"/>
          <w:szCs w:val="18"/>
        </w:rPr>
        <w:t xml:space="preserve">materiálu </w:t>
      </w:r>
      <w:r w:rsidRPr="008F0719">
        <w:rPr>
          <w:rFonts w:ascii="Verdana" w:hAnsi="Verdana" w:cstheme="minorHAnsi"/>
          <w:sz w:val="18"/>
          <w:szCs w:val="18"/>
        </w:rPr>
        <w:t xml:space="preserve">Kupujícímu. </w:t>
      </w:r>
      <w:r w:rsidR="00AF7FCB" w:rsidRPr="00655B7B">
        <w:rPr>
          <w:rFonts w:ascii="Verdana" w:hAnsi="Verdana" w:cstheme="minorHAnsi"/>
          <w:sz w:val="18"/>
          <w:szCs w:val="18"/>
        </w:rPr>
        <w:t xml:space="preserve">Prodávající je těmito cenami vázán po celou dobu plnění </w:t>
      </w:r>
      <w:r w:rsidR="00B447F9">
        <w:rPr>
          <w:rFonts w:ascii="Verdana" w:hAnsi="Verdana" w:cstheme="minorHAnsi"/>
          <w:sz w:val="18"/>
          <w:szCs w:val="18"/>
        </w:rPr>
        <w:t>R</w:t>
      </w:r>
      <w:r w:rsidR="00AF7FCB" w:rsidRPr="00655B7B">
        <w:rPr>
          <w:rFonts w:ascii="Verdana" w:hAnsi="Verdana" w:cstheme="minorHAnsi"/>
          <w:sz w:val="18"/>
          <w:szCs w:val="18"/>
        </w:rPr>
        <w:t>ámcové dohody.</w:t>
      </w:r>
    </w:p>
    <w:p w14:paraId="5EA3FE9C" w14:textId="27D3D2F3" w:rsidR="00D87580" w:rsidRDefault="00E6302B" w:rsidP="00BB7400">
      <w:pPr>
        <w:pStyle w:val="Bezmezer"/>
        <w:numPr>
          <w:ilvl w:val="1"/>
          <w:numId w:val="8"/>
        </w:numPr>
        <w:spacing w:line="276" w:lineRule="auto"/>
        <w:ind w:left="426" w:hanging="426"/>
        <w:rPr>
          <w:rFonts w:ascii="Verdana" w:hAnsi="Verdana" w:cstheme="minorHAnsi"/>
          <w:sz w:val="18"/>
          <w:szCs w:val="18"/>
        </w:rPr>
      </w:pPr>
      <w:r w:rsidRPr="00AF7FCB">
        <w:rPr>
          <w:rFonts w:ascii="Verdana" w:hAnsi="Verdana" w:cstheme="minorHAnsi"/>
          <w:sz w:val="18"/>
          <w:szCs w:val="18"/>
        </w:rPr>
        <w:t xml:space="preserve">Jednotlivé ceny uvedené </w:t>
      </w:r>
      <w:r w:rsidR="00CB26F1" w:rsidRPr="00AF7FCB">
        <w:rPr>
          <w:rFonts w:ascii="Verdana" w:hAnsi="Verdana" w:cstheme="minorHAnsi"/>
          <w:sz w:val="18"/>
          <w:szCs w:val="18"/>
        </w:rPr>
        <w:t>v</w:t>
      </w:r>
      <w:r w:rsidR="007465F2" w:rsidRPr="00AF7FCB">
        <w:rPr>
          <w:rFonts w:ascii="Verdana" w:hAnsi="Verdana" w:cstheme="minorHAnsi"/>
          <w:sz w:val="18"/>
          <w:szCs w:val="18"/>
        </w:rPr>
        <w:t> jednotkovém ceníku</w:t>
      </w:r>
      <w:r w:rsidR="00CB26F1" w:rsidRPr="00AF7FCB">
        <w:rPr>
          <w:rFonts w:ascii="Verdana" w:hAnsi="Verdana" w:cstheme="minorHAnsi"/>
          <w:sz w:val="18"/>
          <w:szCs w:val="18"/>
        </w:rPr>
        <w:t xml:space="preserve">, který je přílohou č. </w:t>
      </w:r>
      <w:r w:rsidR="00FE02DE">
        <w:rPr>
          <w:rFonts w:ascii="Verdana" w:hAnsi="Verdana" w:cstheme="minorHAnsi"/>
          <w:sz w:val="18"/>
          <w:szCs w:val="18"/>
        </w:rPr>
        <w:t>2</w:t>
      </w:r>
      <w:r w:rsidR="00CB26F1" w:rsidRPr="00AF7FCB">
        <w:rPr>
          <w:rFonts w:ascii="Verdana" w:hAnsi="Verdana" w:cstheme="minorHAnsi"/>
          <w:sz w:val="18"/>
          <w:szCs w:val="18"/>
        </w:rPr>
        <w:t xml:space="preserve"> této Rámcové dohody</w:t>
      </w:r>
      <w:r w:rsidRPr="00AF7FCB">
        <w:rPr>
          <w:rFonts w:ascii="Verdana" w:hAnsi="Verdana" w:cstheme="minorHAnsi"/>
          <w:sz w:val="18"/>
          <w:szCs w:val="18"/>
        </w:rPr>
        <w:t xml:space="preserve">, </w:t>
      </w:r>
      <w:r w:rsidR="00CB26F1" w:rsidRPr="00AF7FCB">
        <w:rPr>
          <w:rFonts w:ascii="Verdana" w:hAnsi="Verdana" w:cstheme="minorHAnsi"/>
          <w:sz w:val="18"/>
          <w:szCs w:val="18"/>
        </w:rPr>
        <w:t>jsou cenami konečnými, zahrnující veškeré náklady Prodávajícího</w:t>
      </w:r>
      <w:r w:rsidR="009940AB">
        <w:rPr>
          <w:rFonts w:ascii="Verdana" w:hAnsi="Verdana" w:cstheme="minorHAnsi"/>
          <w:sz w:val="18"/>
          <w:szCs w:val="18"/>
        </w:rPr>
        <w:t xml:space="preserve"> s plněním dílčích zakázek</w:t>
      </w:r>
      <w:r w:rsidR="00CB26F1" w:rsidRPr="009940AB">
        <w:rPr>
          <w:rFonts w:ascii="Verdana" w:hAnsi="Verdana" w:cstheme="minorHAnsi"/>
          <w:sz w:val="18"/>
          <w:szCs w:val="18"/>
        </w:rPr>
        <w:t>,</w:t>
      </w:r>
      <w:r w:rsidR="00EE2F09">
        <w:rPr>
          <w:rFonts w:ascii="Verdana" w:hAnsi="Verdana" w:cstheme="minorHAnsi"/>
          <w:sz w:val="18"/>
          <w:szCs w:val="18"/>
        </w:rPr>
        <w:t xml:space="preserve"> </w:t>
      </w:r>
      <w:r w:rsidR="009940AB">
        <w:rPr>
          <w:rFonts w:ascii="Verdana" w:hAnsi="Verdana" w:cstheme="minorHAnsi"/>
          <w:sz w:val="18"/>
          <w:szCs w:val="18"/>
        </w:rPr>
        <w:t>a</w:t>
      </w:r>
      <w:r w:rsidR="00287F2E">
        <w:rPr>
          <w:rFonts w:ascii="Verdana" w:hAnsi="Verdana" w:cstheme="minorHAnsi"/>
          <w:sz w:val="18"/>
          <w:szCs w:val="18"/>
        </w:rPr>
        <w:t> </w:t>
      </w:r>
      <w:r w:rsidR="009940AB">
        <w:rPr>
          <w:rFonts w:ascii="Verdana" w:hAnsi="Verdana" w:cstheme="minorHAnsi"/>
          <w:sz w:val="18"/>
          <w:szCs w:val="18"/>
        </w:rPr>
        <w:t xml:space="preserve"> to </w:t>
      </w:r>
      <w:r w:rsidR="00CB26F1" w:rsidRPr="00655B7B">
        <w:rPr>
          <w:rFonts w:ascii="Verdana" w:hAnsi="Verdana" w:cstheme="minorHAnsi"/>
          <w:sz w:val="18"/>
          <w:szCs w:val="18"/>
        </w:rPr>
        <w:t>včetně</w:t>
      </w:r>
      <w:r w:rsidR="009B43B4">
        <w:rPr>
          <w:rFonts w:ascii="Verdana" w:hAnsi="Verdana" w:cstheme="minorHAnsi"/>
          <w:sz w:val="18"/>
          <w:szCs w:val="18"/>
        </w:rPr>
        <w:t>:</w:t>
      </w:r>
    </w:p>
    <w:p w14:paraId="6297E0AD" w14:textId="05AE7939" w:rsidR="00FE02DE" w:rsidRPr="00FE02DE" w:rsidRDefault="00FE02DE" w:rsidP="00261525">
      <w:pPr>
        <w:pStyle w:val="Bezmezer"/>
        <w:numPr>
          <w:ilvl w:val="0"/>
          <w:numId w:val="15"/>
        </w:numPr>
        <w:spacing w:line="276" w:lineRule="auto"/>
        <w:rPr>
          <w:rFonts w:ascii="Verdana" w:hAnsi="Verdana" w:cstheme="minorHAnsi"/>
          <w:sz w:val="18"/>
          <w:szCs w:val="18"/>
        </w:rPr>
      </w:pPr>
      <w:r w:rsidRPr="00FE02DE">
        <w:rPr>
          <w:rFonts w:ascii="Verdana" w:hAnsi="Verdana" w:cstheme="minorHAnsi"/>
          <w:sz w:val="18"/>
          <w:szCs w:val="18"/>
        </w:rPr>
        <w:t xml:space="preserve">výroby </w:t>
      </w:r>
      <w:r w:rsidR="00C96AA3">
        <w:rPr>
          <w:rFonts w:ascii="Verdana" w:hAnsi="Verdana" w:cstheme="minorHAnsi"/>
          <w:sz w:val="18"/>
          <w:szCs w:val="18"/>
        </w:rPr>
        <w:t>materiálu (</w:t>
      </w:r>
      <w:r w:rsidR="00287F2E">
        <w:rPr>
          <w:rFonts w:ascii="Verdana" w:hAnsi="Verdana" w:cstheme="minorHAnsi"/>
          <w:sz w:val="18"/>
          <w:szCs w:val="18"/>
        </w:rPr>
        <w:t xml:space="preserve">náhradních dílů k výhybkám a výhybkovým konstrukcím </w:t>
      </w:r>
      <w:r>
        <w:rPr>
          <w:rFonts w:ascii="Verdana" w:hAnsi="Verdana" w:cstheme="minorHAnsi"/>
          <w:sz w:val="18"/>
          <w:szCs w:val="18"/>
        </w:rPr>
        <w:t>dle přílohy č. 2</w:t>
      </w:r>
      <w:r w:rsidRPr="00FE02DE">
        <w:rPr>
          <w:rFonts w:ascii="Verdana" w:hAnsi="Verdana" w:cstheme="minorHAnsi"/>
          <w:sz w:val="18"/>
          <w:szCs w:val="18"/>
        </w:rPr>
        <w:t xml:space="preserve"> této Rámcové dohody) v požadovaném objemu,</w:t>
      </w:r>
    </w:p>
    <w:p w14:paraId="77933E5C" w14:textId="4E96B31E" w:rsidR="00FE02DE" w:rsidRPr="00FE02DE" w:rsidRDefault="00FE02DE" w:rsidP="00261525">
      <w:pPr>
        <w:pStyle w:val="Bezmezer"/>
        <w:numPr>
          <w:ilvl w:val="0"/>
          <w:numId w:val="15"/>
        </w:numPr>
        <w:spacing w:line="276" w:lineRule="auto"/>
        <w:rPr>
          <w:rFonts w:ascii="Verdana" w:hAnsi="Verdana" w:cstheme="minorHAnsi"/>
          <w:sz w:val="18"/>
          <w:szCs w:val="18"/>
        </w:rPr>
      </w:pPr>
      <w:r w:rsidRPr="00FE02DE">
        <w:rPr>
          <w:rFonts w:ascii="Verdana" w:hAnsi="Verdana" w:cstheme="minorHAnsi"/>
          <w:sz w:val="18"/>
          <w:szCs w:val="18"/>
        </w:rPr>
        <w:t>zkoušky a ověření kvality materiálu v rozsahu TPD</w:t>
      </w:r>
      <w:r w:rsidR="00287F2E">
        <w:rPr>
          <w:rFonts w:ascii="Verdana" w:hAnsi="Verdana" w:cstheme="minorHAnsi"/>
          <w:sz w:val="18"/>
          <w:szCs w:val="18"/>
        </w:rPr>
        <w:t>, TPV</w:t>
      </w:r>
      <w:r w:rsidR="00385B59">
        <w:rPr>
          <w:rFonts w:ascii="Verdana" w:hAnsi="Verdana" w:cstheme="minorHAnsi"/>
          <w:sz w:val="18"/>
          <w:szCs w:val="18"/>
        </w:rPr>
        <w:t xml:space="preserve"> nebo S</w:t>
      </w:r>
      <w:r w:rsidR="00D87580">
        <w:rPr>
          <w:rFonts w:ascii="Verdana" w:hAnsi="Verdana" w:cstheme="minorHAnsi"/>
          <w:sz w:val="18"/>
          <w:szCs w:val="18"/>
        </w:rPr>
        <w:t>ouhlas</w:t>
      </w:r>
      <w:r w:rsidR="009B43B4">
        <w:rPr>
          <w:rFonts w:ascii="Verdana" w:hAnsi="Verdana" w:cstheme="minorHAnsi"/>
          <w:sz w:val="18"/>
          <w:szCs w:val="18"/>
        </w:rPr>
        <w:t>u O</w:t>
      </w:r>
      <w:r w:rsidR="00385B59">
        <w:rPr>
          <w:rFonts w:ascii="Verdana" w:hAnsi="Verdana" w:cstheme="minorHAnsi"/>
          <w:sz w:val="18"/>
          <w:szCs w:val="18"/>
        </w:rPr>
        <w:t>dboru</w:t>
      </w:r>
      <w:r w:rsidR="009B43B4">
        <w:rPr>
          <w:rFonts w:ascii="Verdana" w:hAnsi="Verdana" w:cstheme="minorHAnsi"/>
          <w:sz w:val="18"/>
          <w:szCs w:val="18"/>
        </w:rPr>
        <w:t xml:space="preserve"> traťového hospodářství</w:t>
      </w:r>
      <w:r w:rsidRPr="00FE02DE">
        <w:rPr>
          <w:rFonts w:ascii="Verdana" w:hAnsi="Verdana" w:cstheme="minorHAnsi"/>
          <w:sz w:val="18"/>
          <w:szCs w:val="18"/>
        </w:rPr>
        <w:t xml:space="preserve">, zkoušky </w:t>
      </w:r>
      <w:r w:rsidR="009B43B4">
        <w:rPr>
          <w:rFonts w:ascii="Verdana" w:hAnsi="Verdana" w:cstheme="minorHAnsi"/>
          <w:sz w:val="18"/>
          <w:szCs w:val="18"/>
        </w:rPr>
        <w:t xml:space="preserve">prováděné </w:t>
      </w:r>
      <w:r w:rsidRPr="00FE02DE">
        <w:rPr>
          <w:rFonts w:ascii="Verdana" w:hAnsi="Verdana" w:cstheme="minorHAnsi"/>
          <w:sz w:val="18"/>
          <w:szCs w:val="18"/>
        </w:rPr>
        <w:t>nad rámec TPD</w:t>
      </w:r>
      <w:r w:rsidR="009B43B4">
        <w:rPr>
          <w:rFonts w:ascii="Verdana" w:hAnsi="Verdana" w:cstheme="minorHAnsi"/>
          <w:sz w:val="18"/>
          <w:szCs w:val="18"/>
        </w:rPr>
        <w:t xml:space="preserve"> nebo </w:t>
      </w:r>
      <w:r w:rsidR="00385B59">
        <w:rPr>
          <w:rFonts w:ascii="Verdana" w:hAnsi="Verdana" w:cstheme="minorHAnsi"/>
          <w:sz w:val="18"/>
          <w:szCs w:val="18"/>
        </w:rPr>
        <w:t>S</w:t>
      </w:r>
      <w:r w:rsidR="009B43B4">
        <w:rPr>
          <w:rFonts w:ascii="Verdana" w:hAnsi="Verdana" w:cstheme="minorHAnsi"/>
          <w:sz w:val="18"/>
          <w:szCs w:val="18"/>
        </w:rPr>
        <w:t>ouhlas</w:t>
      </w:r>
      <w:r w:rsidR="00385B59">
        <w:rPr>
          <w:rFonts w:ascii="Verdana" w:hAnsi="Verdana" w:cstheme="minorHAnsi"/>
          <w:sz w:val="18"/>
          <w:szCs w:val="18"/>
        </w:rPr>
        <w:t xml:space="preserve">u </w:t>
      </w:r>
      <w:r w:rsidR="009B43B4">
        <w:rPr>
          <w:rFonts w:ascii="Verdana" w:hAnsi="Verdana" w:cstheme="minorHAnsi"/>
          <w:sz w:val="18"/>
          <w:szCs w:val="18"/>
        </w:rPr>
        <w:t>O</w:t>
      </w:r>
      <w:r w:rsidR="00385B59">
        <w:rPr>
          <w:rFonts w:ascii="Verdana" w:hAnsi="Verdana" w:cstheme="minorHAnsi"/>
          <w:sz w:val="18"/>
          <w:szCs w:val="18"/>
        </w:rPr>
        <w:t>dboru</w:t>
      </w:r>
      <w:r w:rsidR="009B43B4">
        <w:rPr>
          <w:rFonts w:ascii="Verdana" w:hAnsi="Verdana" w:cstheme="minorHAnsi"/>
          <w:sz w:val="18"/>
          <w:szCs w:val="18"/>
        </w:rPr>
        <w:t xml:space="preserve"> tra</w:t>
      </w:r>
      <w:r w:rsidR="00385B59">
        <w:rPr>
          <w:rFonts w:ascii="Verdana" w:hAnsi="Verdana" w:cstheme="minorHAnsi"/>
          <w:sz w:val="18"/>
          <w:szCs w:val="18"/>
        </w:rPr>
        <w:t>ťového hospodářství</w:t>
      </w:r>
      <w:r w:rsidR="009B43B4" w:rsidRPr="00FE02DE">
        <w:rPr>
          <w:rFonts w:ascii="Verdana" w:hAnsi="Verdana" w:cstheme="minorHAnsi"/>
          <w:sz w:val="18"/>
          <w:szCs w:val="18"/>
        </w:rPr>
        <w:t xml:space="preserve"> </w:t>
      </w:r>
      <w:r w:rsidRPr="00FE02DE">
        <w:rPr>
          <w:rFonts w:ascii="Verdana" w:hAnsi="Verdana" w:cstheme="minorHAnsi"/>
          <w:sz w:val="18"/>
          <w:szCs w:val="18"/>
        </w:rPr>
        <w:t>nejsou zahrnuty v jednotkových cenách,</w:t>
      </w:r>
    </w:p>
    <w:p w14:paraId="66CC56BE" w14:textId="54158E7F" w:rsidR="00FE02DE" w:rsidRPr="00FE02DE" w:rsidRDefault="00561DD9" w:rsidP="00261525">
      <w:pPr>
        <w:pStyle w:val="Bezmezer"/>
        <w:numPr>
          <w:ilvl w:val="0"/>
          <w:numId w:val="15"/>
        </w:numPr>
        <w:spacing w:line="276" w:lineRule="auto"/>
        <w:rPr>
          <w:rFonts w:ascii="Verdana" w:hAnsi="Verdana" w:cstheme="minorHAnsi"/>
          <w:sz w:val="18"/>
          <w:szCs w:val="18"/>
        </w:rPr>
      </w:pPr>
      <w:r>
        <w:rPr>
          <w:rFonts w:ascii="Verdana" w:hAnsi="Verdana" w:cstheme="minorHAnsi"/>
          <w:sz w:val="18"/>
          <w:szCs w:val="18"/>
        </w:rPr>
        <w:t xml:space="preserve">balného, </w:t>
      </w:r>
      <w:r w:rsidR="00FE02DE" w:rsidRPr="00FE02DE">
        <w:rPr>
          <w:rFonts w:ascii="Verdana" w:hAnsi="Verdana" w:cstheme="minorHAnsi"/>
          <w:sz w:val="18"/>
          <w:szCs w:val="18"/>
        </w:rPr>
        <w:t xml:space="preserve">naložení </w:t>
      </w:r>
      <w:r w:rsidR="00287F2E">
        <w:rPr>
          <w:rFonts w:ascii="Verdana" w:hAnsi="Verdana" w:cstheme="minorHAnsi"/>
          <w:sz w:val="18"/>
          <w:szCs w:val="18"/>
        </w:rPr>
        <w:t xml:space="preserve">materiálu </w:t>
      </w:r>
      <w:r w:rsidR="00FE02DE" w:rsidRPr="00FE02DE">
        <w:rPr>
          <w:rFonts w:ascii="Verdana" w:hAnsi="Verdana" w:cstheme="minorHAnsi"/>
          <w:sz w:val="18"/>
          <w:szCs w:val="18"/>
        </w:rPr>
        <w:t>a je</w:t>
      </w:r>
      <w:r w:rsidR="00287F2E">
        <w:rPr>
          <w:rFonts w:ascii="Verdana" w:hAnsi="Verdana" w:cstheme="minorHAnsi"/>
          <w:sz w:val="18"/>
          <w:szCs w:val="18"/>
        </w:rPr>
        <w:t>ho</w:t>
      </w:r>
      <w:r w:rsidR="00FE02DE" w:rsidRPr="00FE02DE">
        <w:rPr>
          <w:rFonts w:ascii="Verdana" w:hAnsi="Verdana" w:cstheme="minorHAnsi"/>
          <w:sz w:val="18"/>
          <w:szCs w:val="18"/>
        </w:rPr>
        <w:t xml:space="preserve"> zabezpečení (proklady, uvázání, atd.),</w:t>
      </w:r>
    </w:p>
    <w:p w14:paraId="578F3CDA" w14:textId="0134170E" w:rsidR="00FE02DE" w:rsidRPr="00E03C46" w:rsidRDefault="00FE02DE" w:rsidP="00261525">
      <w:pPr>
        <w:pStyle w:val="Bezmezer"/>
        <w:numPr>
          <w:ilvl w:val="0"/>
          <w:numId w:val="15"/>
        </w:numPr>
        <w:spacing w:after="200" w:line="276" w:lineRule="auto"/>
        <w:contextualSpacing w:val="0"/>
        <w:rPr>
          <w:rFonts w:ascii="Verdana" w:hAnsi="Verdana" w:cstheme="minorHAnsi"/>
          <w:sz w:val="18"/>
          <w:szCs w:val="18"/>
        </w:rPr>
      </w:pPr>
      <w:r w:rsidRPr="00FE02DE">
        <w:rPr>
          <w:rFonts w:ascii="Verdana" w:hAnsi="Verdana" w:cstheme="minorHAnsi"/>
          <w:sz w:val="18"/>
          <w:szCs w:val="18"/>
        </w:rPr>
        <w:t xml:space="preserve">dopravy </w:t>
      </w:r>
      <w:r w:rsidR="00287F2E">
        <w:rPr>
          <w:rFonts w:ascii="Verdana" w:hAnsi="Verdana" w:cstheme="minorHAnsi"/>
          <w:sz w:val="18"/>
          <w:szCs w:val="18"/>
        </w:rPr>
        <w:t xml:space="preserve">materiálu </w:t>
      </w:r>
      <w:r w:rsidRPr="00FE02DE">
        <w:rPr>
          <w:rFonts w:ascii="Verdana" w:hAnsi="Verdana" w:cstheme="minorHAnsi"/>
          <w:sz w:val="18"/>
          <w:szCs w:val="18"/>
        </w:rPr>
        <w:t>po celém území ČR – železniční stanice s odpovídajícím výpravním oprávněním dle specifikace Kupujícího</w:t>
      </w:r>
      <w:r w:rsidR="00287F2E">
        <w:rPr>
          <w:rFonts w:ascii="Verdana" w:hAnsi="Verdana" w:cstheme="minorHAnsi"/>
          <w:sz w:val="18"/>
          <w:szCs w:val="18"/>
        </w:rPr>
        <w:t>.</w:t>
      </w:r>
    </w:p>
    <w:p w14:paraId="2D1E60C5" w14:textId="73362D73" w:rsidR="00FE02DE" w:rsidRPr="00FE02DE" w:rsidRDefault="00FE02DE" w:rsidP="00E03C46">
      <w:pPr>
        <w:pStyle w:val="Bezmezer"/>
        <w:numPr>
          <w:ilvl w:val="1"/>
          <w:numId w:val="8"/>
        </w:numPr>
        <w:spacing w:after="200" w:line="276" w:lineRule="auto"/>
        <w:ind w:left="426" w:hanging="426"/>
        <w:contextualSpacing w:val="0"/>
        <w:rPr>
          <w:rFonts w:ascii="Verdana" w:hAnsi="Verdana" w:cstheme="minorHAnsi"/>
          <w:sz w:val="18"/>
          <w:szCs w:val="18"/>
        </w:rPr>
      </w:pPr>
      <w:r w:rsidRPr="00FE02DE">
        <w:rPr>
          <w:rFonts w:ascii="Verdana" w:hAnsi="Verdana" w:cstheme="minorHAnsi"/>
          <w:sz w:val="18"/>
          <w:szCs w:val="18"/>
        </w:rPr>
        <w:t xml:space="preserve">Jednotlivé ceny </w:t>
      </w:r>
      <w:r w:rsidR="009B43B4" w:rsidRPr="00AF7FCB">
        <w:rPr>
          <w:rFonts w:ascii="Verdana" w:hAnsi="Verdana" w:cstheme="minorHAnsi"/>
          <w:sz w:val="18"/>
          <w:szCs w:val="18"/>
        </w:rPr>
        <w:t xml:space="preserve">uvedené v jednotkovém ceníku, který je přílohou č. </w:t>
      </w:r>
      <w:r w:rsidR="009B43B4">
        <w:rPr>
          <w:rFonts w:ascii="Verdana" w:hAnsi="Verdana" w:cstheme="minorHAnsi"/>
          <w:sz w:val="18"/>
          <w:szCs w:val="18"/>
        </w:rPr>
        <w:t>2</w:t>
      </w:r>
      <w:r w:rsidR="009B43B4" w:rsidRPr="00AF7FCB">
        <w:rPr>
          <w:rFonts w:ascii="Verdana" w:hAnsi="Verdana" w:cstheme="minorHAnsi"/>
          <w:sz w:val="18"/>
          <w:szCs w:val="18"/>
        </w:rPr>
        <w:t xml:space="preserve"> této Rámcové dohody</w:t>
      </w:r>
      <w:r w:rsidRPr="00FE02DE">
        <w:rPr>
          <w:rFonts w:ascii="Verdana" w:hAnsi="Verdana" w:cstheme="minorHAnsi"/>
          <w:sz w:val="18"/>
          <w:szCs w:val="18"/>
        </w:rPr>
        <w:t xml:space="preserve"> nezahrnují:</w:t>
      </w:r>
    </w:p>
    <w:p w14:paraId="28A844E7" w14:textId="08C4BE39" w:rsidR="00FE02DE" w:rsidRPr="00FE02DE" w:rsidRDefault="00FE02DE" w:rsidP="00261525">
      <w:pPr>
        <w:pStyle w:val="Bezmezer"/>
        <w:numPr>
          <w:ilvl w:val="0"/>
          <w:numId w:val="15"/>
        </w:numPr>
        <w:spacing w:line="276" w:lineRule="auto"/>
        <w:rPr>
          <w:rFonts w:ascii="Verdana" w:hAnsi="Verdana" w:cstheme="minorHAnsi"/>
          <w:sz w:val="18"/>
          <w:szCs w:val="18"/>
        </w:rPr>
      </w:pPr>
      <w:r w:rsidRPr="00FE02DE">
        <w:rPr>
          <w:rFonts w:ascii="Verdana" w:hAnsi="Verdana" w:cstheme="minorHAnsi"/>
          <w:sz w:val="18"/>
          <w:szCs w:val="18"/>
        </w:rPr>
        <w:t xml:space="preserve">vykládku či montáž </w:t>
      </w:r>
      <w:r w:rsidR="00287F2E">
        <w:rPr>
          <w:rFonts w:ascii="Verdana" w:hAnsi="Verdana" w:cstheme="minorHAnsi"/>
          <w:sz w:val="18"/>
          <w:szCs w:val="18"/>
        </w:rPr>
        <w:t>do koleje.</w:t>
      </w:r>
    </w:p>
    <w:p w14:paraId="164DA9C4" w14:textId="70BA8B15" w:rsidR="00CB26F1" w:rsidRPr="00E03C46" w:rsidRDefault="00CB26F1" w:rsidP="00287F2E">
      <w:pPr>
        <w:pStyle w:val="Bezmezer"/>
        <w:spacing w:after="200" w:line="276" w:lineRule="auto"/>
        <w:ind w:left="720"/>
        <w:contextualSpacing w:val="0"/>
        <w:rPr>
          <w:rFonts w:ascii="Verdana" w:hAnsi="Verdana" w:cstheme="minorHAnsi"/>
          <w:sz w:val="18"/>
          <w:szCs w:val="18"/>
        </w:rPr>
      </w:pPr>
    </w:p>
    <w:p w14:paraId="164DA9C5" w14:textId="03E1B738" w:rsidR="00CB26F1" w:rsidRPr="008B5521" w:rsidRDefault="00CB26F1" w:rsidP="00E03C46">
      <w:pPr>
        <w:pStyle w:val="Bezmezer"/>
        <w:numPr>
          <w:ilvl w:val="1"/>
          <w:numId w:val="8"/>
        </w:numPr>
        <w:spacing w:after="200" w:line="276" w:lineRule="auto"/>
        <w:ind w:left="426" w:hanging="426"/>
        <w:contextualSpacing w:val="0"/>
        <w:rPr>
          <w:rFonts w:ascii="Verdana" w:hAnsi="Verdana" w:cstheme="minorHAnsi"/>
          <w:sz w:val="18"/>
          <w:szCs w:val="18"/>
        </w:rPr>
      </w:pPr>
      <w:r w:rsidRPr="008B5521">
        <w:rPr>
          <w:rFonts w:ascii="Verdana" w:hAnsi="Verdana" w:cstheme="minorHAnsi"/>
          <w:sz w:val="18"/>
          <w:szCs w:val="18"/>
        </w:rPr>
        <w:t xml:space="preserve">Cena </w:t>
      </w:r>
      <w:r w:rsidR="000A3CC2" w:rsidRPr="008B5521">
        <w:rPr>
          <w:rFonts w:ascii="Verdana" w:hAnsi="Verdana" w:cstheme="minorHAnsi"/>
          <w:sz w:val="18"/>
          <w:szCs w:val="18"/>
        </w:rPr>
        <w:t xml:space="preserve">za plnění dílčí smlouvy </w:t>
      </w:r>
      <w:r w:rsidRPr="008B5521">
        <w:rPr>
          <w:rFonts w:ascii="Verdana" w:hAnsi="Verdana" w:cstheme="minorHAnsi"/>
          <w:sz w:val="18"/>
          <w:szCs w:val="18"/>
        </w:rPr>
        <w:t>bude uhrazena bankovním převodem na bankovní účet Prodávajícího specifikovaný v záhlaví této</w:t>
      </w:r>
      <w:r w:rsidR="001228C5" w:rsidRPr="008B5521">
        <w:rPr>
          <w:rFonts w:ascii="Verdana" w:hAnsi="Verdana" w:cstheme="minorHAnsi"/>
          <w:sz w:val="18"/>
          <w:szCs w:val="18"/>
        </w:rPr>
        <w:t xml:space="preserve">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po řádném splnění </w:t>
      </w:r>
      <w:r w:rsidR="000A3CC2" w:rsidRPr="008B5521">
        <w:rPr>
          <w:rFonts w:ascii="Verdana" w:hAnsi="Verdana" w:cstheme="minorHAnsi"/>
          <w:sz w:val="18"/>
          <w:szCs w:val="18"/>
        </w:rPr>
        <w:t>dílčí smlouvy</w:t>
      </w:r>
      <w:r w:rsidRPr="008B5521">
        <w:rPr>
          <w:rFonts w:ascii="Verdana" w:hAnsi="Verdana" w:cstheme="minorHAnsi"/>
          <w:sz w:val="18"/>
          <w:szCs w:val="18"/>
        </w:rPr>
        <w:t xml:space="preserve"> na základě </w:t>
      </w:r>
      <w:r w:rsidR="00A606A2" w:rsidRPr="008B5521">
        <w:rPr>
          <w:rFonts w:ascii="Verdana" w:hAnsi="Verdana" w:cstheme="minorHAnsi"/>
          <w:sz w:val="18"/>
          <w:szCs w:val="18"/>
        </w:rPr>
        <w:t>účetního/</w:t>
      </w:r>
      <w:r w:rsidRPr="008B5521">
        <w:rPr>
          <w:rFonts w:ascii="Verdana" w:hAnsi="Verdana" w:cstheme="minorHAnsi"/>
          <w:sz w:val="18"/>
          <w:szCs w:val="18"/>
        </w:rPr>
        <w:t xml:space="preserve">daňového dokladu (faktury) vystaveného Prodávajícím. Právo fakturovat vzniká Prodávajícímu </w:t>
      </w:r>
      <w:r w:rsidRPr="00410EDE">
        <w:rPr>
          <w:rFonts w:ascii="Verdana" w:hAnsi="Verdana" w:cstheme="minorHAnsi"/>
          <w:sz w:val="18"/>
          <w:szCs w:val="18"/>
        </w:rPr>
        <w:t xml:space="preserve">dnem převzetí </w:t>
      </w:r>
      <w:r w:rsidR="00655B7B">
        <w:rPr>
          <w:rFonts w:ascii="Verdana" w:hAnsi="Verdana" w:cstheme="minorHAnsi"/>
          <w:sz w:val="18"/>
          <w:szCs w:val="18"/>
        </w:rPr>
        <w:t xml:space="preserve">materiálu </w:t>
      </w:r>
      <w:r w:rsidR="006007E5" w:rsidRPr="00410EDE">
        <w:rPr>
          <w:rFonts w:ascii="Verdana" w:hAnsi="Verdana" w:cstheme="minorHAnsi"/>
          <w:sz w:val="18"/>
          <w:szCs w:val="18"/>
        </w:rPr>
        <w:t>Kupujícím</w:t>
      </w:r>
      <w:r w:rsidRPr="00410EDE">
        <w:rPr>
          <w:rFonts w:ascii="Verdana" w:hAnsi="Verdana" w:cstheme="minorHAnsi"/>
          <w:sz w:val="18"/>
          <w:szCs w:val="18"/>
        </w:rPr>
        <w:t xml:space="preserve">. Faktura musí mít náležitosti daňového </w:t>
      </w:r>
      <w:r w:rsidRPr="00410EDE">
        <w:rPr>
          <w:rFonts w:ascii="Verdana" w:hAnsi="Verdana" w:cstheme="minorHAnsi"/>
          <w:sz w:val="18"/>
          <w:szCs w:val="18"/>
        </w:rPr>
        <w:lastRenderedPageBreak/>
        <w:t xml:space="preserve">dokladu, její přílohou musí být stejnopis </w:t>
      </w:r>
      <w:r w:rsidR="00A606A2" w:rsidRPr="00410EDE">
        <w:rPr>
          <w:rFonts w:ascii="Verdana" w:hAnsi="Verdana" w:cstheme="minorHAnsi"/>
          <w:sz w:val="18"/>
          <w:szCs w:val="18"/>
        </w:rPr>
        <w:t>D</w:t>
      </w:r>
      <w:r w:rsidRPr="00410EDE">
        <w:rPr>
          <w:rFonts w:ascii="Verdana" w:hAnsi="Verdana" w:cstheme="minorHAnsi"/>
          <w:sz w:val="18"/>
          <w:szCs w:val="18"/>
        </w:rPr>
        <w:t xml:space="preserve">odacího listu s potvrzením převzetí dodávky bez jakýchkoli vad </w:t>
      </w:r>
      <w:r w:rsidR="00681F22" w:rsidRPr="00410EDE">
        <w:rPr>
          <w:rFonts w:ascii="Verdana" w:hAnsi="Verdana" w:cstheme="minorHAnsi"/>
          <w:sz w:val="18"/>
          <w:szCs w:val="18"/>
        </w:rPr>
        <w:t>Kupujícím</w:t>
      </w:r>
      <w:r w:rsidRPr="00410EDE">
        <w:rPr>
          <w:rFonts w:ascii="Verdana" w:hAnsi="Verdana" w:cstheme="minorHAnsi"/>
          <w:sz w:val="18"/>
          <w:szCs w:val="18"/>
        </w:rPr>
        <w:t>. V záhlaví faktury je nutno taktéž uvést číslo objednávky</w:t>
      </w:r>
      <w:r w:rsidR="00A606A2" w:rsidRPr="00410EDE">
        <w:rPr>
          <w:rFonts w:ascii="Verdana" w:hAnsi="Verdana" w:cstheme="minorHAnsi"/>
          <w:sz w:val="18"/>
          <w:szCs w:val="18"/>
        </w:rPr>
        <w:t xml:space="preserve"> a této </w:t>
      </w:r>
      <w:r w:rsidR="00881560" w:rsidRPr="00410EDE">
        <w:rPr>
          <w:rFonts w:ascii="Verdana" w:hAnsi="Verdana" w:cstheme="minorHAnsi"/>
          <w:sz w:val="18"/>
          <w:szCs w:val="18"/>
        </w:rPr>
        <w:t>Rámcové</w:t>
      </w:r>
      <w:r w:rsidR="00A606A2" w:rsidRPr="00410EDE">
        <w:rPr>
          <w:rFonts w:ascii="Verdana" w:hAnsi="Verdana" w:cstheme="minorHAnsi"/>
          <w:sz w:val="18"/>
          <w:szCs w:val="18"/>
        </w:rPr>
        <w:t xml:space="preserve"> dohody</w:t>
      </w:r>
      <w:r w:rsidR="004F3758" w:rsidRPr="00410EDE">
        <w:rPr>
          <w:rFonts w:ascii="Verdana" w:hAnsi="Verdana" w:cstheme="minorHAnsi"/>
          <w:sz w:val="18"/>
          <w:szCs w:val="18"/>
        </w:rPr>
        <w:t>.</w:t>
      </w:r>
    </w:p>
    <w:p w14:paraId="7917F200" w14:textId="0FB325BB" w:rsidR="00655B7B" w:rsidRPr="00655B7B" w:rsidRDefault="00655B7B" w:rsidP="00E03C46">
      <w:pPr>
        <w:pStyle w:val="Bezmezer"/>
        <w:numPr>
          <w:ilvl w:val="1"/>
          <w:numId w:val="8"/>
        </w:numPr>
        <w:spacing w:after="200" w:line="276" w:lineRule="auto"/>
        <w:ind w:left="426" w:hanging="426"/>
        <w:contextualSpacing w:val="0"/>
        <w:rPr>
          <w:rFonts w:ascii="Verdana" w:eastAsiaTheme="majorEastAsia" w:hAnsi="Verdana" w:cstheme="minorHAnsi"/>
          <w:bCs/>
          <w:sz w:val="18"/>
          <w:szCs w:val="18"/>
        </w:rPr>
      </w:pPr>
      <w:r w:rsidRPr="00655B7B">
        <w:rPr>
          <w:rFonts w:ascii="Verdana" w:eastAsiaTheme="majorEastAsia" w:hAnsi="Verdana" w:cstheme="minorHAnsi"/>
          <w:bCs/>
          <w:sz w:val="18"/>
          <w:szCs w:val="18"/>
        </w:rPr>
        <w:t>Daňové doklady, vč. všech příloh, budou zasílány pouze elektronicky na e-mailovou adresu pro doručování faktur na centrální finanční účtárnu</w:t>
      </w:r>
      <w:r w:rsidR="00345EC7">
        <w:rPr>
          <w:rFonts w:ascii="Verdana" w:eastAsiaTheme="majorEastAsia" w:hAnsi="Verdana" w:cstheme="minorHAnsi"/>
          <w:bCs/>
          <w:sz w:val="18"/>
          <w:szCs w:val="18"/>
        </w:rPr>
        <w:t>, uvedenou v úvodní části této Rámcové dohody</w:t>
      </w:r>
      <w:r w:rsidRPr="00655B7B">
        <w:rPr>
          <w:rFonts w:ascii="Verdana" w:eastAsiaTheme="majorEastAsia" w:hAnsi="Verdana" w:cstheme="minorHAnsi"/>
          <w:bCs/>
          <w:sz w:val="18"/>
          <w:szCs w:val="18"/>
        </w:rPr>
        <w:t xml:space="preserve">. V případě technických problémů s vyhotovením elektronické podoby daňového dokladu či jeho příloh (např. nečitelnost </w:t>
      </w:r>
      <w:proofErr w:type="spellStart"/>
      <w:r w:rsidRPr="00655B7B">
        <w:rPr>
          <w:rFonts w:ascii="Verdana" w:eastAsiaTheme="majorEastAsia" w:hAnsi="Verdana" w:cstheme="minorHAnsi"/>
          <w:bCs/>
          <w:sz w:val="18"/>
          <w:szCs w:val="18"/>
        </w:rPr>
        <w:t>skenu</w:t>
      </w:r>
      <w:proofErr w:type="spellEnd"/>
      <w:r w:rsidRPr="00655B7B">
        <w:rPr>
          <w:rFonts w:ascii="Verdana" w:eastAsiaTheme="majorEastAsia" w:hAnsi="Verdana" w:cstheme="minorHAnsi"/>
          <w:bCs/>
          <w:sz w:val="18"/>
          <w:szCs w:val="18"/>
        </w:rPr>
        <w:t xml:space="preserve">) </w:t>
      </w:r>
      <w:r w:rsidRPr="00F55343">
        <w:rPr>
          <w:rFonts w:ascii="Verdana" w:hAnsi="Verdana" w:cstheme="minorHAnsi"/>
          <w:sz w:val="18"/>
          <w:szCs w:val="18"/>
        </w:rPr>
        <w:t>bude</w:t>
      </w:r>
      <w:r w:rsidRPr="00655B7B">
        <w:rPr>
          <w:rFonts w:ascii="Verdana" w:eastAsiaTheme="majorEastAsia" w:hAnsi="Verdana" w:cstheme="minorHAnsi"/>
          <w:bCs/>
          <w:sz w:val="18"/>
          <w:szCs w:val="18"/>
        </w:rPr>
        <w:t xml:space="preserve"> Kupující akceptovat daňový doklad doručený v listinné podobě na centrální finanční účtárnu.</w:t>
      </w:r>
    </w:p>
    <w:p w14:paraId="164DA9C7" w14:textId="55C9EB11" w:rsidR="00CB26F1" w:rsidRDefault="00CB26F1" w:rsidP="004867C2">
      <w:pPr>
        <w:pStyle w:val="Nadpis2"/>
        <w:numPr>
          <w:ilvl w:val="1"/>
          <w:numId w:val="8"/>
        </w:numPr>
        <w:spacing w:line="276" w:lineRule="auto"/>
        <w:ind w:left="426" w:hanging="426"/>
        <w:rPr>
          <w:rFonts w:ascii="Verdana" w:hAnsi="Verdana" w:cstheme="minorHAnsi"/>
          <w:sz w:val="18"/>
          <w:szCs w:val="18"/>
        </w:rPr>
      </w:pPr>
      <w:r w:rsidRPr="008B5521">
        <w:rPr>
          <w:rFonts w:ascii="Verdana" w:hAnsi="Verdana" w:cstheme="minorHAnsi"/>
          <w:sz w:val="18"/>
          <w:szCs w:val="18"/>
        </w:rPr>
        <w:t xml:space="preserve">Splatnost faktury se sjednává na 30 kalendářních dnů od jejího </w:t>
      </w:r>
      <w:r w:rsidR="00C63B85" w:rsidRPr="008B5521">
        <w:rPr>
          <w:rFonts w:ascii="Verdana" w:hAnsi="Verdana" w:cstheme="minorHAnsi"/>
          <w:sz w:val="18"/>
          <w:szCs w:val="18"/>
        </w:rPr>
        <w:t xml:space="preserve">písemného </w:t>
      </w:r>
      <w:r w:rsidRPr="008B5521">
        <w:rPr>
          <w:rFonts w:ascii="Verdana" w:hAnsi="Verdana" w:cstheme="minorHAnsi"/>
          <w:sz w:val="18"/>
          <w:szCs w:val="18"/>
        </w:rPr>
        <w:t>doručení</w:t>
      </w:r>
      <w:r w:rsidR="00A606A2" w:rsidRPr="008B5521">
        <w:rPr>
          <w:rFonts w:ascii="Verdana" w:hAnsi="Verdana" w:cstheme="minorHAnsi"/>
          <w:sz w:val="18"/>
          <w:szCs w:val="18"/>
        </w:rPr>
        <w:t xml:space="preserve"> Kupujícímu</w:t>
      </w:r>
      <w:r w:rsidRPr="008B5521">
        <w:rPr>
          <w:rFonts w:ascii="Verdana" w:hAnsi="Verdana" w:cstheme="minorHAnsi"/>
          <w:sz w:val="18"/>
          <w:szCs w:val="18"/>
        </w:rPr>
        <w:t>. V případě, že faktura nebude mít odpovídající náležitosti</w:t>
      </w:r>
      <w:r w:rsidR="00A606A2" w:rsidRPr="008B5521">
        <w:rPr>
          <w:rFonts w:ascii="Verdana" w:hAnsi="Verdana" w:cstheme="minorHAnsi"/>
          <w:sz w:val="18"/>
          <w:szCs w:val="18"/>
        </w:rPr>
        <w:t xml:space="preserve"> účetního nebo daňového dokladu</w:t>
      </w:r>
      <w:r w:rsidRPr="008B5521">
        <w:rPr>
          <w:rFonts w:ascii="Verdana" w:hAnsi="Verdana" w:cstheme="minorHAnsi"/>
          <w:sz w:val="18"/>
          <w:szCs w:val="18"/>
        </w:rPr>
        <w:t>, je</w:t>
      </w:r>
      <w:r w:rsidR="00FC00AD" w:rsidRPr="008B5521">
        <w:rPr>
          <w:rFonts w:ascii="Verdana" w:hAnsi="Verdana" w:cstheme="minorHAnsi"/>
          <w:sz w:val="18"/>
          <w:szCs w:val="18"/>
        </w:rPr>
        <w:t xml:space="preserve"> </w:t>
      </w:r>
      <w:r w:rsidR="00B03468" w:rsidRPr="008B5521">
        <w:rPr>
          <w:rFonts w:ascii="Verdana" w:hAnsi="Verdana" w:cstheme="minorHAnsi"/>
          <w:sz w:val="18"/>
          <w:szCs w:val="18"/>
        </w:rPr>
        <w:t xml:space="preserve">Kupující </w:t>
      </w:r>
      <w:r w:rsidRPr="008B5521">
        <w:rPr>
          <w:rFonts w:ascii="Verdana" w:hAnsi="Verdana" w:cstheme="minorHAnsi"/>
          <w:sz w:val="18"/>
          <w:szCs w:val="18"/>
        </w:rPr>
        <w:t xml:space="preserve">oprávněn ve lhůtě splatnosti ji vrátit Prodávajícímu s vytknutím nedostatků, aniž by se dostal do prodlení se splatností. Lhůta splatnosti počíná běžet znovu od okamžiku doručení opravené či doplněné faktury </w:t>
      </w:r>
      <w:r w:rsidR="00681F22" w:rsidRPr="008B5521">
        <w:rPr>
          <w:rFonts w:ascii="Verdana" w:hAnsi="Verdana" w:cstheme="minorHAnsi"/>
          <w:sz w:val="18"/>
          <w:szCs w:val="18"/>
        </w:rPr>
        <w:t>Kupujícím</w:t>
      </w:r>
      <w:r w:rsidRPr="008B5521">
        <w:rPr>
          <w:rFonts w:ascii="Verdana" w:hAnsi="Verdana" w:cstheme="minorHAnsi"/>
          <w:sz w:val="18"/>
          <w:szCs w:val="18"/>
        </w:rPr>
        <w:t xml:space="preserve">u. </w:t>
      </w:r>
    </w:p>
    <w:p w14:paraId="3E4BCD68" w14:textId="0FCA17EB" w:rsidR="00410EDE" w:rsidRPr="00410EDE" w:rsidRDefault="00410EDE" w:rsidP="00466B55">
      <w:pPr>
        <w:pStyle w:val="Nadpis2"/>
        <w:numPr>
          <w:ilvl w:val="1"/>
          <w:numId w:val="8"/>
        </w:numPr>
        <w:spacing w:line="276" w:lineRule="auto"/>
        <w:ind w:left="426" w:hanging="426"/>
      </w:pPr>
      <w:r w:rsidRPr="0041124D">
        <w:rPr>
          <w:rFonts w:ascii="Verdana" w:hAnsi="Verdana" w:cstheme="minorHAnsi"/>
          <w:sz w:val="18"/>
          <w:szCs w:val="18"/>
        </w:rPr>
        <w:t>Zálohy Kupující neposkytuje</w:t>
      </w:r>
      <w:r w:rsidRPr="00D251BB">
        <w:rPr>
          <w:noProof/>
        </w:rPr>
        <w:t>.</w:t>
      </w:r>
    </w:p>
    <w:p w14:paraId="164DA9C8" w14:textId="30F60F67" w:rsidR="00CB26F1"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 xml:space="preserve">ODPOVĚDNOST ZA VADY, </w:t>
      </w:r>
      <w:r w:rsidR="0077017F">
        <w:rPr>
          <w:rFonts w:ascii="Verdana" w:hAnsi="Verdana" w:cstheme="minorHAnsi"/>
          <w:b/>
          <w:sz w:val="22"/>
        </w:rPr>
        <w:t>KVALITU</w:t>
      </w:r>
      <w:r w:rsidRPr="008B5521">
        <w:rPr>
          <w:rFonts w:ascii="Verdana" w:hAnsi="Verdana" w:cstheme="minorHAnsi"/>
          <w:b/>
          <w:sz w:val="22"/>
        </w:rPr>
        <w:t>, ZÁRUKA, ODPOVĚDNOST ZA ŠKODU</w:t>
      </w:r>
    </w:p>
    <w:p w14:paraId="164DA9C9" w14:textId="77777777" w:rsidR="00CB26F1" w:rsidRPr="008B5521" w:rsidRDefault="00CB26F1" w:rsidP="004867C2">
      <w:pPr>
        <w:pStyle w:val="acnormal"/>
        <w:numPr>
          <w:ilvl w:val="0"/>
          <w:numId w:val="9"/>
        </w:numPr>
        <w:ind w:left="426" w:hanging="426"/>
        <w:rPr>
          <w:rFonts w:ascii="Verdana" w:hAnsi="Verdana" w:cstheme="minorHAnsi"/>
          <w:sz w:val="18"/>
          <w:szCs w:val="18"/>
        </w:rPr>
      </w:pPr>
      <w:r w:rsidRPr="008B5521">
        <w:rPr>
          <w:rFonts w:ascii="Verdana" w:hAnsi="Verdana" w:cstheme="minorHAnsi"/>
          <w:sz w:val="18"/>
          <w:szCs w:val="18"/>
        </w:rPr>
        <w:t xml:space="preserve">Prodávající je povinen realizovat veškerá plnění </w:t>
      </w:r>
      <w:r w:rsidR="000A3CC2" w:rsidRPr="008B5521">
        <w:rPr>
          <w:rFonts w:ascii="Verdana" w:hAnsi="Verdana" w:cstheme="minorHAnsi"/>
          <w:sz w:val="18"/>
          <w:szCs w:val="18"/>
        </w:rPr>
        <w:t>dílčích smluv</w:t>
      </w:r>
      <w:r w:rsidRPr="008B5521">
        <w:rPr>
          <w:rFonts w:ascii="Verdana" w:hAnsi="Verdana" w:cstheme="minorHAnsi"/>
          <w:sz w:val="18"/>
          <w:szCs w:val="18"/>
        </w:rPr>
        <w:t xml:space="preserve"> </w:t>
      </w:r>
      <w:r w:rsidR="000A3CC2" w:rsidRPr="008B5521">
        <w:rPr>
          <w:rFonts w:ascii="Verdana" w:hAnsi="Verdana" w:cstheme="minorHAnsi"/>
          <w:sz w:val="18"/>
          <w:szCs w:val="18"/>
        </w:rPr>
        <w:t xml:space="preserve">uzavřených na základě této </w:t>
      </w:r>
      <w:r w:rsidR="00881560" w:rsidRPr="008B5521">
        <w:rPr>
          <w:rFonts w:ascii="Verdana" w:hAnsi="Verdana" w:cstheme="minorHAnsi"/>
          <w:sz w:val="18"/>
          <w:szCs w:val="18"/>
        </w:rPr>
        <w:t>Rámcové</w:t>
      </w:r>
      <w:r w:rsidR="000A3CC2" w:rsidRPr="008B5521">
        <w:rPr>
          <w:rFonts w:ascii="Verdana" w:hAnsi="Verdana" w:cstheme="minorHAnsi"/>
          <w:sz w:val="18"/>
          <w:szCs w:val="18"/>
        </w:rPr>
        <w:t xml:space="preserve"> dohody</w:t>
      </w:r>
      <w:r w:rsidRPr="008B5521">
        <w:rPr>
          <w:rFonts w:ascii="Verdana" w:hAnsi="Verdana" w:cstheme="minorHAnsi"/>
          <w:sz w:val="18"/>
          <w:szCs w:val="18"/>
        </w:rPr>
        <w:t xml:space="preserve"> na svůj náklad a na své nebezpečí. </w:t>
      </w:r>
    </w:p>
    <w:p w14:paraId="3FCD147D" w14:textId="11004506" w:rsidR="00B000F0" w:rsidRPr="00B000F0" w:rsidRDefault="008B3977" w:rsidP="00B000F0">
      <w:pPr>
        <w:pStyle w:val="acnormal"/>
        <w:numPr>
          <w:ilvl w:val="0"/>
          <w:numId w:val="9"/>
        </w:numPr>
        <w:ind w:left="426" w:hanging="426"/>
        <w:rPr>
          <w:rFonts w:ascii="Verdana" w:hAnsi="Verdana" w:cstheme="minorHAnsi"/>
          <w:sz w:val="18"/>
          <w:szCs w:val="18"/>
        </w:rPr>
      </w:pPr>
      <w:r w:rsidRPr="008B3977">
        <w:rPr>
          <w:rFonts w:ascii="Verdana" w:hAnsi="Verdana" w:cstheme="minorHAnsi"/>
          <w:sz w:val="18"/>
          <w:szCs w:val="18"/>
        </w:rPr>
        <w:t xml:space="preserve">Záruční doba za kvalitu </w:t>
      </w:r>
      <w:r w:rsidR="00B000F0">
        <w:rPr>
          <w:rFonts w:ascii="Verdana" w:hAnsi="Verdana" w:cstheme="minorHAnsi"/>
          <w:sz w:val="18"/>
          <w:szCs w:val="18"/>
        </w:rPr>
        <w:t>předmětu dílčích zakázek</w:t>
      </w:r>
      <w:r w:rsidRPr="008B3977">
        <w:rPr>
          <w:rFonts w:ascii="Verdana" w:hAnsi="Verdana" w:cstheme="minorHAnsi"/>
          <w:sz w:val="18"/>
          <w:szCs w:val="18"/>
        </w:rPr>
        <w:t xml:space="preserve"> se řídí platnými TPD</w:t>
      </w:r>
      <w:r w:rsidR="009F2CBA">
        <w:rPr>
          <w:rFonts w:ascii="Verdana" w:hAnsi="Verdana" w:cstheme="minorHAnsi"/>
          <w:sz w:val="18"/>
          <w:szCs w:val="18"/>
        </w:rPr>
        <w:t>, TPV</w:t>
      </w:r>
      <w:r w:rsidR="00B000F0">
        <w:rPr>
          <w:rFonts w:ascii="Verdana" w:hAnsi="Verdana" w:cstheme="minorHAnsi"/>
          <w:sz w:val="18"/>
          <w:szCs w:val="18"/>
        </w:rPr>
        <w:t xml:space="preserve"> </w:t>
      </w:r>
      <w:r w:rsidR="00B000F0" w:rsidRPr="00B000F0">
        <w:rPr>
          <w:rFonts w:ascii="Verdana" w:hAnsi="Verdana" w:cstheme="minorHAnsi"/>
          <w:sz w:val="18"/>
          <w:szCs w:val="18"/>
        </w:rPr>
        <w:t xml:space="preserve">včetně jejich dodatků </w:t>
      </w:r>
      <w:r w:rsidR="009F2CBA">
        <w:rPr>
          <w:rFonts w:ascii="Verdana" w:hAnsi="Verdana" w:cstheme="minorHAnsi"/>
          <w:sz w:val="18"/>
          <w:szCs w:val="18"/>
        </w:rPr>
        <w:t>z</w:t>
      </w:r>
      <w:r w:rsidR="00B000F0" w:rsidRPr="00B000F0">
        <w:rPr>
          <w:rFonts w:ascii="Verdana" w:hAnsi="Verdana" w:cstheme="minorHAnsi"/>
          <w:sz w:val="18"/>
          <w:szCs w:val="18"/>
        </w:rPr>
        <w:t>měn v platném znění</w:t>
      </w:r>
      <w:r w:rsidR="00B000F0">
        <w:rPr>
          <w:rFonts w:ascii="Verdana" w:hAnsi="Verdana" w:cstheme="minorHAnsi"/>
          <w:sz w:val="18"/>
          <w:szCs w:val="18"/>
        </w:rPr>
        <w:t xml:space="preserve"> nebo </w:t>
      </w:r>
      <w:r w:rsidR="00385B59">
        <w:rPr>
          <w:rFonts w:ascii="Verdana" w:hAnsi="Verdana" w:cstheme="minorHAnsi"/>
          <w:sz w:val="18"/>
          <w:szCs w:val="18"/>
        </w:rPr>
        <w:t xml:space="preserve">Souhlasem </w:t>
      </w:r>
      <w:r w:rsidR="00B000F0">
        <w:rPr>
          <w:rFonts w:ascii="Verdana" w:hAnsi="Verdana" w:cstheme="minorHAnsi"/>
          <w:sz w:val="18"/>
          <w:szCs w:val="18"/>
        </w:rPr>
        <w:t>O</w:t>
      </w:r>
      <w:r w:rsidR="00385B59">
        <w:rPr>
          <w:rFonts w:ascii="Verdana" w:hAnsi="Verdana" w:cstheme="minorHAnsi"/>
          <w:sz w:val="18"/>
          <w:szCs w:val="18"/>
        </w:rPr>
        <w:t>dboru</w:t>
      </w:r>
      <w:r w:rsidR="00B000F0">
        <w:rPr>
          <w:rFonts w:ascii="Verdana" w:hAnsi="Verdana" w:cstheme="minorHAnsi"/>
          <w:sz w:val="18"/>
          <w:szCs w:val="18"/>
        </w:rPr>
        <w:t xml:space="preserve"> tra</w:t>
      </w:r>
      <w:r w:rsidR="00385B59">
        <w:rPr>
          <w:rFonts w:ascii="Verdana" w:hAnsi="Verdana" w:cstheme="minorHAnsi"/>
          <w:sz w:val="18"/>
          <w:szCs w:val="18"/>
        </w:rPr>
        <w:t>ťového hospodářství</w:t>
      </w:r>
      <w:r w:rsidR="00B000F0">
        <w:rPr>
          <w:rFonts w:ascii="Verdana" w:hAnsi="Verdana" w:cstheme="minorHAnsi"/>
          <w:sz w:val="18"/>
          <w:szCs w:val="18"/>
        </w:rPr>
        <w:t>,</w:t>
      </w:r>
      <w:r w:rsidRPr="008B3977">
        <w:rPr>
          <w:rFonts w:ascii="Verdana" w:hAnsi="Verdana" w:cstheme="minorHAnsi"/>
          <w:sz w:val="18"/>
          <w:szCs w:val="18"/>
        </w:rPr>
        <w:t xml:space="preserve"> </w:t>
      </w:r>
      <w:r w:rsidR="00B000F0" w:rsidRPr="00B000F0">
        <w:rPr>
          <w:rFonts w:ascii="Verdana" w:hAnsi="Verdana" w:cstheme="minorHAnsi"/>
          <w:sz w:val="18"/>
          <w:szCs w:val="18"/>
        </w:rPr>
        <w:t xml:space="preserve">které mají přednost před </w:t>
      </w:r>
      <w:r w:rsidR="00EE2F09">
        <w:rPr>
          <w:rFonts w:ascii="Verdana" w:hAnsi="Verdana" w:cstheme="minorHAnsi"/>
          <w:sz w:val="18"/>
          <w:szCs w:val="18"/>
        </w:rPr>
        <w:t>O</w:t>
      </w:r>
      <w:r w:rsidR="00B000F0" w:rsidRPr="00B000F0">
        <w:rPr>
          <w:rFonts w:ascii="Verdana" w:hAnsi="Verdana" w:cstheme="minorHAnsi"/>
          <w:sz w:val="18"/>
          <w:szCs w:val="18"/>
        </w:rPr>
        <w:t>bchodními podmínkami a občanským zákoníkem. Při řešení otázek, které nejsou upraveny TPD</w:t>
      </w:r>
      <w:r w:rsidR="00B000F0">
        <w:rPr>
          <w:rFonts w:ascii="Verdana" w:hAnsi="Verdana" w:cstheme="minorHAnsi"/>
          <w:sz w:val="18"/>
          <w:szCs w:val="18"/>
        </w:rPr>
        <w:t xml:space="preserve"> (</w:t>
      </w:r>
      <w:r w:rsidR="00385B59">
        <w:rPr>
          <w:rFonts w:ascii="Verdana" w:hAnsi="Verdana" w:cstheme="minorHAnsi"/>
          <w:sz w:val="18"/>
          <w:szCs w:val="18"/>
        </w:rPr>
        <w:t>nebo S</w:t>
      </w:r>
      <w:r w:rsidR="00B000F0">
        <w:rPr>
          <w:rFonts w:ascii="Verdana" w:hAnsi="Verdana" w:cstheme="minorHAnsi"/>
          <w:sz w:val="18"/>
          <w:szCs w:val="18"/>
        </w:rPr>
        <w:t>ouhlasem O</w:t>
      </w:r>
      <w:r w:rsidR="00385B59">
        <w:rPr>
          <w:rFonts w:ascii="Verdana" w:hAnsi="Verdana" w:cstheme="minorHAnsi"/>
          <w:sz w:val="18"/>
          <w:szCs w:val="18"/>
        </w:rPr>
        <w:t>dboru</w:t>
      </w:r>
      <w:r w:rsidR="00B000F0">
        <w:rPr>
          <w:rFonts w:ascii="Verdana" w:hAnsi="Verdana" w:cstheme="minorHAnsi"/>
          <w:sz w:val="18"/>
          <w:szCs w:val="18"/>
        </w:rPr>
        <w:t xml:space="preserve"> tra</w:t>
      </w:r>
      <w:r w:rsidR="00385B59">
        <w:rPr>
          <w:rFonts w:ascii="Verdana" w:hAnsi="Verdana" w:cstheme="minorHAnsi"/>
          <w:sz w:val="18"/>
          <w:szCs w:val="18"/>
        </w:rPr>
        <w:t>ťového hospodářství</w:t>
      </w:r>
      <w:r w:rsidR="00B000F0">
        <w:rPr>
          <w:rFonts w:ascii="Verdana" w:hAnsi="Verdana" w:cstheme="minorHAnsi"/>
          <w:sz w:val="18"/>
          <w:szCs w:val="18"/>
        </w:rPr>
        <w:t xml:space="preserve">) </w:t>
      </w:r>
      <w:r w:rsidR="00B000F0" w:rsidRPr="00B000F0">
        <w:rPr>
          <w:rFonts w:ascii="Verdana" w:hAnsi="Verdana" w:cstheme="minorHAnsi"/>
          <w:sz w:val="18"/>
          <w:szCs w:val="18"/>
        </w:rPr>
        <w:t xml:space="preserve">ani </w:t>
      </w:r>
      <w:r w:rsidR="00EE2F09">
        <w:rPr>
          <w:rFonts w:ascii="Verdana" w:hAnsi="Verdana" w:cstheme="minorHAnsi"/>
          <w:sz w:val="18"/>
          <w:szCs w:val="18"/>
        </w:rPr>
        <w:t>O</w:t>
      </w:r>
      <w:r w:rsidR="00B000F0" w:rsidRPr="00B000F0">
        <w:rPr>
          <w:rFonts w:ascii="Verdana" w:hAnsi="Verdana" w:cstheme="minorHAnsi"/>
          <w:sz w:val="18"/>
          <w:szCs w:val="18"/>
        </w:rPr>
        <w:t>bchodními podmínkami, se postupuje podle příslušných ustanovení občanského zákoníku.</w:t>
      </w:r>
    </w:p>
    <w:p w14:paraId="02B38687" w14:textId="5A723A1C" w:rsidR="008B3977" w:rsidRPr="00466B55" w:rsidRDefault="008B3977" w:rsidP="008B3977">
      <w:pPr>
        <w:pStyle w:val="acnormal"/>
        <w:numPr>
          <w:ilvl w:val="0"/>
          <w:numId w:val="9"/>
        </w:numPr>
        <w:ind w:left="426" w:hanging="426"/>
        <w:rPr>
          <w:rFonts w:ascii="Verdana" w:hAnsi="Verdana" w:cstheme="minorHAnsi"/>
          <w:sz w:val="18"/>
          <w:szCs w:val="18"/>
        </w:rPr>
      </w:pPr>
      <w:r w:rsidRPr="00466B55">
        <w:rPr>
          <w:rFonts w:ascii="Verdana" w:hAnsi="Verdana" w:cstheme="minorHAnsi"/>
          <w:sz w:val="18"/>
          <w:szCs w:val="18"/>
        </w:rPr>
        <w:t xml:space="preserve">Reklamaci materiálu uplatní u Prodávajícího zástupce Kupujícího písemně s uvedením vad. </w:t>
      </w:r>
      <w:r w:rsidR="00EE2F09">
        <w:rPr>
          <w:rFonts w:ascii="Verdana" w:hAnsi="Verdana" w:cstheme="minorHAnsi"/>
          <w:sz w:val="18"/>
          <w:szCs w:val="18"/>
        </w:rPr>
        <w:t xml:space="preserve">     </w:t>
      </w:r>
      <w:r w:rsidRPr="00466B55">
        <w:rPr>
          <w:rFonts w:ascii="Verdana" w:hAnsi="Verdana" w:cstheme="minorHAnsi"/>
          <w:sz w:val="18"/>
          <w:szCs w:val="18"/>
        </w:rPr>
        <w:t>K</w:t>
      </w:r>
      <w:r w:rsidR="00B1754F">
        <w:rPr>
          <w:rFonts w:ascii="Verdana" w:hAnsi="Verdana" w:cstheme="minorHAnsi"/>
          <w:sz w:val="18"/>
          <w:szCs w:val="18"/>
        </w:rPr>
        <w:t> </w:t>
      </w:r>
      <w:r w:rsidRPr="00466B55">
        <w:rPr>
          <w:rFonts w:ascii="Verdana" w:hAnsi="Verdana" w:cstheme="minorHAnsi"/>
          <w:sz w:val="18"/>
          <w:szCs w:val="18"/>
        </w:rPr>
        <w:t xml:space="preserve"> reklamaci přiloží vždy vadný materiál, příp. i další dokumentaci (přejímací zápis, fotodokumentace).</w:t>
      </w:r>
    </w:p>
    <w:p w14:paraId="0183A496" w14:textId="65279841" w:rsidR="008B3977" w:rsidRPr="00466B55" w:rsidRDefault="008B3977" w:rsidP="008B3977">
      <w:pPr>
        <w:pStyle w:val="acnormal"/>
        <w:numPr>
          <w:ilvl w:val="0"/>
          <w:numId w:val="9"/>
        </w:numPr>
        <w:ind w:left="426" w:hanging="426"/>
        <w:rPr>
          <w:rFonts w:ascii="Verdana" w:hAnsi="Verdana" w:cstheme="minorHAnsi"/>
          <w:sz w:val="18"/>
          <w:szCs w:val="18"/>
        </w:rPr>
      </w:pPr>
      <w:r w:rsidRPr="00466B55">
        <w:rPr>
          <w:rFonts w:ascii="Verdana" w:hAnsi="Verdana" w:cstheme="minorHAnsi"/>
          <w:sz w:val="18"/>
          <w:szCs w:val="18"/>
        </w:rPr>
        <w:t>V případě, že dodávka materiálu nebude uskutečněna v souladu s dílčí smlouvou Kupujícího, je Kupující oprávněn požádat o výměnu vadného materiálu na náklady Prodávajícího. Platba za takovou dodávku materiálu bude uskutečněna až po odstranění vad.</w:t>
      </w:r>
    </w:p>
    <w:p w14:paraId="4B2D33B0" w14:textId="6BD71562" w:rsidR="00024B0A" w:rsidRPr="00466B55" w:rsidRDefault="00024B0A" w:rsidP="00466B55">
      <w:pPr>
        <w:pStyle w:val="acnormal"/>
        <w:numPr>
          <w:ilvl w:val="0"/>
          <w:numId w:val="9"/>
        </w:numPr>
        <w:ind w:left="426" w:hanging="426"/>
        <w:rPr>
          <w:rFonts w:ascii="Verdana" w:hAnsi="Verdana" w:cstheme="minorHAnsi"/>
          <w:sz w:val="18"/>
          <w:szCs w:val="18"/>
        </w:rPr>
      </w:pPr>
      <w:r w:rsidRPr="00466B55">
        <w:rPr>
          <w:rFonts w:ascii="Verdana" w:hAnsi="Verdana" w:cstheme="minorHAnsi"/>
          <w:sz w:val="18"/>
          <w:szCs w:val="18"/>
        </w:rPr>
        <w:t xml:space="preserve">Smluvní strany se dohodly, že pokud Kupující zašle Prodávajícímu objednávku, v které bude uveden požadovaný termín dodání materiálu </w:t>
      </w:r>
      <w:r w:rsidR="009F2CBA">
        <w:rPr>
          <w:rFonts w:ascii="Verdana" w:hAnsi="Verdana" w:cstheme="minorHAnsi"/>
          <w:sz w:val="18"/>
          <w:szCs w:val="18"/>
        </w:rPr>
        <w:t>3</w:t>
      </w:r>
      <w:r w:rsidRPr="00466B55">
        <w:rPr>
          <w:rFonts w:ascii="Verdana" w:hAnsi="Verdana" w:cstheme="minorHAnsi"/>
          <w:sz w:val="18"/>
          <w:szCs w:val="18"/>
        </w:rPr>
        <w:t xml:space="preserve"> měsíce ode dne doručení objednávky Prodávajícímu nebo termín delší, a pokud zároveň nejde o objednávku materiálu v rozsahu překračujícím 10 % předpokládaného rozsahu plnění oznámenému Kupujícím Prodávajícímu dle článku</w:t>
      </w:r>
      <w:r w:rsidR="00DA6334" w:rsidRPr="00466B55">
        <w:rPr>
          <w:rFonts w:ascii="Verdana" w:hAnsi="Verdana" w:cstheme="minorHAnsi"/>
          <w:sz w:val="18"/>
          <w:szCs w:val="18"/>
        </w:rPr>
        <w:t xml:space="preserve"> III. odst.</w:t>
      </w:r>
      <w:r w:rsidRPr="00466B55">
        <w:rPr>
          <w:rFonts w:ascii="Verdana" w:hAnsi="Verdana" w:cstheme="minorHAnsi"/>
          <w:sz w:val="18"/>
          <w:szCs w:val="18"/>
        </w:rPr>
        <w:t xml:space="preserve"> 4 této Rámcové dohody, je Kupující oprávněn legitimně očekávat, že takováto objednávka bude ze strany Prodávajícího akceptována, a dojde tedy k uzavření dílčí smlouvy.</w:t>
      </w:r>
    </w:p>
    <w:p w14:paraId="32CBE5E5" w14:textId="2AAFB84F" w:rsidR="00024B0A" w:rsidRPr="00DA6334" w:rsidRDefault="00024B0A" w:rsidP="00466B55">
      <w:pPr>
        <w:pStyle w:val="acnormal"/>
        <w:numPr>
          <w:ilvl w:val="0"/>
          <w:numId w:val="9"/>
        </w:numPr>
        <w:ind w:left="426" w:hanging="426"/>
        <w:rPr>
          <w:rFonts w:ascii="Verdana" w:hAnsi="Verdana" w:cstheme="minorHAnsi"/>
          <w:sz w:val="18"/>
          <w:szCs w:val="18"/>
        </w:rPr>
      </w:pPr>
      <w:r w:rsidRPr="00466B55">
        <w:rPr>
          <w:rFonts w:ascii="Verdana" w:hAnsi="Verdana" w:cstheme="minorHAnsi"/>
          <w:sz w:val="18"/>
          <w:szCs w:val="18"/>
        </w:rPr>
        <w:t xml:space="preserve">Prodávající se zavazuje pro případ, že neakceptuje objednávku uvedenou v článku </w:t>
      </w:r>
      <w:r w:rsidR="00DA6334" w:rsidRPr="00466B55">
        <w:rPr>
          <w:rFonts w:ascii="Verdana" w:hAnsi="Verdana" w:cstheme="minorHAnsi"/>
          <w:sz w:val="18"/>
          <w:szCs w:val="18"/>
        </w:rPr>
        <w:t>V. odst.</w:t>
      </w:r>
      <w:r w:rsidRPr="00466B55">
        <w:rPr>
          <w:rFonts w:ascii="Verdana" w:hAnsi="Verdana" w:cstheme="minorHAnsi"/>
          <w:sz w:val="18"/>
          <w:szCs w:val="18"/>
        </w:rPr>
        <w:t xml:space="preserve"> </w:t>
      </w:r>
      <w:r w:rsidR="00EB15CE">
        <w:rPr>
          <w:rFonts w:ascii="Verdana" w:hAnsi="Verdana" w:cstheme="minorHAnsi"/>
          <w:sz w:val="18"/>
          <w:szCs w:val="18"/>
        </w:rPr>
        <w:t>5</w:t>
      </w:r>
      <w:r w:rsidRPr="00466B55">
        <w:rPr>
          <w:rFonts w:ascii="Verdana" w:hAnsi="Verdana" w:cstheme="minorHAnsi"/>
          <w:sz w:val="18"/>
          <w:szCs w:val="18"/>
        </w:rPr>
        <w:t xml:space="preserve"> této Rámcové dohody a nedojde tak k uzavření dílčí smlouvy, uhradit Kupujícímu škodu, která mu prokazatelně vznikla v souvislosti s nedodáním materiálu Prodávajícím v termínech a</w:t>
      </w:r>
      <w:r w:rsidR="00A3477C">
        <w:rPr>
          <w:rFonts w:ascii="Verdana" w:hAnsi="Verdana" w:cstheme="minorHAnsi"/>
          <w:sz w:val="18"/>
          <w:szCs w:val="18"/>
        </w:rPr>
        <w:t> </w:t>
      </w:r>
      <w:r w:rsidRPr="00466B55">
        <w:rPr>
          <w:rFonts w:ascii="Verdana" w:hAnsi="Verdana" w:cstheme="minorHAnsi"/>
          <w:sz w:val="18"/>
          <w:szCs w:val="18"/>
        </w:rPr>
        <w:t xml:space="preserve"> způsobem požadovaném Kupujícím v objednávce dle předchozí věty, kterou Prodávající neakceptoval. Úhradu škody dle předchozí věty provede Prodávající do 30 dnů ode dne písemné výzvy Kupujícího k úhradě škody, která bude obsahovat vyčíslení uplatněné škody. Úhradou škody dle předchozí věty nezaniká právo Kupujícího na úhradu další škody, vzniklé ze stejného důvodu, v rozsahu neuplatněném v písemné výzvě Kupujícího k úhradě škody.</w:t>
      </w:r>
    </w:p>
    <w:p w14:paraId="22767598" w14:textId="1B0956E3" w:rsidR="00DA6334" w:rsidRPr="00466B55" w:rsidRDefault="00DA6334" w:rsidP="00466B55">
      <w:pPr>
        <w:pStyle w:val="acnormal"/>
        <w:numPr>
          <w:ilvl w:val="0"/>
          <w:numId w:val="9"/>
        </w:numPr>
        <w:ind w:left="426" w:hanging="426"/>
        <w:rPr>
          <w:rFonts w:ascii="Verdana" w:hAnsi="Verdana" w:cstheme="minorHAnsi"/>
          <w:sz w:val="18"/>
          <w:szCs w:val="18"/>
        </w:rPr>
      </w:pPr>
      <w:r w:rsidRPr="00466B55">
        <w:rPr>
          <w:rFonts w:ascii="Verdana" w:hAnsi="Verdana" w:cstheme="minorHAnsi"/>
          <w:sz w:val="18"/>
          <w:szCs w:val="18"/>
        </w:rPr>
        <w:t>Odpovědnost za vady, kvalitu a nároky z ní vyplývající se řídí platnými TPD</w:t>
      </w:r>
      <w:r w:rsidR="00A3477C">
        <w:rPr>
          <w:rFonts w:ascii="Verdana" w:hAnsi="Verdana" w:cstheme="minorHAnsi"/>
          <w:sz w:val="18"/>
          <w:szCs w:val="18"/>
        </w:rPr>
        <w:t>, TPV</w:t>
      </w:r>
      <w:r w:rsidRPr="00466B55">
        <w:rPr>
          <w:rFonts w:ascii="Verdana" w:hAnsi="Verdana" w:cstheme="minorHAnsi"/>
          <w:sz w:val="18"/>
          <w:szCs w:val="18"/>
        </w:rPr>
        <w:t xml:space="preserve"> včetně jejich dodatků a změn v platném znění</w:t>
      </w:r>
      <w:r>
        <w:rPr>
          <w:rFonts w:ascii="Verdana" w:hAnsi="Verdana" w:cstheme="minorHAnsi"/>
          <w:sz w:val="18"/>
          <w:szCs w:val="18"/>
        </w:rPr>
        <w:t xml:space="preserve"> nebo </w:t>
      </w:r>
      <w:r w:rsidR="001447C4">
        <w:rPr>
          <w:rFonts w:ascii="Verdana" w:hAnsi="Verdana" w:cstheme="minorHAnsi"/>
          <w:sz w:val="18"/>
          <w:szCs w:val="18"/>
        </w:rPr>
        <w:t xml:space="preserve">Souhlasem </w:t>
      </w:r>
      <w:r>
        <w:rPr>
          <w:rFonts w:ascii="Verdana" w:hAnsi="Verdana" w:cstheme="minorHAnsi"/>
          <w:sz w:val="18"/>
          <w:szCs w:val="18"/>
        </w:rPr>
        <w:t>O</w:t>
      </w:r>
      <w:r w:rsidR="001447C4">
        <w:rPr>
          <w:rFonts w:ascii="Verdana" w:hAnsi="Verdana" w:cstheme="minorHAnsi"/>
          <w:sz w:val="18"/>
          <w:szCs w:val="18"/>
        </w:rPr>
        <w:t>dboru</w:t>
      </w:r>
      <w:r>
        <w:rPr>
          <w:rFonts w:ascii="Verdana" w:hAnsi="Verdana" w:cstheme="minorHAnsi"/>
          <w:sz w:val="18"/>
          <w:szCs w:val="18"/>
        </w:rPr>
        <w:t xml:space="preserve"> traťového hospodářství</w:t>
      </w:r>
      <w:r w:rsidRPr="00466B55">
        <w:rPr>
          <w:rFonts w:ascii="Verdana" w:hAnsi="Verdana" w:cstheme="minorHAnsi"/>
          <w:sz w:val="18"/>
          <w:szCs w:val="18"/>
        </w:rPr>
        <w:t xml:space="preserve">, </w:t>
      </w:r>
      <w:r w:rsidR="00EE2F09">
        <w:rPr>
          <w:rFonts w:ascii="Verdana" w:hAnsi="Verdana" w:cstheme="minorHAnsi"/>
          <w:sz w:val="18"/>
          <w:szCs w:val="18"/>
        </w:rPr>
        <w:t>O</w:t>
      </w:r>
      <w:r w:rsidRPr="00466B55">
        <w:rPr>
          <w:rFonts w:ascii="Verdana" w:hAnsi="Verdana" w:cstheme="minorHAnsi"/>
          <w:sz w:val="18"/>
          <w:szCs w:val="18"/>
        </w:rPr>
        <w:t xml:space="preserve">bchodními podmínkami, příslušnými ustanoveními občanského zákoníku, přičemž platné TPD včetně jejich </w:t>
      </w:r>
      <w:r w:rsidRPr="00466B55">
        <w:rPr>
          <w:rFonts w:ascii="Verdana" w:hAnsi="Verdana" w:cstheme="minorHAnsi"/>
          <w:sz w:val="18"/>
          <w:szCs w:val="18"/>
        </w:rPr>
        <w:lastRenderedPageBreak/>
        <w:t>dodatků a změn</w:t>
      </w:r>
      <w:r w:rsidR="00230775">
        <w:rPr>
          <w:rFonts w:ascii="Verdana" w:hAnsi="Verdana" w:cstheme="minorHAnsi"/>
          <w:sz w:val="18"/>
          <w:szCs w:val="18"/>
        </w:rPr>
        <w:t xml:space="preserve"> v platném znění nebo S</w:t>
      </w:r>
      <w:r>
        <w:rPr>
          <w:rFonts w:ascii="Verdana" w:hAnsi="Verdana" w:cstheme="minorHAnsi"/>
          <w:sz w:val="18"/>
          <w:szCs w:val="18"/>
        </w:rPr>
        <w:t>ouhlas O</w:t>
      </w:r>
      <w:r w:rsidR="00230775">
        <w:rPr>
          <w:rFonts w:ascii="Verdana" w:hAnsi="Verdana" w:cstheme="minorHAnsi"/>
          <w:sz w:val="18"/>
          <w:szCs w:val="18"/>
        </w:rPr>
        <w:t>dboru</w:t>
      </w:r>
      <w:r>
        <w:rPr>
          <w:rFonts w:ascii="Verdana" w:hAnsi="Verdana" w:cstheme="minorHAnsi"/>
          <w:sz w:val="18"/>
          <w:szCs w:val="18"/>
        </w:rPr>
        <w:t xml:space="preserve"> traťového hospodářství</w:t>
      </w:r>
      <w:r w:rsidRPr="00466B55">
        <w:rPr>
          <w:rFonts w:ascii="Verdana" w:hAnsi="Verdana" w:cstheme="minorHAnsi"/>
          <w:sz w:val="18"/>
          <w:szCs w:val="18"/>
        </w:rPr>
        <w:t xml:space="preserve">, mají přednost před občanským zákoníkem a </w:t>
      </w:r>
      <w:r w:rsidR="00EE2F09">
        <w:rPr>
          <w:rFonts w:ascii="Verdana" w:hAnsi="Verdana" w:cstheme="minorHAnsi"/>
          <w:sz w:val="18"/>
          <w:szCs w:val="18"/>
        </w:rPr>
        <w:t>O</w:t>
      </w:r>
      <w:r w:rsidRPr="00466B55">
        <w:rPr>
          <w:rFonts w:ascii="Verdana" w:hAnsi="Verdana" w:cstheme="minorHAnsi"/>
          <w:sz w:val="18"/>
          <w:szCs w:val="18"/>
        </w:rPr>
        <w:t xml:space="preserve">bchodními podmínkami, </w:t>
      </w:r>
      <w:r w:rsidR="00EE2F09">
        <w:rPr>
          <w:rFonts w:ascii="Verdana" w:hAnsi="Verdana" w:cstheme="minorHAnsi"/>
          <w:sz w:val="18"/>
          <w:szCs w:val="18"/>
        </w:rPr>
        <w:t>O</w:t>
      </w:r>
      <w:r w:rsidRPr="00466B55">
        <w:rPr>
          <w:rFonts w:ascii="Verdana" w:hAnsi="Verdana" w:cstheme="minorHAnsi"/>
          <w:sz w:val="18"/>
          <w:szCs w:val="18"/>
        </w:rPr>
        <w:t>bchodní podmínky mají přednost před občanským zákoníkem.</w:t>
      </w:r>
    </w:p>
    <w:p w14:paraId="3E0F08D2" w14:textId="77777777" w:rsidR="004859EC" w:rsidRPr="00730F95" w:rsidRDefault="004859EC" w:rsidP="004859EC">
      <w:pPr>
        <w:pStyle w:val="acnormal"/>
        <w:numPr>
          <w:ilvl w:val="0"/>
          <w:numId w:val="4"/>
        </w:numPr>
        <w:spacing w:before="360" w:after="240" w:line="240" w:lineRule="auto"/>
        <w:ind w:left="714" w:hanging="357"/>
        <w:jc w:val="left"/>
        <w:rPr>
          <w:rFonts w:ascii="Verdana" w:hAnsi="Verdana" w:cstheme="minorHAnsi"/>
          <w:b/>
          <w:sz w:val="22"/>
        </w:rPr>
      </w:pPr>
      <w:r w:rsidRPr="00730F95">
        <w:rPr>
          <w:rFonts w:ascii="Verdana" w:hAnsi="Verdana" w:cstheme="minorHAnsi"/>
          <w:b/>
          <w:sz w:val="22"/>
        </w:rPr>
        <w:t>ODPOVĚDNÉ ZADÁVÁNÍ</w:t>
      </w:r>
    </w:p>
    <w:p w14:paraId="61D22658" w14:textId="77777777" w:rsidR="004859EC" w:rsidRPr="00F30C46" w:rsidRDefault="004859EC" w:rsidP="00261525">
      <w:pPr>
        <w:pStyle w:val="Odstavecseseznamem"/>
        <w:numPr>
          <w:ilvl w:val="0"/>
          <w:numId w:val="14"/>
        </w:numPr>
        <w:overflowPunct w:val="0"/>
        <w:autoSpaceDE w:val="0"/>
        <w:autoSpaceDN w:val="0"/>
        <w:adjustRightInd w:val="0"/>
        <w:spacing w:after="120" w:line="240" w:lineRule="auto"/>
        <w:contextualSpacing w:val="0"/>
        <w:textAlignment w:val="baseline"/>
        <w:rPr>
          <w:rFonts w:ascii="Verdana" w:hAnsi="Verdana"/>
          <w:vanish/>
          <w:sz w:val="18"/>
          <w:szCs w:val="18"/>
          <w:highlight w:val="green"/>
        </w:rPr>
      </w:pPr>
    </w:p>
    <w:p w14:paraId="5615F7CD" w14:textId="77777777" w:rsidR="004859EC" w:rsidRPr="00F30C46" w:rsidRDefault="004859EC" w:rsidP="00261525">
      <w:pPr>
        <w:pStyle w:val="Odstavecseseznamem"/>
        <w:numPr>
          <w:ilvl w:val="0"/>
          <w:numId w:val="14"/>
        </w:numPr>
        <w:overflowPunct w:val="0"/>
        <w:autoSpaceDE w:val="0"/>
        <w:autoSpaceDN w:val="0"/>
        <w:adjustRightInd w:val="0"/>
        <w:spacing w:after="120" w:line="240" w:lineRule="auto"/>
        <w:contextualSpacing w:val="0"/>
        <w:textAlignment w:val="baseline"/>
        <w:rPr>
          <w:rFonts w:ascii="Verdana" w:hAnsi="Verdana"/>
          <w:vanish/>
          <w:sz w:val="18"/>
          <w:szCs w:val="18"/>
          <w:highlight w:val="green"/>
        </w:rPr>
      </w:pPr>
    </w:p>
    <w:p w14:paraId="23D05AA7" w14:textId="08BE65CB" w:rsidR="004859EC" w:rsidRPr="00730F95" w:rsidRDefault="004859EC" w:rsidP="00261525">
      <w:pPr>
        <w:pStyle w:val="acnormalbulleted"/>
        <w:numPr>
          <w:ilvl w:val="0"/>
          <w:numId w:val="13"/>
        </w:numPr>
        <w:tabs>
          <w:tab w:val="clear" w:pos="426"/>
        </w:tabs>
        <w:ind w:left="426" w:hanging="357"/>
        <w:rPr>
          <w:rFonts w:ascii="Verdana" w:hAnsi="Verdana"/>
          <w:sz w:val="18"/>
          <w:szCs w:val="18"/>
        </w:rPr>
      </w:pPr>
      <w:r w:rsidRPr="00730F95">
        <w:rPr>
          <w:rFonts w:ascii="Verdana" w:hAnsi="Verdana"/>
          <w:sz w:val="18"/>
          <w:szCs w:val="18"/>
        </w:rPr>
        <w:t>Kupující je povinen při vytváření zadávacích podmínek, včetně pravidel pro hodnocení nabídek a výběru dodavatele zadávacího řízení, na základě kterého byla uzavřena tato Rámcová dohoda dodržovat zásady sociálně odpovědného zadávání, environmentálně odpovědného zadávání a</w:t>
      </w:r>
      <w:r w:rsidR="0089780E">
        <w:rPr>
          <w:rFonts w:ascii="Verdana" w:hAnsi="Verdana"/>
          <w:sz w:val="18"/>
          <w:szCs w:val="18"/>
        </w:rPr>
        <w:t> </w:t>
      </w:r>
      <w:r w:rsidRPr="00730F95">
        <w:rPr>
          <w:rFonts w:ascii="Verdana" w:hAnsi="Verdana"/>
          <w:sz w:val="18"/>
          <w:szCs w:val="18"/>
        </w:rPr>
        <w:t xml:space="preserve"> inovací tak, jak jsou definovány v § 28 odst. 1 písm. p) až r) zákona č. 134/2016 Sb. o zadávání veřejných zakázek (dále jen „odpovědné zadávání“). Prodávající bere podpisem této Rámcové dohody výslovně na vědomí tuto povinnost Kupujícího, jakož i veškeré s tím související požadavky na Prodávajícího v daném ohledu kladené, které jsou jako jednotlivé prvky odpovědného zadávání uvedeny v následujících ustanovení tohoto článku Rámcové dohody.</w:t>
      </w:r>
      <w:bookmarkStart w:id="1" w:name="_Toc7527227"/>
      <w:bookmarkStart w:id="2" w:name="_Toc13818469"/>
    </w:p>
    <w:p w14:paraId="0B3270B8" w14:textId="77777777" w:rsidR="004859EC" w:rsidRPr="00730F95" w:rsidRDefault="004859EC" w:rsidP="00261525">
      <w:pPr>
        <w:pStyle w:val="acnormalbulleted"/>
        <w:numPr>
          <w:ilvl w:val="0"/>
          <w:numId w:val="13"/>
        </w:numPr>
        <w:tabs>
          <w:tab w:val="clear" w:pos="426"/>
        </w:tabs>
        <w:ind w:left="426" w:hanging="357"/>
        <w:rPr>
          <w:rFonts w:ascii="Verdana" w:hAnsi="Verdana"/>
          <w:sz w:val="18"/>
          <w:szCs w:val="18"/>
        </w:rPr>
      </w:pPr>
      <w:r w:rsidRPr="00730F95">
        <w:rPr>
          <w:rFonts w:ascii="Verdana" w:hAnsi="Verdana"/>
          <w:sz w:val="18"/>
          <w:szCs w:val="18"/>
        </w:rPr>
        <w:t>Prodávající se zavazuje ujednat si s dalšími osobami, které se na jeho straně podílejí</w:t>
      </w:r>
      <w:r w:rsidRPr="00730F95">
        <w:rPr>
          <w:rFonts w:ascii="Verdana" w:hAnsi="Verdana"/>
          <w:sz w:val="18"/>
          <w:szCs w:val="18"/>
        </w:rPr>
        <w:br/>
        <w:t>na plnění této Rámcové dohody, a jsou podnikateli (dále jen „smluvní partneři Prodávajícího“), stejnou nebo kratší dobu splatnosti daňových dokladů, jaká je sjednána v této Rámcové dohodě. Prodávající se zavazuje na písemnou výzvu předložit Kupujícímu do tří pracovních dnů od doručení výzvy smluvní dokumentace (včetně jejich případných změn) se smluvními partnery Prodávajícího uvedenými ve výzvě Kupujícího, ze kterých bude vyplývat splnění povinnosti Prodávajícího dle předchozí věty. Předkládaná smluvní dokumentace bude anonymizována tak, aby neobsahovala osobní údaje či obchodní tajemství dodavatele či smluvních partnerů Prodávajícího; musí z ní však vždy být zřejmé splnění povinnosti Prodávajícího dle tohoto odstavce Rámcové dohody.</w:t>
      </w:r>
    </w:p>
    <w:p w14:paraId="44385E54" w14:textId="1C6251C4" w:rsidR="004859EC" w:rsidRPr="0041124D" w:rsidRDefault="004859EC" w:rsidP="00261525">
      <w:pPr>
        <w:pStyle w:val="acnormalbulleted"/>
        <w:numPr>
          <w:ilvl w:val="0"/>
          <w:numId w:val="13"/>
        </w:numPr>
        <w:tabs>
          <w:tab w:val="clear" w:pos="426"/>
        </w:tabs>
        <w:ind w:left="426" w:hanging="357"/>
        <w:rPr>
          <w:rFonts w:ascii="Verdana" w:hAnsi="Verdana" w:cstheme="minorHAnsi"/>
          <w:sz w:val="18"/>
          <w:szCs w:val="18"/>
        </w:rPr>
      </w:pPr>
      <w:r w:rsidRPr="00730F95">
        <w:rPr>
          <w:rFonts w:ascii="Verdana" w:hAnsi="Verdana"/>
          <w:sz w:val="18"/>
          <w:szCs w:val="18"/>
        </w:rPr>
        <w:t>Prodávající se zavazuje uhradit smluvní pokutu ve výši 1.000 Kč za každý byť i započatý den prodlení se splněním povinnosti předložit smluvní dokumentaci dle předchozího odstavce Rámcové dohody. Prodávající se dále zavazuje uhradit smluvní pokutu ve výši 1.000 Kč za každý byť i započatý den, po který porušil svou povinnost mít se smluvními partnery Prodávajícího stejnou nebo kratší dobu splatnosti daňových dokladů, jaká je sjednána v této Rámcové dohodě. Smluvní sankce dle tohoto odstavce Rámcové dohody lze v případě postupného porušení obou povinností Prodávajícího sčítat</w:t>
      </w:r>
      <w:r w:rsidRPr="00730F95">
        <w:rPr>
          <w:rFonts w:ascii="Verdana" w:hAnsi="Verdana" w:cstheme="minorHAnsi"/>
          <w:sz w:val="18"/>
          <w:szCs w:val="18"/>
        </w:rPr>
        <w:t>.</w:t>
      </w:r>
      <w:bookmarkEnd w:id="1"/>
      <w:bookmarkEnd w:id="2"/>
    </w:p>
    <w:p w14:paraId="164DA9CE" w14:textId="77777777" w:rsidR="00EF6A9D"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DALŠÍ UJEDNÁNÍ</w:t>
      </w:r>
    </w:p>
    <w:p w14:paraId="164DA9CF" w14:textId="77777777" w:rsidR="00935934" w:rsidRPr="008B5521" w:rsidRDefault="00935934" w:rsidP="009107B4">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strany berou na vědomí, že 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(následné odstavce se týkají jak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tak dílčích smluv s hodnotou </w:t>
      </w:r>
      <w:r w:rsidR="00194826" w:rsidRPr="008B5521">
        <w:rPr>
          <w:rFonts w:ascii="Verdana" w:hAnsi="Verdana" w:cstheme="minorHAnsi"/>
          <w:sz w:val="18"/>
          <w:szCs w:val="18"/>
        </w:rPr>
        <w:t>pře</w:t>
      </w:r>
      <w:r w:rsidR="00641AC8" w:rsidRPr="008B5521">
        <w:rPr>
          <w:rFonts w:ascii="Verdana" w:hAnsi="Verdana" w:cstheme="minorHAnsi"/>
          <w:sz w:val="18"/>
          <w:szCs w:val="18"/>
        </w:rPr>
        <w:t>vyšu</w:t>
      </w:r>
      <w:r w:rsidR="00194826" w:rsidRPr="008B5521">
        <w:rPr>
          <w:rFonts w:ascii="Verdana" w:hAnsi="Verdana" w:cstheme="minorHAnsi"/>
          <w:sz w:val="18"/>
          <w:szCs w:val="18"/>
        </w:rPr>
        <w:t xml:space="preserve">jící </w:t>
      </w:r>
      <w:r w:rsidRPr="008B5521">
        <w:rPr>
          <w:rFonts w:ascii="Verdana" w:hAnsi="Verdana" w:cstheme="minorHAnsi"/>
          <w:sz w:val="18"/>
          <w:szCs w:val="18"/>
        </w:rPr>
        <w:t>50</w:t>
      </w:r>
      <w:r w:rsidR="007A1D6A" w:rsidRPr="008B5521">
        <w:rPr>
          <w:rFonts w:ascii="Verdana" w:hAnsi="Verdana" w:cstheme="minorHAnsi"/>
          <w:sz w:val="18"/>
          <w:szCs w:val="18"/>
        </w:rPr>
        <w:t>.</w:t>
      </w:r>
      <w:r w:rsidRPr="008B5521">
        <w:rPr>
          <w:rFonts w:ascii="Verdana" w:hAnsi="Verdana" w:cstheme="minorHAnsi"/>
          <w:sz w:val="18"/>
          <w:szCs w:val="18"/>
        </w:rPr>
        <w:t>000</w:t>
      </w:r>
      <w:r w:rsidR="007A1D6A" w:rsidRPr="008B5521">
        <w:rPr>
          <w:rFonts w:ascii="Verdana" w:hAnsi="Verdana" w:cstheme="minorHAnsi"/>
          <w:sz w:val="18"/>
          <w:szCs w:val="18"/>
        </w:rPr>
        <w:t>,-</w:t>
      </w:r>
      <w:r w:rsidRPr="008B5521">
        <w:rPr>
          <w:rFonts w:ascii="Verdana" w:hAnsi="Verdana" w:cstheme="minorHAnsi"/>
          <w:sz w:val="18"/>
          <w:szCs w:val="18"/>
        </w:rPr>
        <w:t xml:space="preserve"> Kč 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w:t>
      </w:r>
      <w:r w:rsidR="004C3347" w:rsidRPr="008B5521">
        <w:rPr>
          <w:rFonts w:ascii="Verdana" w:hAnsi="Verdana" w:cstheme="minorHAnsi"/>
          <w:sz w:val="18"/>
          <w:szCs w:val="18"/>
        </w:rPr>
        <w:t xml:space="preserve">Smluvních </w:t>
      </w:r>
      <w:r w:rsidRPr="008B5521">
        <w:rPr>
          <w:rFonts w:ascii="Verdana" w:hAnsi="Verdana" w:cstheme="minorHAnsi"/>
          <w:sz w:val="18"/>
          <w:szCs w:val="18"/>
        </w:rPr>
        <w:t xml:space="preserve">stran, předmětu a účelu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a dílčích smluv, její ceně či hodnotě a datu uzavření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nebo dílčí smlouvy. Osoby uzavírající tuto </w:t>
      </w:r>
      <w:r w:rsidR="00C26221" w:rsidRPr="008B5521">
        <w:rPr>
          <w:rFonts w:ascii="Verdana" w:hAnsi="Verdana" w:cstheme="minorHAnsi"/>
          <w:sz w:val="18"/>
          <w:szCs w:val="18"/>
        </w:rPr>
        <w:t xml:space="preserve">Rámcovou </w:t>
      </w:r>
      <w:r w:rsidRPr="008B5521">
        <w:rPr>
          <w:rFonts w:ascii="Verdana" w:hAnsi="Verdana" w:cstheme="minorHAnsi"/>
          <w:sz w:val="18"/>
          <w:szCs w:val="18"/>
        </w:rPr>
        <w:t xml:space="preserve">dohodu za Smluvní strany souhlasí s uveřejněním svých osobních údajů, které jsou uvedeny v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dohodě, spolu s</w:t>
      </w:r>
      <w:r w:rsidR="00C26221" w:rsidRPr="008B5521">
        <w:rPr>
          <w:rFonts w:ascii="Verdana" w:hAnsi="Verdana" w:cstheme="minorHAnsi"/>
          <w:sz w:val="18"/>
          <w:szCs w:val="18"/>
        </w:rPr>
        <w:t xml:space="preserve"> touto Rámcovou </w:t>
      </w:r>
      <w:r w:rsidRPr="008B5521">
        <w:rPr>
          <w:rFonts w:ascii="Verdana" w:hAnsi="Verdana" w:cstheme="minorHAnsi"/>
          <w:sz w:val="18"/>
          <w:szCs w:val="18"/>
        </w:rPr>
        <w:t>dohodou v registru smluv. Tento souhlas je udělen na dobu neurčitou.</w:t>
      </w:r>
    </w:p>
    <w:p w14:paraId="164DA9D0" w14:textId="5CCBBB3B" w:rsidR="00935934" w:rsidRPr="008B5521" w:rsidRDefault="00935934"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Zaslání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a dílčích smluv správci registru smluv k uveřejnění v registru smluv zajišťuje Kupující. Nebude-li 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nebo dílčí smlouva zaslána</w:t>
      </w:r>
      <w:r w:rsidR="00A3477C">
        <w:rPr>
          <w:rFonts w:ascii="Verdana" w:hAnsi="Verdana" w:cstheme="minorHAnsi"/>
          <w:sz w:val="18"/>
          <w:szCs w:val="18"/>
        </w:rPr>
        <w:t xml:space="preserve"> </w:t>
      </w:r>
      <w:r w:rsidRPr="008B5521">
        <w:rPr>
          <w:rFonts w:ascii="Verdana" w:hAnsi="Verdana" w:cstheme="minorHAnsi"/>
          <w:sz w:val="18"/>
          <w:szCs w:val="18"/>
        </w:rPr>
        <w:t>k</w:t>
      </w:r>
      <w:r w:rsidR="00A3477C">
        <w:rPr>
          <w:rFonts w:ascii="Verdana" w:hAnsi="Verdana" w:cstheme="minorHAnsi"/>
          <w:sz w:val="18"/>
          <w:szCs w:val="18"/>
        </w:rPr>
        <w:t> </w:t>
      </w:r>
      <w:r w:rsidRPr="008B5521">
        <w:rPr>
          <w:rFonts w:ascii="Verdana" w:hAnsi="Verdana" w:cstheme="minorHAnsi"/>
          <w:sz w:val="18"/>
          <w:szCs w:val="18"/>
        </w:rPr>
        <w:t xml:space="preserve"> uveřejnění a/nebo uveřejněna prostřednictvím registru smluv, není žádná ze </w:t>
      </w:r>
      <w:r w:rsidR="004C3347" w:rsidRPr="008B5521">
        <w:rPr>
          <w:rFonts w:ascii="Verdana" w:hAnsi="Verdana" w:cstheme="minorHAnsi"/>
          <w:sz w:val="18"/>
          <w:szCs w:val="18"/>
        </w:rPr>
        <w:t xml:space="preserve">Smluvních </w:t>
      </w:r>
      <w:r w:rsidRPr="008B5521">
        <w:rPr>
          <w:rFonts w:ascii="Verdana" w:hAnsi="Verdana" w:cstheme="minorHAnsi"/>
          <w:sz w:val="18"/>
          <w:szCs w:val="18"/>
        </w:rPr>
        <w:t xml:space="preserve">stran oprávněna požadovat po druhé </w:t>
      </w:r>
      <w:r w:rsidR="004C3347" w:rsidRPr="008B5521">
        <w:rPr>
          <w:rFonts w:ascii="Verdana" w:hAnsi="Verdana" w:cstheme="minorHAnsi"/>
          <w:sz w:val="18"/>
          <w:szCs w:val="18"/>
        </w:rPr>
        <w:t xml:space="preserve">Smluvní </w:t>
      </w:r>
      <w:r w:rsidRPr="008B5521">
        <w:rPr>
          <w:rFonts w:ascii="Verdana" w:hAnsi="Verdana" w:cstheme="minorHAnsi"/>
          <w:sz w:val="18"/>
          <w:szCs w:val="18"/>
        </w:rPr>
        <w:t>straně náhradu škody ani jiné újmy, která by jí v této souvislosti vznikla nebo vzniknout mohla.</w:t>
      </w:r>
    </w:p>
    <w:p w14:paraId="164DA9D1" w14:textId="58044D05" w:rsidR="00935934" w:rsidRPr="008B5521" w:rsidRDefault="00935934"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strany výslovně prohlašují, že údaje a další skutečnosti uvedené v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dohodě a dílčích smlouvách, vyjma částí označených ve smyslu následujícího odstavce této smlouvy, </w:t>
      </w:r>
      <w:r w:rsidRPr="008B5521">
        <w:rPr>
          <w:rFonts w:ascii="Verdana" w:hAnsi="Verdana" w:cstheme="minorHAnsi"/>
          <w:sz w:val="18"/>
          <w:szCs w:val="18"/>
        </w:rPr>
        <w:lastRenderedPageBreak/>
        <w:t>nepovažují za obchodní tajemství ve smyslu ustanovení § 504 zákona č. 89/2012 Sb., občanský zákoník, ve znění pozdějších předpisů (dále jen „obchodní tajemství“), a že se nejedná ani o</w:t>
      </w:r>
      <w:r w:rsidR="0089780E">
        <w:rPr>
          <w:rFonts w:ascii="Verdana" w:hAnsi="Verdana" w:cstheme="minorHAnsi"/>
          <w:sz w:val="18"/>
          <w:szCs w:val="18"/>
        </w:rPr>
        <w:t> </w:t>
      </w:r>
      <w:r w:rsidRPr="008B5521">
        <w:rPr>
          <w:rFonts w:ascii="Verdana" w:hAnsi="Verdana" w:cstheme="minorHAnsi"/>
          <w:sz w:val="18"/>
          <w:szCs w:val="18"/>
        </w:rPr>
        <w:t xml:space="preserve"> informace, které nemohou být v registru smluv uveřejněny na základě ustanovení § 3 odst. 1 ZRS.</w:t>
      </w:r>
    </w:p>
    <w:p w14:paraId="164DA9D2" w14:textId="22B3777F" w:rsidR="00935934" w:rsidRPr="008B5521" w:rsidRDefault="00935934"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Jestliže </w:t>
      </w:r>
      <w:r w:rsidR="004C3347" w:rsidRPr="008B5521">
        <w:rPr>
          <w:rFonts w:ascii="Verdana" w:hAnsi="Verdana" w:cstheme="minorHAnsi"/>
          <w:sz w:val="18"/>
          <w:szCs w:val="18"/>
        </w:rPr>
        <w:t xml:space="preserve">Smluvní </w:t>
      </w:r>
      <w:r w:rsidRPr="008B5521">
        <w:rPr>
          <w:rFonts w:ascii="Verdana" w:hAnsi="Verdana" w:cstheme="minorHAnsi"/>
          <w:sz w:val="18"/>
          <w:szCs w:val="18"/>
        </w:rPr>
        <w:t xml:space="preserve">strana označí za své obchodní tajemství část obsahu </w:t>
      </w:r>
      <w:r w:rsidR="00881560" w:rsidRPr="008B5521">
        <w:rPr>
          <w:rFonts w:ascii="Verdana" w:hAnsi="Verdana" w:cstheme="minorHAnsi"/>
          <w:sz w:val="18"/>
          <w:szCs w:val="18"/>
        </w:rPr>
        <w:t>této Rámcové</w:t>
      </w:r>
      <w:r w:rsidRPr="008B5521">
        <w:rPr>
          <w:rFonts w:ascii="Verdana" w:hAnsi="Verdana" w:cstheme="minorHAnsi"/>
          <w:sz w:val="18"/>
          <w:szCs w:val="18"/>
        </w:rPr>
        <w:t xml:space="preserve"> dohody nebo dílčí smlouvy, která v důsledku toho bude pro účely uveřejnění </w:t>
      </w:r>
      <w:r w:rsidR="00881560" w:rsidRPr="008B5521">
        <w:rPr>
          <w:rFonts w:ascii="Verdana" w:hAnsi="Verdana" w:cstheme="minorHAnsi"/>
          <w:sz w:val="18"/>
          <w:szCs w:val="18"/>
        </w:rPr>
        <w:t>této Rámcové</w:t>
      </w:r>
      <w:r w:rsidRPr="008B5521">
        <w:rPr>
          <w:rFonts w:ascii="Verdana" w:hAnsi="Verdana" w:cstheme="minorHAnsi"/>
          <w:sz w:val="18"/>
          <w:szCs w:val="18"/>
        </w:rPr>
        <w:t xml:space="preserve"> dohody </w:t>
      </w:r>
      <w:r w:rsidR="00157D66" w:rsidRPr="008B5521">
        <w:rPr>
          <w:rFonts w:ascii="Verdana" w:hAnsi="Verdana" w:cstheme="minorHAnsi"/>
          <w:sz w:val="18"/>
          <w:szCs w:val="18"/>
        </w:rPr>
        <w:t xml:space="preserve">nebo dílčí smlouvy </w:t>
      </w:r>
      <w:r w:rsidRPr="008B5521">
        <w:rPr>
          <w:rFonts w:ascii="Verdana" w:hAnsi="Verdana" w:cstheme="minorHAnsi"/>
          <w:sz w:val="18"/>
          <w:szCs w:val="18"/>
        </w:rPr>
        <w:t xml:space="preserve">v registru smluv znečitelněna, nese tato </w:t>
      </w:r>
      <w:r w:rsidR="00881560" w:rsidRPr="008B5521">
        <w:rPr>
          <w:rFonts w:ascii="Verdana" w:hAnsi="Verdana" w:cstheme="minorHAnsi"/>
          <w:sz w:val="18"/>
          <w:szCs w:val="18"/>
        </w:rPr>
        <w:t xml:space="preserve">Smluvní </w:t>
      </w:r>
      <w:r w:rsidRPr="008B5521">
        <w:rPr>
          <w:rFonts w:ascii="Verdana" w:hAnsi="Verdana" w:cstheme="minorHAnsi"/>
          <w:sz w:val="18"/>
          <w:szCs w:val="18"/>
        </w:rPr>
        <w:t xml:space="preserve">strana odpovědnost, pokud by </w:t>
      </w:r>
      <w:r w:rsidR="00881560" w:rsidRPr="008B5521">
        <w:rPr>
          <w:rFonts w:ascii="Verdana" w:hAnsi="Verdana" w:cstheme="minorHAnsi"/>
          <w:sz w:val="18"/>
          <w:szCs w:val="18"/>
        </w:rPr>
        <w:t xml:space="preserve">tato Rámcová </w:t>
      </w:r>
      <w:r w:rsidRPr="008B5521">
        <w:rPr>
          <w:rFonts w:ascii="Verdana" w:hAnsi="Verdana" w:cstheme="minorHAnsi"/>
          <w:sz w:val="18"/>
          <w:szCs w:val="18"/>
        </w:rPr>
        <w:t xml:space="preserve">dohoda </w:t>
      </w:r>
      <w:r w:rsidR="00850D57" w:rsidRPr="008B5521">
        <w:rPr>
          <w:rFonts w:ascii="Verdana" w:hAnsi="Verdana" w:cstheme="minorHAnsi"/>
          <w:sz w:val="18"/>
          <w:szCs w:val="18"/>
        </w:rPr>
        <w:t xml:space="preserve">nebo dílčí smlouva </w:t>
      </w:r>
      <w:r w:rsidRPr="008B5521">
        <w:rPr>
          <w:rFonts w:ascii="Verdana" w:hAnsi="Verdana" w:cstheme="minorHAnsi"/>
          <w:sz w:val="18"/>
          <w:szCs w:val="18"/>
        </w:rPr>
        <w:t xml:space="preserve">v důsledku takového označení byla uveřejněna způsobem odporujícím ZRS, a to bez ohledu na to, která ze </w:t>
      </w:r>
      <w:r w:rsidR="00881560" w:rsidRPr="008B5521">
        <w:rPr>
          <w:rFonts w:ascii="Verdana" w:hAnsi="Verdana" w:cstheme="minorHAnsi"/>
          <w:sz w:val="18"/>
          <w:szCs w:val="18"/>
        </w:rPr>
        <w:t xml:space="preserve">Smluvních </w:t>
      </w:r>
      <w:r w:rsidRPr="008B5521">
        <w:rPr>
          <w:rFonts w:ascii="Verdana" w:hAnsi="Verdana" w:cstheme="minorHAnsi"/>
          <w:sz w:val="18"/>
          <w:szCs w:val="18"/>
        </w:rPr>
        <w:t xml:space="preserve">stran </w:t>
      </w:r>
      <w:r w:rsidR="00881560" w:rsidRPr="008B5521">
        <w:rPr>
          <w:rFonts w:ascii="Verdana" w:hAnsi="Verdana" w:cstheme="minorHAnsi"/>
          <w:sz w:val="18"/>
          <w:szCs w:val="18"/>
        </w:rPr>
        <w:t xml:space="preserve">tuto Rámcovou </w:t>
      </w:r>
      <w:r w:rsidRPr="008B5521">
        <w:rPr>
          <w:rFonts w:ascii="Verdana" w:hAnsi="Verdana" w:cstheme="minorHAnsi"/>
          <w:sz w:val="18"/>
          <w:szCs w:val="18"/>
        </w:rPr>
        <w:t>dohodu v</w:t>
      </w:r>
      <w:r w:rsidR="0089780E">
        <w:rPr>
          <w:rFonts w:ascii="Verdana" w:hAnsi="Verdana" w:cstheme="minorHAnsi"/>
          <w:sz w:val="18"/>
          <w:szCs w:val="18"/>
        </w:rPr>
        <w:t> </w:t>
      </w:r>
      <w:r w:rsidRPr="008B5521">
        <w:rPr>
          <w:rFonts w:ascii="Verdana" w:hAnsi="Verdana" w:cstheme="minorHAnsi"/>
          <w:sz w:val="18"/>
          <w:szCs w:val="18"/>
        </w:rPr>
        <w:t xml:space="preserve"> registru smluv uveřejnila. S částmi </w:t>
      </w:r>
      <w:r w:rsidR="00881560" w:rsidRPr="008B5521">
        <w:rPr>
          <w:rFonts w:ascii="Verdana" w:hAnsi="Verdana" w:cstheme="minorHAnsi"/>
          <w:sz w:val="18"/>
          <w:szCs w:val="18"/>
        </w:rPr>
        <w:t xml:space="preserve">této Rámcové </w:t>
      </w:r>
      <w:r w:rsidRPr="008B5521">
        <w:rPr>
          <w:rFonts w:ascii="Verdana" w:hAnsi="Verdana" w:cstheme="minorHAnsi"/>
          <w:sz w:val="18"/>
          <w:szCs w:val="18"/>
        </w:rPr>
        <w:t>dohody</w:t>
      </w:r>
      <w:r w:rsidR="00850D57" w:rsidRPr="008B5521">
        <w:rPr>
          <w:rFonts w:ascii="Verdana" w:hAnsi="Verdana" w:cstheme="minorHAnsi"/>
          <w:sz w:val="18"/>
          <w:szCs w:val="18"/>
        </w:rPr>
        <w:t xml:space="preserve"> nebo dílčí smlouvy</w:t>
      </w:r>
      <w:r w:rsidRPr="008B5521">
        <w:rPr>
          <w:rFonts w:ascii="Verdana" w:hAnsi="Verdana" w:cstheme="minorHAnsi"/>
          <w:sz w:val="18"/>
          <w:szCs w:val="18"/>
        </w:rPr>
        <w:t xml:space="preserve">, které druhá </w:t>
      </w:r>
      <w:r w:rsidR="00881560" w:rsidRPr="008B5521">
        <w:rPr>
          <w:rFonts w:ascii="Verdana" w:hAnsi="Verdana" w:cstheme="minorHAnsi"/>
          <w:sz w:val="18"/>
          <w:szCs w:val="18"/>
        </w:rPr>
        <w:t xml:space="preserve">Smluvní </w:t>
      </w:r>
      <w:r w:rsidRPr="008B5521">
        <w:rPr>
          <w:rFonts w:ascii="Verdana" w:hAnsi="Verdana" w:cstheme="minorHAnsi"/>
          <w:sz w:val="18"/>
          <w:szCs w:val="18"/>
        </w:rPr>
        <w:t xml:space="preserve">strana neoznačí za své obchodní tajemství před uzavřením této </w:t>
      </w:r>
      <w:r w:rsidR="00881560" w:rsidRPr="008B5521">
        <w:rPr>
          <w:rFonts w:ascii="Verdana" w:hAnsi="Verdana" w:cstheme="minorHAnsi"/>
          <w:sz w:val="18"/>
          <w:szCs w:val="18"/>
        </w:rPr>
        <w:t xml:space="preserve">Rámcové </w:t>
      </w:r>
      <w:r w:rsidRPr="008B5521">
        <w:rPr>
          <w:rFonts w:ascii="Verdana" w:hAnsi="Verdana" w:cstheme="minorHAnsi"/>
          <w:sz w:val="18"/>
          <w:szCs w:val="18"/>
        </w:rPr>
        <w:t>dohody nebo dílčí smlouvy, nebude Kupující jako s obchodním tajemstvím nakládat</w:t>
      </w:r>
      <w:r w:rsidR="00A3477C">
        <w:rPr>
          <w:rFonts w:ascii="Verdana" w:hAnsi="Verdana" w:cstheme="minorHAnsi"/>
          <w:sz w:val="18"/>
          <w:szCs w:val="18"/>
        </w:rPr>
        <w:t xml:space="preserve"> </w:t>
      </w:r>
      <w:r w:rsidRPr="008B5521">
        <w:rPr>
          <w:rFonts w:ascii="Verdana" w:hAnsi="Verdana" w:cstheme="minorHAnsi"/>
          <w:sz w:val="18"/>
          <w:szCs w:val="18"/>
        </w:rPr>
        <w:t xml:space="preserve">a ani odpovídat za případnou škodu či jinou újmu takovým postupem vzniklou. Označením obchodního tajemství ve smyslu předchozí věty se rozumí doručení písemného oznámení druhé </w:t>
      </w:r>
      <w:r w:rsidR="00881560" w:rsidRPr="008B5521">
        <w:rPr>
          <w:rFonts w:ascii="Verdana" w:hAnsi="Verdana" w:cstheme="minorHAnsi"/>
          <w:sz w:val="18"/>
          <w:szCs w:val="18"/>
        </w:rPr>
        <w:t xml:space="preserve">Smluvní </w:t>
      </w:r>
      <w:r w:rsidRPr="008B5521">
        <w:rPr>
          <w:rFonts w:ascii="Verdana" w:hAnsi="Verdana" w:cstheme="minorHAnsi"/>
          <w:sz w:val="18"/>
          <w:szCs w:val="18"/>
        </w:rPr>
        <w:t xml:space="preserve">strany Kupující obsahujícího přesnou identifikaci dotčených částí </w:t>
      </w:r>
      <w:r w:rsidR="00881560" w:rsidRPr="008B5521">
        <w:rPr>
          <w:rFonts w:ascii="Verdana" w:hAnsi="Verdana" w:cstheme="minorHAnsi"/>
          <w:sz w:val="18"/>
          <w:szCs w:val="18"/>
        </w:rPr>
        <w:t xml:space="preserve">této Rámcové </w:t>
      </w:r>
      <w:r w:rsidRPr="008B5521">
        <w:rPr>
          <w:rFonts w:ascii="Verdana" w:hAnsi="Verdana" w:cstheme="minorHAnsi"/>
          <w:sz w:val="18"/>
          <w:szCs w:val="18"/>
        </w:rPr>
        <w:t xml:space="preserve">dohody nebo dílčí smlouvy včetně odůvodnění, proč jsou za obchodní tajemství považovány. Druhá </w:t>
      </w:r>
      <w:r w:rsidR="004C3347" w:rsidRPr="008B5521">
        <w:rPr>
          <w:rFonts w:ascii="Verdana" w:hAnsi="Verdana" w:cstheme="minorHAnsi"/>
          <w:sz w:val="18"/>
          <w:szCs w:val="18"/>
        </w:rPr>
        <w:t xml:space="preserve">Smluvní </w:t>
      </w:r>
      <w:r w:rsidRPr="008B5521">
        <w:rPr>
          <w:rFonts w:ascii="Verdana" w:hAnsi="Verdana" w:cstheme="minorHAnsi"/>
          <w:sz w:val="18"/>
          <w:szCs w:val="18"/>
        </w:rPr>
        <w:t>strana je povinna výslovně uvést, že informace, které označila jako své obchodní tajemství, naplňují současně všechny definiční znaky obchodního tajemství, tak jak je vymezeno v ustanovení §</w:t>
      </w:r>
      <w:r w:rsidR="0089780E">
        <w:rPr>
          <w:rFonts w:ascii="Verdana" w:hAnsi="Verdana" w:cstheme="minorHAnsi"/>
          <w:sz w:val="18"/>
          <w:szCs w:val="18"/>
        </w:rPr>
        <w:t> </w:t>
      </w:r>
      <w:r w:rsidRPr="008B5521">
        <w:rPr>
          <w:rFonts w:ascii="Verdana" w:hAnsi="Verdana" w:cstheme="minorHAnsi"/>
          <w:sz w:val="18"/>
          <w:szCs w:val="18"/>
        </w:rPr>
        <w:t xml:space="preserve"> 504 občanského zákoníku, a zavazuje se neprodleně písemně sdělit Kupující skutečnost, že takto označené informace přestaly naplňovat znaky obchodního tajemství. </w:t>
      </w:r>
    </w:p>
    <w:p w14:paraId="164DA9D3" w14:textId="05FBC93A" w:rsidR="006A4A0B" w:rsidRPr="008B5521" w:rsidRDefault="006A4A0B"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Prodávající</w:t>
      </w:r>
      <w:r w:rsidR="000A53AE" w:rsidRPr="008B5521">
        <w:rPr>
          <w:rFonts w:ascii="Verdana" w:hAnsi="Verdana" w:cstheme="minorHAnsi"/>
          <w:sz w:val="18"/>
          <w:szCs w:val="18"/>
        </w:rPr>
        <w:t xml:space="preserve"> může při plnění dílčích smluv použít poddodavatele uvedené v příloze č. </w:t>
      </w:r>
      <w:r w:rsidR="00024B0A">
        <w:rPr>
          <w:rFonts w:ascii="Verdana" w:hAnsi="Verdana" w:cstheme="minorHAnsi"/>
          <w:sz w:val="18"/>
          <w:szCs w:val="18"/>
        </w:rPr>
        <w:t>3</w:t>
      </w:r>
      <w:r w:rsidR="000A53AE" w:rsidRPr="008B5521">
        <w:rPr>
          <w:rFonts w:ascii="Verdana" w:hAnsi="Verdana" w:cstheme="minorHAnsi"/>
          <w:sz w:val="18"/>
          <w:szCs w:val="18"/>
        </w:rPr>
        <w:t xml:space="preserve"> této </w:t>
      </w:r>
      <w:r w:rsidR="00881560" w:rsidRPr="008B5521">
        <w:rPr>
          <w:rFonts w:ascii="Verdana" w:hAnsi="Verdana" w:cstheme="minorHAnsi"/>
          <w:sz w:val="18"/>
          <w:szCs w:val="18"/>
        </w:rPr>
        <w:t xml:space="preserve">Rámcové </w:t>
      </w:r>
      <w:r w:rsidR="000A53AE" w:rsidRPr="008B5521">
        <w:rPr>
          <w:rFonts w:ascii="Verdana" w:hAnsi="Verdana" w:cstheme="minorHAnsi"/>
          <w:sz w:val="18"/>
          <w:szCs w:val="18"/>
        </w:rPr>
        <w:t>dohody. Poddoda</w:t>
      </w:r>
      <w:r w:rsidR="00024B0A">
        <w:rPr>
          <w:rFonts w:ascii="Verdana" w:hAnsi="Verdana" w:cstheme="minorHAnsi"/>
          <w:sz w:val="18"/>
          <w:szCs w:val="18"/>
        </w:rPr>
        <w:t>vatele neuvedeného v příloze č. 3</w:t>
      </w:r>
      <w:r w:rsidR="000A53AE" w:rsidRPr="008B5521">
        <w:rPr>
          <w:rFonts w:ascii="Verdana" w:hAnsi="Verdana" w:cstheme="minorHAnsi"/>
          <w:sz w:val="18"/>
          <w:szCs w:val="18"/>
        </w:rPr>
        <w:t xml:space="preserve"> této </w:t>
      </w:r>
      <w:r w:rsidR="00881560" w:rsidRPr="008B5521">
        <w:rPr>
          <w:rFonts w:ascii="Verdana" w:hAnsi="Verdana" w:cstheme="minorHAnsi"/>
          <w:sz w:val="18"/>
          <w:szCs w:val="18"/>
        </w:rPr>
        <w:t xml:space="preserve">Rámcové </w:t>
      </w:r>
      <w:r w:rsidR="000A53AE" w:rsidRPr="008B5521">
        <w:rPr>
          <w:rFonts w:ascii="Verdana" w:hAnsi="Verdana" w:cstheme="minorHAnsi"/>
          <w:sz w:val="18"/>
          <w:szCs w:val="18"/>
        </w:rPr>
        <w:t>dohody může Prodávající k plnění dílčí smlouvy použít pouze po předchozím souhlasu Kupujícího na základě písemné žádostí Prodávajícího</w:t>
      </w:r>
      <w:r w:rsidR="00925A19" w:rsidRPr="008B5521">
        <w:rPr>
          <w:rFonts w:ascii="Verdana" w:hAnsi="Verdana" w:cstheme="minorHAnsi"/>
          <w:sz w:val="18"/>
          <w:szCs w:val="18"/>
        </w:rPr>
        <w:t xml:space="preserve"> a uzavření písemného dodatku k této rámcové dohodě</w:t>
      </w:r>
      <w:r w:rsidR="000A53AE" w:rsidRPr="008B5521">
        <w:rPr>
          <w:rFonts w:ascii="Verdana" w:hAnsi="Verdana" w:cstheme="minorHAnsi"/>
          <w:sz w:val="18"/>
          <w:szCs w:val="18"/>
        </w:rPr>
        <w:t>. V případě, že Prodávající žádá o změnu poddod</w:t>
      </w:r>
      <w:r w:rsidR="00024B0A">
        <w:rPr>
          <w:rFonts w:ascii="Verdana" w:hAnsi="Verdana" w:cstheme="minorHAnsi"/>
          <w:sz w:val="18"/>
          <w:szCs w:val="18"/>
        </w:rPr>
        <w:t>avatele uvedeného v příloze č. 3</w:t>
      </w:r>
      <w:r w:rsidR="000A53AE" w:rsidRPr="008B5521">
        <w:rPr>
          <w:rFonts w:ascii="Verdana" w:hAnsi="Verdana" w:cstheme="minorHAnsi"/>
          <w:sz w:val="18"/>
          <w:szCs w:val="18"/>
        </w:rPr>
        <w:t xml:space="preserve"> této </w:t>
      </w:r>
      <w:r w:rsidR="00881560" w:rsidRPr="008B5521">
        <w:rPr>
          <w:rFonts w:ascii="Verdana" w:hAnsi="Verdana" w:cstheme="minorHAnsi"/>
          <w:sz w:val="18"/>
          <w:szCs w:val="18"/>
        </w:rPr>
        <w:t xml:space="preserve">Rámcové </w:t>
      </w:r>
      <w:r w:rsidR="000A53AE" w:rsidRPr="008B5521">
        <w:rPr>
          <w:rFonts w:ascii="Verdana" w:hAnsi="Verdana" w:cstheme="minorHAnsi"/>
          <w:sz w:val="18"/>
          <w:szCs w:val="18"/>
        </w:rPr>
        <w:t>dohody, prostřednictvím kterého prokazoval část kvalifikace v zadávacím řízení, doloží společně se žádostí dle předchozí věty i doklady o prokázání kvalifikace novým poddodavatelem v rozsahu, v jakém prokázal kvalifikaci nahrazovaný poddodavatel</w:t>
      </w:r>
      <w:r w:rsidR="009601AA" w:rsidRPr="008B5521">
        <w:rPr>
          <w:rFonts w:ascii="Verdana" w:hAnsi="Verdana" w:cstheme="minorHAnsi"/>
          <w:sz w:val="18"/>
          <w:szCs w:val="18"/>
        </w:rPr>
        <w:t>.</w:t>
      </w:r>
      <w:r w:rsidR="00B91486">
        <w:rPr>
          <w:rFonts w:ascii="Verdana" w:hAnsi="Verdana" w:cstheme="minorHAnsi"/>
          <w:sz w:val="18"/>
          <w:szCs w:val="18"/>
        </w:rPr>
        <w:t xml:space="preserve"> Příloha č. 3 této Rámcové dohody je tvořena seznamy poddodavatelů jednotlivých Prodávajících.</w:t>
      </w:r>
    </w:p>
    <w:p w14:paraId="3D24E050" w14:textId="77777777" w:rsidR="00EA3F2E" w:rsidRDefault="00EA3F2E" w:rsidP="00EA3F2E">
      <w:pPr>
        <w:pStyle w:val="acnormal"/>
        <w:numPr>
          <w:ilvl w:val="0"/>
          <w:numId w:val="4"/>
        </w:numPr>
        <w:spacing w:before="360" w:after="240"/>
        <w:ind w:left="714" w:hanging="357"/>
        <w:jc w:val="left"/>
        <w:rPr>
          <w:rFonts w:ascii="Verdana" w:hAnsi="Verdana" w:cstheme="minorHAnsi"/>
          <w:b/>
          <w:sz w:val="22"/>
        </w:rPr>
      </w:pPr>
      <w:r>
        <w:rPr>
          <w:rFonts w:ascii="Verdana" w:hAnsi="Verdana" w:cstheme="minorHAnsi"/>
          <w:b/>
          <w:sz w:val="22"/>
        </w:rPr>
        <w:t>STŘET ZÁJMŮ, POVINNOSTI PRODÁVAJÍCÍHO V SOUVISLOSTI S KONFLIKTEM NA UKRAJINĚ</w:t>
      </w:r>
    </w:p>
    <w:p w14:paraId="4ABE3687" w14:textId="13F61EC9" w:rsidR="00EA3F2E" w:rsidRPr="00CF3ED5" w:rsidRDefault="00EA3F2E" w:rsidP="00EA3F2E">
      <w:pPr>
        <w:pStyle w:val="acnormal"/>
        <w:numPr>
          <w:ilvl w:val="0"/>
          <w:numId w:val="19"/>
        </w:numPr>
        <w:tabs>
          <w:tab w:val="left" w:pos="709"/>
        </w:tabs>
        <w:spacing w:after="0"/>
        <w:jc w:val="left"/>
        <w:rPr>
          <w:rFonts w:ascii="Verdana" w:hAnsi="Verdana" w:cstheme="minorHAnsi"/>
          <w:sz w:val="18"/>
          <w:szCs w:val="18"/>
        </w:rPr>
      </w:pPr>
      <w:proofErr w:type="gramStart"/>
      <w:r>
        <w:rPr>
          <w:rFonts w:ascii="Verdana" w:hAnsi="Verdana" w:cstheme="minorHAnsi"/>
          <w:sz w:val="18"/>
          <w:szCs w:val="18"/>
        </w:rPr>
        <w:t>Prodávající</w:t>
      </w:r>
      <w:proofErr w:type="gramEnd"/>
      <w:r>
        <w:rPr>
          <w:rFonts w:ascii="Verdana" w:hAnsi="Verdana" w:cstheme="minorHAnsi"/>
          <w:sz w:val="18"/>
          <w:szCs w:val="18"/>
        </w:rPr>
        <w:t xml:space="preserve"> </w:t>
      </w:r>
      <w:r w:rsidRPr="00CF3ED5">
        <w:rPr>
          <w:rFonts w:ascii="Verdana" w:hAnsi="Verdana" w:cstheme="minorHAnsi"/>
          <w:sz w:val="18"/>
          <w:szCs w:val="18"/>
        </w:rPr>
        <w:t>prohlašuje, že není obchodní společností, ve které veřejný funkcionář uvedený v</w:t>
      </w:r>
      <w:r>
        <w:rPr>
          <w:rFonts w:ascii="Verdana" w:hAnsi="Verdana" w:cstheme="minorHAnsi"/>
          <w:sz w:val="18"/>
          <w:szCs w:val="18"/>
        </w:rPr>
        <w:t> </w:t>
      </w:r>
      <w:proofErr w:type="spellStart"/>
      <w:proofErr w:type="gramStart"/>
      <w:r w:rsidRPr="00CF3ED5">
        <w:rPr>
          <w:rFonts w:ascii="Verdana" w:hAnsi="Verdana" w:cstheme="minorHAnsi"/>
          <w:sz w:val="18"/>
          <w:szCs w:val="18"/>
        </w:rPr>
        <w:t>ust</w:t>
      </w:r>
      <w:proofErr w:type="spellEnd"/>
      <w:r w:rsidRPr="00CF3ED5">
        <w:rPr>
          <w:rFonts w:ascii="Verdana" w:hAnsi="Verdana" w:cstheme="minorHAnsi"/>
          <w:sz w:val="18"/>
          <w:szCs w:val="18"/>
        </w:rPr>
        <w:t>.</w:t>
      </w:r>
      <w:proofErr w:type="gramEnd"/>
      <w:r w:rsidRPr="00CF3ED5">
        <w:rPr>
          <w:rFonts w:ascii="Verdana" w:hAnsi="Verdana" w:cstheme="minorHAnsi"/>
          <w:sz w:val="18"/>
          <w:szCs w:val="18"/>
        </w:rPr>
        <w:t xml:space="preserve"> § 2 odst. 1 písm. c) zákona č. 159/2006 Sb., o střetu zájmů, ve znění pozdějších předpisů (dále jen „</w:t>
      </w:r>
      <w:r w:rsidRPr="00B84455">
        <w:rPr>
          <w:rFonts w:ascii="Verdana" w:hAnsi="Verdana" w:cstheme="minorHAnsi"/>
          <w:b/>
          <w:i/>
          <w:sz w:val="18"/>
          <w:szCs w:val="18"/>
        </w:rPr>
        <w:t>Zákon o střetu zájmů</w:t>
      </w:r>
      <w:r w:rsidRPr="00CF3ED5">
        <w:rPr>
          <w:rFonts w:ascii="Verdana" w:hAnsi="Verdana" w:cstheme="minorHAnsi"/>
          <w:sz w:val="18"/>
          <w:szCs w:val="18"/>
        </w:rPr>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Pr="00CF3ED5">
        <w:rPr>
          <w:rFonts w:ascii="Verdana" w:hAnsi="Verdana" w:cstheme="minorHAnsi"/>
          <w:sz w:val="18"/>
          <w:szCs w:val="18"/>
        </w:rPr>
        <w:t>ust</w:t>
      </w:r>
      <w:proofErr w:type="spellEnd"/>
      <w:r w:rsidRPr="00CF3ED5">
        <w:rPr>
          <w:rFonts w:ascii="Verdana" w:hAnsi="Verdana" w:cstheme="minorHAnsi"/>
          <w:sz w:val="18"/>
          <w:szCs w:val="18"/>
        </w:rPr>
        <w:t>. § 2 odst. 1 písm. c) Zákona o střetu zájmů nebo jím ovládaná osoba vlastní podíl představující alespoň 25 % účasti společníka v</w:t>
      </w:r>
      <w:r>
        <w:rPr>
          <w:rFonts w:ascii="Verdana" w:hAnsi="Verdana" w:cstheme="minorHAnsi"/>
          <w:sz w:val="18"/>
          <w:szCs w:val="18"/>
        </w:rPr>
        <w:t> </w:t>
      </w:r>
      <w:r w:rsidRPr="00CF3ED5">
        <w:rPr>
          <w:rFonts w:ascii="Verdana" w:hAnsi="Verdana" w:cstheme="minorHAnsi"/>
          <w:sz w:val="18"/>
          <w:szCs w:val="18"/>
        </w:rPr>
        <w:t>obchodní společnosti.</w:t>
      </w:r>
    </w:p>
    <w:p w14:paraId="7E3EAE3C" w14:textId="77777777" w:rsidR="00EA3F2E" w:rsidRPr="00CF3ED5" w:rsidRDefault="00EA3F2E" w:rsidP="00EA3F2E">
      <w:pPr>
        <w:pStyle w:val="acnormal"/>
        <w:numPr>
          <w:ilvl w:val="0"/>
          <w:numId w:val="19"/>
        </w:numPr>
        <w:tabs>
          <w:tab w:val="left" w:pos="709"/>
        </w:tabs>
        <w:spacing w:after="0"/>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prohlašuje, že on, ani žádný z jeho poddodavatelů nebo jiných osob, jejichž způsobilost byla využita ve smyslu evropských směrnic o zadávání veřejných zakázek, nejsou osobami:</w:t>
      </w:r>
    </w:p>
    <w:p w14:paraId="45AF21CB" w14:textId="77777777" w:rsidR="00EA3F2E" w:rsidRPr="00CF3ED5" w:rsidRDefault="00EA3F2E" w:rsidP="00EA3F2E">
      <w:pPr>
        <w:pStyle w:val="acnormal"/>
        <w:numPr>
          <w:ilvl w:val="0"/>
          <w:numId w:val="20"/>
        </w:numPr>
        <w:tabs>
          <w:tab w:val="left" w:pos="709"/>
        </w:tabs>
        <w:spacing w:after="0"/>
        <w:jc w:val="left"/>
        <w:rPr>
          <w:rFonts w:ascii="Verdana" w:hAnsi="Verdana" w:cstheme="minorHAnsi"/>
          <w:sz w:val="18"/>
          <w:szCs w:val="18"/>
        </w:rPr>
      </w:pPr>
      <w:r w:rsidRPr="00CF3ED5">
        <w:rPr>
          <w:rFonts w:ascii="Verdana" w:hAnsi="Verdana" w:cstheme="minorHAnsi"/>
          <w:sz w:val="18"/>
          <w:szCs w:val="18"/>
        </w:rPr>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w:t>
      </w:r>
      <w:r w:rsidRPr="00CF3ED5">
        <w:rPr>
          <w:rFonts w:ascii="Verdana" w:hAnsi="Verdana" w:cstheme="minorHAnsi"/>
          <w:sz w:val="18"/>
          <w:szCs w:val="18"/>
        </w:rPr>
        <w:lastRenderedPageBreak/>
        <w:t xml:space="preserve">směrnice 2014/24/EU, článku 18, čl. 21 písm. b) až e) a písm. g až i), článků 29 a 30 směrnice 2014/25/EU a čl. 13 písm. a) až d), f) až h) a j) směrnice 2009/81/EC, </w:t>
      </w:r>
    </w:p>
    <w:p w14:paraId="6AB03519" w14:textId="77777777" w:rsidR="00EA3F2E" w:rsidRPr="00CF3ED5" w:rsidRDefault="00EA3F2E" w:rsidP="00EA3F2E">
      <w:pPr>
        <w:pStyle w:val="acnormal"/>
        <w:numPr>
          <w:ilvl w:val="0"/>
          <w:numId w:val="20"/>
        </w:numPr>
        <w:tabs>
          <w:tab w:val="left" w:pos="709"/>
        </w:tabs>
        <w:spacing w:after="0"/>
        <w:jc w:val="left"/>
        <w:rPr>
          <w:rFonts w:ascii="Verdana" w:hAnsi="Verdana" w:cstheme="minorHAnsi"/>
          <w:sz w:val="18"/>
          <w:szCs w:val="18"/>
        </w:rPr>
      </w:pPr>
      <w:r w:rsidRPr="00CF3ED5">
        <w:rPr>
          <w:rFonts w:ascii="Verdana" w:hAnsi="Verdana" w:cstheme="minorHAnsi"/>
          <w:sz w:val="18"/>
          <w:szCs w:val="18"/>
        </w:rPr>
        <w:t>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p>
    <w:p w14:paraId="04F1DD72" w14:textId="77777777" w:rsidR="00EA3F2E" w:rsidRPr="00CF3ED5" w:rsidRDefault="00EA3F2E" w:rsidP="00EA3F2E">
      <w:pPr>
        <w:pStyle w:val="acnormal"/>
        <w:numPr>
          <w:ilvl w:val="0"/>
          <w:numId w:val="19"/>
        </w:numPr>
        <w:tabs>
          <w:tab w:val="left" w:pos="709"/>
        </w:tabs>
        <w:spacing w:after="0"/>
        <w:jc w:val="left"/>
        <w:rPr>
          <w:rFonts w:ascii="Verdana" w:hAnsi="Verdana" w:cstheme="minorHAnsi"/>
          <w:sz w:val="18"/>
          <w:szCs w:val="18"/>
        </w:rPr>
      </w:pPr>
      <w:r w:rsidRPr="00CF3ED5">
        <w:rPr>
          <w:rFonts w:ascii="Verdana" w:hAnsi="Verdana" w:cstheme="minorHAnsi"/>
          <w:sz w:val="18"/>
          <w:szCs w:val="18"/>
        </w:rPr>
        <w:t xml:space="preserve">Je-li </w:t>
      </w:r>
      <w:r>
        <w:rPr>
          <w:rFonts w:ascii="Verdana" w:hAnsi="Verdana" w:cstheme="minorHAnsi"/>
          <w:sz w:val="18"/>
          <w:szCs w:val="18"/>
        </w:rPr>
        <w:t>Prodávajícím</w:t>
      </w:r>
      <w:r w:rsidRPr="00CF3ED5">
        <w:rPr>
          <w:rFonts w:ascii="Verdana" w:hAnsi="Verdana" w:cstheme="minorHAnsi"/>
          <w:sz w:val="18"/>
          <w:szCs w:val="18"/>
        </w:rPr>
        <w:t xml:space="preserve"> sdružení více osob</w:t>
      </w:r>
      <w:r w:rsidRPr="0024350F">
        <w:rPr>
          <w:rFonts w:ascii="Verdana" w:hAnsi="Verdana" w:cstheme="minorHAnsi"/>
          <w:sz w:val="18"/>
          <w:szCs w:val="18"/>
        </w:rPr>
        <w:t>, platí podmínky dle odstavce</w:t>
      </w:r>
      <w:r>
        <w:rPr>
          <w:rFonts w:ascii="Verdana" w:hAnsi="Verdana" w:cstheme="minorHAnsi"/>
          <w:sz w:val="18"/>
          <w:szCs w:val="18"/>
        </w:rPr>
        <w:t xml:space="preserve"> 1</w:t>
      </w:r>
      <w:r w:rsidRPr="00CF3ED5">
        <w:rPr>
          <w:rFonts w:ascii="Verdana" w:hAnsi="Verdana" w:cstheme="minorHAnsi"/>
          <w:sz w:val="18"/>
          <w:szCs w:val="18"/>
        </w:rPr>
        <w:t xml:space="preserve"> a 2 této </w:t>
      </w:r>
      <w:r>
        <w:rPr>
          <w:rFonts w:ascii="Verdana" w:hAnsi="Verdana" w:cstheme="minorHAnsi"/>
          <w:sz w:val="18"/>
          <w:szCs w:val="18"/>
        </w:rPr>
        <w:t>Rámcové dohody</w:t>
      </w:r>
      <w:r w:rsidRPr="00CF3ED5">
        <w:rPr>
          <w:rFonts w:ascii="Verdana" w:hAnsi="Verdana" w:cstheme="minorHAnsi"/>
          <w:sz w:val="18"/>
          <w:szCs w:val="18"/>
        </w:rPr>
        <w:t xml:space="preserve"> také jednotlivě pro všechny osoby v rámci </w:t>
      </w:r>
      <w:r>
        <w:rPr>
          <w:rFonts w:ascii="Verdana" w:hAnsi="Verdana" w:cstheme="minorHAnsi"/>
          <w:sz w:val="18"/>
          <w:szCs w:val="18"/>
        </w:rPr>
        <w:t>Prodávajícího</w:t>
      </w:r>
      <w:r w:rsidRPr="00CF3ED5">
        <w:rPr>
          <w:rFonts w:ascii="Verdana" w:hAnsi="Verdana" w:cstheme="minorHAnsi"/>
          <w:sz w:val="18"/>
          <w:szCs w:val="18"/>
        </w:rPr>
        <w:t xml:space="preserve"> sdružené a to bez ohledu na právní formu tohoto sdružení.</w:t>
      </w:r>
    </w:p>
    <w:p w14:paraId="4DC91E54" w14:textId="77777777" w:rsidR="00EA3F2E" w:rsidRPr="00CF3ED5" w:rsidRDefault="00EA3F2E" w:rsidP="00EA3F2E">
      <w:pPr>
        <w:pStyle w:val="acnormal"/>
        <w:numPr>
          <w:ilvl w:val="0"/>
          <w:numId w:val="19"/>
        </w:numPr>
        <w:tabs>
          <w:tab w:val="left" w:pos="709"/>
        </w:tabs>
        <w:spacing w:after="0"/>
        <w:jc w:val="left"/>
        <w:rPr>
          <w:rFonts w:ascii="Verdana" w:hAnsi="Verdana" w:cstheme="minorHAnsi"/>
          <w:sz w:val="18"/>
          <w:szCs w:val="18"/>
        </w:rPr>
      </w:pPr>
      <w:r w:rsidRPr="00CF3ED5">
        <w:rPr>
          <w:rFonts w:ascii="Verdana" w:hAnsi="Verdana" w:cstheme="minorHAnsi"/>
          <w:sz w:val="18"/>
          <w:szCs w:val="18"/>
        </w:rPr>
        <w:t xml:space="preserve">Přestane-li </w:t>
      </w:r>
      <w:r>
        <w:rPr>
          <w:rFonts w:ascii="Verdana" w:hAnsi="Verdana" w:cstheme="minorHAnsi"/>
          <w:sz w:val="18"/>
          <w:szCs w:val="18"/>
        </w:rPr>
        <w:t>Prodávající</w:t>
      </w:r>
      <w:r w:rsidRPr="00CF3ED5">
        <w:rPr>
          <w:rFonts w:ascii="Verdana" w:hAnsi="Verdana" w:cstheme="minorHAnsi"/>
          <w:sz w:val="18"/>
          <w:szCs w:val="18"/>
        </w:rPr>
        <w:t xml:space="preserve"> nebo některý z jeho poddodavatelů nebo jiných osob, jejichž způsobilost byla využita ve smyslu evropských směrnic o zadávání veřejných zakázek, splňovat podmínky dle tohoto článku </w:t>
      </w:r>
      <w:r>
        <w:rPr>
          <w:rFonts w:ascii="Verdana" w:hAnsi="Verdana" w:cstheme="minorHAnsi"/>
          <w:sz w:val="18"/>
          <w:szCs w:val="18"/>
        </w:rPr>
        <w:t>Rámcové dohody</w:t>
      </w:r>
      <w:r w:rsidRPr="00CF3ED5">
        <w:rPr>
          <w:rFonts w:ascii="Verdana" w:hAnsi="Verdana" w:cstheme="minorHAnsi"/>
          <w:sz w:val="18"/>
          <w:szCs w:val="18"/>
        </w:rPr>
        <w:t xml:space="preserve">, oznámí tuto skutečnost bez zbytečného odkladu, nejpozději však do 3 pracovních dnů ode dne, kdy přestal splňovat výše uvedené podmínky, </w:t>
      </w:r>
      <w:r>
        <w:rPr>
          <w:rFonts w:ascii="Verdana" w:hAnsi="Verdana" w:cstheme="minorHAnsi"/>
          <w:sz w:val="18"/>
          <w:szCs w:val="18"/>
        </w:rPr>
        <w:t>Kupujícímu</w:t>
      </w:r>
      <w:r w:rsidRPr="00CF3ED5">
        <w:rPr>
          <w:rFonts w:ascii="Verdana" w:hAnsi="Verdana" w:cstheme="minorHAnsi"/>
          <w:sz w:val="18"/>
          <w:szCs w:val="18"/>
        </w:rPr>
        <w:t>.</w:t>
      </w:r>
    </w:p>
    <w:p w14:paraId="379D5408" w14:textId="77777777" w:rsidR="00EA3F2E" w:rsidRPr="00CF3ED5" w:rsidRDefault="00EA3F2E" w:rsidP="00EA3F2E">
      <w:pPr>
        <w:pStyle w:val="acnormal"/>
        <w:numPr>
          <w:ilvl w:val="0"/>
          <w:numId w:val="19"/>
        </w:numPr>
        <w:tabs>
          <w:tab w:val="left" w:pos="709"/>
        </w:tabs>
        <w:spacing w:after="0"/>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se dále zavazuje postupovat při plnění </w:t>
      </w:r>
      <w:r>
        <w:rPr>
          <w:rFonts w:ascii="Verdana" w:hAnsi="Verdana" w:cstheme="minorHAnsi"/>
          <w:sz w:val="18"/>
          <w:szCs w:val="18"/>
        </w:rPr>
        <w:t>dílčích smluv uzavřených na základě této Rámcové dohody</w:t>
      </w:r>
      <w:r w:rsidRPr="00CF3ED5">
        <w:rPr>
          <w:rFonts w:ascii="Verdana" w:hAnsi="Verdana" w:cstheme="minorHAnsi"/>
          <w:sz w:val="18"/>
          <w:szCs w:val="18"/>
        </w:rPr>
        <w:t xml:space="preserve"> v souladu s Nařízením Rady (ES) č. 765/2006 ze dne 18. května 2006 o</w:t>
      </w:r>
      <w:r>
        <w:rPr>
          <w:rFonts w:ascii="Verdana" w:hAnsi="Verdana" w:cstheme="minorHAnsi"/>
          <w:sz w:val="18"/>
          <w:szCs w:val="18"/>
        </w:rPr>
        <w:t> </w:t>
      </w:r>
      <w:r w:rsidRPr="00CF3ED5">
        <w:rPr>
          <w:rFonts w:ascii="Verdana" w:hAnsi="Verdana" w:cstheme="minorHAnsi"/>
          <w:sz w:val="18"/>
          <w:szCs w:val="18"/>
        </w:rPr>
        <w:t>omezujících opatřeních vzhledem k situaci v Bělorusku a k zapojení Běloruska do ruské agrese proti Ukrajině, ve znění pozdějších předpisů, a dalších prováděcích předpisů k tomuto nařízení Rady (EU) č. 269/2014.</w:t>
      </w:r>
    </w:p>
    <w:p w14:paraId="29AD96BE" w14:textId="77777777" w:rsidR="00EA3F2E" w:rsidRPr="00CF3ED5" w:rsidRDefault="00EA3F2E" w:rsidP="00EA3F2E">
      <w:pPr>
        <w:pStyle w:val="acnormal"/>
        <w:numPr>
          <w:ilvl w:val="0"/>
          <w:numId w:val="19"/>
        </w:numPr>
        <w:tabs>
          <w:tab w:val="left" w:pos="709"/>
        </w:tabs>
        <w:spacing w:after="0"/>
        <w:jc w:val="left"/>
        <w:rPr>
          <w:rFonts w:ascii="Verdana" w:hAnsi="Verdana" w:cstheme="minorHAnsi"/>
          <w:sz w:val="18"/>
          <w:szCs w:val="18"/>
        </w:rPr>
      </w:pPr>
      <w:r>
        <w:rPr>
          <w:rFonts w:ascii="Verdana" w:hAnsi="Verdana" w:cstheme="minorHAnsi"/>
          <w:sz w:val="18"/>
          <w:szCs w:val="18"/>
        </w:rPr>
        <w:t>Prodávající</w:t>
      </w:r>
      <w:r w:rsidDel="00696032">
        <w:rPr>
          <w:rFonts w:ascii="Verdana" w:hAnsi="Verdana" w:cstheme="minorHAnsi"/>
          <w:sz w:val="18"/>
          <w:szCs w:val="18"/>
        </w:rPr>
        <w:t xml:space="preserve"> </w:t>
      </w:r>
      <w:r w:rsidRPr="00CF3ED5">
        <w:rPr>
          <w:rFonts w:ascii="Verdana" w:hAnsi="Verdana" w:cstheme="minorHAnsi"/>
          <w:sz w:val="18"/>
          <w:szCs w:val="18"/>
        </w:rPr>
        <w:t xml:space="preserve">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w:t>
      </w:r>
      <w:r>
        <w:rPr>
          <w:rFonts w:ascii="Verdana" w:hAnsi="Verdana" w:cstheme="minorHAnsi"/>
          <w:sz w:val="18"/>
          <w:szCs w:val="18"/>
        </w:rPr>
        <w:t>Kupujícího</w:t>
      </w:r>
      <w:r w:rsidRPr="00CF3ED5">
        <w:rPr>
          <w:rFonts w:ascii="Verdana" w:hAnsi="Verdana" w:cstheme="minorHAnsi"/>
          <w:sz w:val="18"/>
          <w:szCs w:val="18"/>
        </w:rPr>
        <w:t xml:space="preserve"> na základě</w:t>
      </w:r>
      <w:r>
        <w:rPr>
          <w:rFonts w:ascii="Verdana" w:hAnsi="Verdana" w:cstheme="minorHAnsi"/>
          <w:sz w:val="18"/>
          <w:szCs w:val="18"/>
        </w:rPr>
        <w:t xml:space="preserve"> dílčích smluv uzavřených na základě</w:t>
      </w:r>
      <w:r w:rsidRPr="00CF3ED5">
        <w:rPr>
          <w:rFonts w:ascii="Verdana" w:hAnsi="Verdana" w:cstheme="minorHAnsi"/>
          <w:sz w:val="18"/>
          <w:szCs w:val="18"/>
        </w:rPr>
        <w:t xml:space="preserve"> této </w:t>
      </w:r>
      <w:r>
        <w:rPr>
          <w:rFonts w:ascii="Verdana" w:hAnsi="Verdana" w:cstheme="minorHAnsi"/>
          <w:sz w:val="18"/>
          <w:szCs w:val="18"/>
        </w:rPr>
        <w:t>Rámcové dohody</w:t>
      </w:r>
      <w:r w:rsidRPr="00CF3ED5">
        <w:rPr>
          <w:rFonts w:ascii="Verdana" w:hAnsi="Verdana" w:cstheme="minorHAnsi"/>
          <w:sz w:val="18"/>
          <w:szCs w:val="18"/>
        </w:rPr>
        <w:t xml:space="preserve"> a jejích případných dodatků, nezpřístupní přímo ani nepřímo fyzickým nebo právnickým osobám, subjektům či orgánům s nimi spojeným uvedeným v Sankčních seznamech, nebo v jejich prospěch.</w:t>
      </w:r>
    </w:p>
    <w:p w14:paraId="037CB6B7" w14:textId="77777777" w:rsidR="00EA3F2E" w:rsidRPr="007576D5" w:rsidRDefault="00EA3F2E" w:rsidP="00EA3F2E">
      <w:pPr>
        <w:pStyle w:val="acnormal"/>
        <w:numPr>
          <w:ilvl w:val="0"/>
          <w:numId w:val="19"/>
        </w:numPr>
        <w:tabs>
          <w:tab w:val="left" w:pos="709"/>
        </w:tabs>
        <w:spacing w:after="0"/>
        <w:jc w:val="left"/>
        <w:rPr>
          <w:rFonts w:ascii="Verdana" w:hAnsi="Verdana" w:cstheme="minorHAnsi"/>
          <w:b/>
          <w:sz w:val="22"/>
        </w:rPr>
      </w:pPr>
      <w:r w:rsidRPr="00CF3ED5">
        <w:rPr>
          <w:rFonts w:ascii="Verdana" w:hAnsi="Verdana" w:cstheme="minorHAnsi"/>
          <w:sz w:val="18"/>
          <w:szCs w:val="18"/>
        </w:rPr>
        <w:t>Ukáží-li se prohláše</w:t>
      </w:r>
      <w:r w:rsidRPr="0024350F">
        <w:rPr>
          <w:rFonts w:ascii="Verdana" w:hAnsi="Verdana" w:cstheme="minorHAnsi"/>
          <w:sz w:val="18"/>
          <w:szCs w:val="18"/>
        </w:rPr>
        <w:t xml:space="preserve">ní </w:t>
      </w:r>
      <w:r>
        <w:rPr>
          <w:rFonts w:ascii="Verdana" w:hAnsi="Verdana" w:cstheme="minorHAnsi"/>
          <w:sz w:val="18"/>
          <w:szCs w:val="18"/>
        </w:rPr>
        <w:t>Prodávajícího</w:t>
      </w:r>
      <w:r w:rsidRPr="0024350F">
        <w:rPr>
          <w:rFonts w:ascii="Verdana" w:hAnsi="Verdana" w:cstheme="minorHAnsi"/>
          <w:sz w:val="18"/>
          <w:szCs w:val="18"/>
        </w:rPr>
        <w:t xml:space="preserve"> dle odstavce </w:t>
      </w:r>
      <w:r w:rsidRPr="00F93332">
        <w:rPr>
          <w:rFonts w:ascii="Verdana" w:hAnsi="Verdana" w:cstheme="minorHAnsi"/>
          <w:sz w:val="18"/>
          <w:szCs w:val="18"/>
        </w:rPr>
        <w:t>1 a 2 tohoto článku VIII jako nepravdivá nebo</w:t>
      </w:r>
      <w:r>
        <w:rPr>
          <w:rFonts w:ascii="Verdana" w:hAnsi="Verdana" w:cstheme="minorHAnsi"/>
          <w:sz w:val="18"/>
          <w:szCs w:val="18"/>
        </w:rPr>
        <w:t> </w:t>
      </w:r>
      <w:r w:rsidRPr="00F93332">
        <w:rPr>
          <w:rFonts w:ascii="Verdana" w:hAnsi="Verdana" w:cstheme="minorHAnsi"/>
          <w:sz w:val="18"/>
          <w:szCs w:val="18"/>
        </w:rPr>
        <w:t>poruší-li Prodávající</w:t>
      </w:r>
      <w:r w:rsidRPr="00F93332" w:rsidDel="00530A14">
        <w:rPr>
          <w:rFonts w:ascii="Verdana" w:hAnsi="Verdana" w:cstheme="minorHAnsi"/>
          <w:sz w:val="18"/>
          <w:szCs w:val="18"/>
        </w:rPr>
        <w:t xml:space="preserve"> </w:t>
      </w:r>
      <w:r w:rsidRPr="00F93332">
        <w:rPr>
          <w:rFonts w:ascii="Verdana" w:hAnsi="Verdana" w:cstheme="minorHAnsi"/>
          <w:sz w:val="18"/>
          <w:szCs w:val="18"/>
        </w:rPr>
        <w:t>svoji oznamovací povinnost dle odstavce 4 tohoto článku VIII nebo povinnosti dle odstavců 5 nebo 6 tohoto článku VIII, je Kupující oprávněn odstoupit od této Rámcové dohody. Kupující je vedle toho oprávněn odstoupit od těch dílčích smluv uzavřených</w:t>
      </w:r>
      <w:r>
        <w:rPr>
          <w:rFonts w:ascii="Verdana" w:hAnsi="Verdana" w:cstheme="minorHAnsi"/>
          <w:sz w:val="18"/>
          <w:szCs w:val="18"/>
        </w:rPr>
        <w:t xml:space="preserve"> na základě této Rámcové dohody, které ještě nebyly splněny. Kupující je oprávněn odstoupit od smluv dle předchozí věty i ohledně celého plnění.</w:t>
      </w:r>
      <w:r w:rsidRPr="00CF3ED5">
        <w:rPr>
          <w:rFonts w:ascii="Verdana" w:hAnsi="Verdana" w:cstheme="minorHAnsi"/>
          <w:sz w:val="18"/>
          <w:szCs w:val="18"/>
        </w:rPr>
        <w:t xml:space="preserve"> </w:t>
      </w:r>
      <w:r w:rsidRPr="00F93332">
        <w:rPr>
          <w:rFonts w:ascii="Verdana" w:hAnsi="Verdana" w:cstheme="minorHAnsi"/>
          <w:sz w:val="18"/>
          <w:szCs w:val="18"/>
        </w:rPr>
        <w:t>Prodávající je dále povinen zaplatit za</w:t>
      </w:r>
      <w:r>
        <w:rPr>
          <w:rFonts w:ascii="Verdana" w:hAnsi="Verdana" w:cstheme="minorHAnsi"/>
          <w:sz w:val="18"/>
          <w:szCs w:val="18"/>
        </w:rPr>
        <w:t> </w:t>
      </w:r>
      <w:r w:rsidRPr="00F93332">
        <w:rPr>
          <w:rFonts w:ascii="Verdana" w:hAnsi="Verdana" w:cstheme="minorHAnsi"/>
          <w:sz w:val="18"/>
          <w:szCs w:val="18"/>
        </w:rPr>
        <w:t xml:space="preserve">každé jednotlivé porušení povinností dle věty první tohoto odstavce smluvní pokutu ve výši </w:t>
      </w:r>
      <w:r w:rsidRPr="00AC5157">
        <w:rPr>
          <w:rFonts w:ascii="Verdana" w:hAnsi="Verdana" w:cstheme="minorHAnsi"/>
          <w:color w:val="000000" w:themeColor="text1"/>
          <w:sz w:val="18"/>
          <w:szCs w:val="18"/>
        </w:rPr>
        <w:t>500.000,-Kč (slovy pět set tisíc korun českých)</w:t>
      </w:r>
      <w:r w:rsidRPr="00F93332">
        <w:rPr>
          <w:rFonts w:ascii="Verdana" w:hAnsi="Verdana" w:cstheme="minorHAnsi"/>
          <w:sz w:val="18"/>
          <w:szCs w:val="18"/>
        </w:rPr>
        <w:t>. Ustanovení § 2050 Občanského zákoníku se nepoužije.</w:t>
      </w:r>
    </w:p>
    <w:p w14:paraId="627A4D17" w14:textId="77777777" w:rsidR="00EA3F2E" w:rsidRPr="00F93332" w:rsidRDefault="00EA3F2E" w:rsidP="00EA3F2E">
      <w:pPr>
        <w:pStyle w:val="acnormal"/>
        <w:tabs>
          <w:tab w:val="left" w:pos="709"/>
        </w:tabs>
        <w:spacing w:after="0"/>
        <w:ind w:left="360"/>
        <w:jc w:val="left"/>
        <w:rPr>
          <w:rFonts w:ascii="Verdana" w:hAnsi="Verdana" w:cstheme="minorHAnsi"/>
          <w:b/>
          <w:sz w:val="22"/>
        </w:rPr>
      </w:pPr>
    </w:p>
    <w:p w14:paraId="164DA9D4" w14:textId="77777777" w:rsidR="00CC5257"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ZÁVĚREČNÁ UJEDNÁNÍ</w:t>
      </w:r>
    </w:p>
    <w:p w14:paraId="164DA9D5" w14:textId="77777777" w:rsidR="008135F0" w:rsidRPr="008B5521" w:rsidRDefault="008135F0" w:rsidP="00E05D59">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Osobami oprávněnými jednat </w:t>
      </w:r>
      <w:r w:rsidR="00E71957" w:rsidRPr="008B5521">
        <w:rPr>
          <w:rFonts w:ascii="Verdana" w:hAnsi="Verdana" w:cstheme="minorHAnsi"/>
          <w:sz w:val="18"/>
          <w:szCs w:val="18"/>
        </w:rPr>
        <w:t xml:space="preserve">ve vztahu k této </w:t>
      </w:r>
      <w:r w:rsidR="00C54309" w:rsidRPr="008B5521">
        <w:rPr>
          <w:rFonts w:ascii="Verdana" w:hAnsi="Verdana" w:cstheme="minorHAnsi"/>
          <w:sz w:val="18"/>
          <w:szCs w:val="18"/>
        </w:rPr>
        <w:t>Rámcové</w:t>
      </w:r>
      <w:r w:rsidR="00E71957" w:rsidRPr="008B5521">
        <w:rPr>
          <w:rFonts w:ascii="Verdana" w:hAnsi="Verdana" w:cstheme="minorHAnsi"/>
          <w:sz w:val="18"/>
          <w:szCs w:val="18"/>
        </w:rPr>
        <w:t xml:space="preserve"> dohodě</w:t>
      </w:r>
      <w:r w:rsidR="000A3CC2" w:rsidRPr="008B5521">
        <w:rPr>
          <w:rFonts w:ascii="Verdana" w:hAnsi="Verdana" w:cstheme="minorHAnsi"/>
          <w:sz w:val="18"/>
          <w:szCs w:val="18"/>
        </w:rPr>
        <w:t>,</w:t>
      </w:r>
      <w:r w:rsidRPr="008B5521">
        <w:rPr>
          <w:rFonts w:ascii="Verdana" w:hAnsi="Verdana" w:cstheme="minorHAnsi"/>
          <w:sz w:val="18"/>
          <w:szCs w:val="18"/>
        </w:rPr>
        <w:t xml:space="preserve"> objednávkám </w:t>
      </w:r>
      <w:r w:rsidR="000A3CC2" w:rsidRPr="008B5521">
        <w:rPr>
          <w:rFonts w:ascii="Verdana" w:hAnsi="Verdana" w:cstheme="minorHAnsi"/>
          <w:sz w:val="18"/>
          <w:szCs w:val="18"/>
        </w:rPr>
        <w:t xml:space="preserve">a dílčím smlouvám uzavíraným </w:t>
      </w:r>
      <w:r w:rsidR="00E71957" w:rsidRPr="008B5521">
        <w:rPr>
          <w:rFonts w:ascii="Verdana" w:hAnsi="Verdana" w:cstheme="minorHAnsi"/>
          <w:sz w:val="18"/>
          <w:szCs w:val="18"/>
        </w:rPr>
        <w:t xml:space="preserve">na základě této </w:t>
      </w:r>
      <w:r w:rsidR="00C54309" w:rsidRPr="008B5521">
        <w:rPr>
          <w:rFonts w:ascii="Verdana" w:hAnsi="Verdana" w:cstheme="minorHAnsi"/>
          <w:sz w:val="18"/>
          <w:szCs w:val="18"/>
        </w:rPr>
        <w:t>Rámcové</w:t>
      </w:r>
      <w:r w:rsidR="00E71957" w:rsidRPr="008B5521">
        <w:rPr>
          <w:rFonts w:ascii="Verdana" w:hAnsi="Verdana" w:cstheme="minorHAnsi"/>
          <w:sz w:val="18"/>
          <w:szCs w:val="18"/>
        </w:rPr>
        <w:t xml:space="preserve"> dohody</w:t>
      </w:r>
      <w:r w:rsidRPr="008B5521">
        <w:rPr>
          <w:rFonts w:ascii="Verdana" w:hAnsi="Verdana" w:cstheme="minorHAnsi"/>
          <w:sz w:val="18"/>
          <w:szCs w:val="18"/>
        </w:rPr>
        <w:t>, zejména tedy k zasílání objednávek</w:t>
      </w:r>
      <w:r w:rsidR="000A3CC2" w:rsidRPr="008B5521">
        <w:rPr>
          <w:rFonts w:ascii="Verdana" w:hAnsi="Verdana" w:cstheme="minorHAnsi"/>
          <w:sz w:val="18"/>
          <w:szCs w:val="18"/>
        </w:rPr>
        <w:t>, jejich akceptaci</w:t>
      </w:r>
      <w:r w:rsidRPr="008B5521">
        <w:rPr>
          <w:rFonts w:ascii="Verdana" w:hAnsi="Verdana" w:cstheme="minorHAnsi"/>
          <w:sz w:val="18"/>
          <w:szCs w:val="18"/>
        </w:rPr>
        <w:t xml:space="preserve"> apod., jsou:</w:t>
      </w:r>
    </w:p>
    <w:p w14:paraId="164DA9D6" w14:textId="77777777" w:rsidR="000C4186" w:rsidRPr="008B5521" w:rsidRDefault="000C4186" w:rsidP="000C4186">
      <w:pPr>
        <w:pStyle w:val="acnormal"/>
        <w:ind w:left="426"/>
        <w:rPr>
          <w:rFonts w:ascii="Verdana" w:hAnsi="Verdana" w:cstheme="minorHAnsi"/>
          <w:sz w:val="18"/>
          <w:szCs w:val="18"/>
        </w:rPr>
      </w:pPr>
    </w:p>
    <w:p w14:paraId="164DA9D7" w14:textId="79D90866" w:rsidR="008135F0" w:rsidRDefault="008135F0" w:rsidP="004867C2">
      <w:pPr>
        <w:pStyle w:val="Odstavecseseznamem"/>
        <w:numPr>
          <w:ilvl w:val="1"/>
          <w:numId w:val="10"/>
        </w:numPr>
        <w:spacing w:after="60"/>
        <w:ind w:left="1077" w:hanging="357"/>
        <w:contextualSpacing w:val="0"/>
        <w:rPr>
          <w:rFonts w:ascii="Verdana" w:hAnsi="Verdana" w:cstheme="minorHAnsi"/>
          <w:sz w:val="18"/>
          <w:szCs w:val="18"/>
        </w:rPr>
      </w:pPr>
      <w:r w:rsidRPr="008B5521">
        <w:rPr>
          <w:rFonts w:ascii="Verdana" w:hAnsi="Verdana" w:cstheme="minorHAnsi"/>
          <w:sz w:val="18"/>
          <w:szCs w:val="18"/>
        </w:rPr>
        <w:t xml:space="preserve">na straně </w:t>
      </w:r>
      <w:r w:rsidR="00CB26F1" w:rsidRPr="008B5521">
        <w:rPr>
          <w:rFonts w:ascii="Verdana" w:hAnsi="Verdana" w:cstheme="minorHAnsi"/>
          <w:sz w:val="18"/>
          <w:szCs w:val="18"/>
        </w:rPr>
        <w:t>Kupujícího</w:t>
      </w:r>
      <w:r w:rsidR="00F9370C" w:rsidRPr="008B5521">
        <w:rPr>
          <w:rFonts w:ascii="Verdana" w:hAnsi="Verdana" w:cstheme="minorHAnsi"/>
          <w:sz w:val="18"/>
          <w:szCs w:val="18"/>
        </w:rPr>
        <w:t>:</w:t>
      </w:r>
      <w:r w:rsidR="0047043C" w:rsidRPr="008B5521">
        <w:rPr>
          <w:rFonts w:ascii="Verdana" w:hAnsi="Verdana" w:cstheme="minorHAnsi"/>
          <w:sz w:val="18"/>
          <w:szCs w:val="18"/>
        </w:rPr>
        <w:t xml:space="preserve"> </w:t>
      </w:r>
      <w:r w:rsidR="007F03C6" w:rsidRPr="008B5521">
        <w:rPr>
          <w:rFonts w:ascii="Verdana" w:hAnsi="Verdana" w:cstheme="minorHAnsi"/>
          <w:sz w:val="18"/>
          <w:szCs w:val="18"/>
          <w:highlight w:val="green"/>
        </w:rPr>
        <w:t>…………………….</w:t>
      </w:r>
      <w:r w:rsidR="007F03C6" w:rsidRPr="008B5521">
        <w:rPr>
          <w:rFonts w:ascii="Verdana" w:hAnsi="Verdana" w:cstheme="minorHAnsi"/>
          <w:sz w:val="18"/>
          <w:szCs w:val="18"/>
        </w:rPr>
        <w:t xml:space="preserve">, </w:t>
      </w:r>
      <w:hyperlink r:id="rId13" w:history="1">
        <w:r w:rsidR="007F03C6" w:rsidRPr="008B5521">
          <w:rPr>
            <w:rStyle w:val="Hypertextovodkaz"/>
            <w:rFonts w:ascii="Verdana" w:hAnsi="Verdana" w:cstheme="minorHAnsi"/>
            <w:sz w:val="18"/>
            <w:szCs w:val="18"/>
            <w:highlight w:val="green"/>
          </w:rPr>
          <w:t>…………</w:t>
        </w:r>
        <w:proofErr w:type="gramStart"/>
        <w:r w:rsidR="007F03C6" w:rsidRPr="008B5521">
          <w:rPr>
            <w:rStyle w:val="Hypertextovodkaz"/>
            <w:rFonts w:ascii="Verdana" w:hAnsi="Verdana" w:cstheme="minorHAnsi"/>
            <w:sz w:val="18"/>
            <w:szCs w:val="18"/>
            <w:highlight w:val="green"/>
          </w:rPr>
          <w:t>…..@............</w:t>
        </w:r>
      </w:hyperlink>
      <w:r w:rsidR="007F03C6" w:rsidRPr="008B5521">
        <w:rPr>
          <w:rFonts w:ascii="Verdana" w:hAnsi="Verdana" w:cstheme="minorHAnsi"/>
          <w:sz w:val="18"/>
          <w:szCs w:val="18"/>
        </w:rPr>
        <w:t>, tel.</w:t>
      </w:r>
      <w:proofErr w:type="gramEnd"/>
      <w:r w:rsidR="007F03C6" w:rsidRPr="008B5521">
        <w:rPr>
          <w:rFonts w:ascii="Verdana" w:hAnsi="Verdana" w:cstheme="minorHAnsi"/>
          <w:sz w:val="18"/>
          <w:szCs w:val="18"/>
        </w:rPr>
        <w:t xml:space="preserve">: </w:t>
      </w:r>
      <w:r w:rsidR="007F03C6" w:rsidRPr="008B5521">
        <w:rPr>
          <w:rFonts w:ascii="Verdana" w:hAnsi="Verdana" w:cstheme="minorHAnsi"/>
          <w:sz w:val="18"/>
          <w:szCs w:val="18"/>
          <w:highlight w:val="green"/>
        </w:rPr>
        <w:t>……………..</w:t>
      </w:r>
    </w:p>
    <w:p w14:paraId="162435FB" w14:textId="73C33CCC" w:rsidR="00A3477C" w:rsidRPr="008B5521" w:rsidRDefault="00A3477C" w:rsidP="00A3477C">
      <w:pPr>
        <w:pStyle w:val="Odstavecseseznamem"/>
        <w:tabs>
          <w:tab w:val="left" w:pos="3090"/>
        </w:tabs>
        <w:spacing w:after="60"/>
        <w:ind w:left="1077"/>
        <w:contextualSpacing w:val="0"/>
        <w:rPr>
          <w:rFonts w:ascii="Verdana" w:hAnsi="Verdana" w:cstheme="minorHAnsi"/>
          <w:sz w:val="18"/>
          <w:szCs w:val="18"/>
        </w:rPr>
      </w:pPr>
      <w:r>
        <w:rPr>
          <w:rFonts w:ascii="Verdana" w:hAnsi="Verdana" w:cstheme="minorHAnsi"/>
          <w:sz w:val="18"/>
          <w:szCs w:val="18"/>
        </w:rPr>
        <w:tab/>
      </w:r>
      <w:r w:rsidRPr="00A3477C">
        <w:rPr>
          <w:rFonts w:ascii="Verdana" w:hAnsi="Verdana" w:cstheme="minorHAnsi"/>
          <w:sz w:val="18"/>
          <w:szCs w:val="18"/>
          <w:highlight w:val="green"/>
        </w:rPr>
        <w:t>…………………….,……………</w:t>
      </w:r>
      <w:proofErr w:type="gramStart"/>
      <w:r w:rsidRPr="00A3477C">
        <w:rPr>
          <w:rFonts w:ascii="Verdana" w:hAnsi="Verdana" w:cstheme="minorHAnsi"/>
          <w:sz w:val="18"/>
          <w:szCs w:val="18"/>
          <w:highlight w:val="green"/>
        </w:rPr>
        <w:t>….@............, tel.</w:t>
      </w:r>
      <w:proofErr w:type="gramEnd"/>
      <w:r w:rsidRPr="00A3477C">
        <w:rPr>
          <w:rFonts w:ascii="Verdana" w:hAnsi="Verdana" w:cstheme="minorHAnsi"/>
          <w:sz w:val="18"/>
          <w:szCs w:val="18"/>
          <w:highlight w:val="green"/>
        </w:rPr>
        <w:t>: ……………..</w:t>
      </w:r>
    </w:p>
    <w:p w14:paraId="164DA9D8" w14:textId="0937600F" w:rsidR="008135F0" w:rsidRDefault="008135F0" w:rsidP="004867C2">
      <w:pPr>
        <w:pStyle w:val="Odstavecseseznamem"/>
        <w:numPr>
          <w:ilvl w:val="1"/>
          <w:numId w:val="10"/>
        </w:numPr>
        <w:spacing w:before="120" w:after="120"/>
        <w:jc w:val="both"/>
        <w:rPr>
          <w:rFonts w:ascii="Verdana" w:hAnsi="Verdana" w:cstheme="minorHAnsi"/>
          <w:sz w:val="18"/>
          <w:szCs w:val="18"/>
        </w:rPr>
      </w:pPr>
      <w:r w:rsidRPr="008B5521">
        <w:rPr>
          <w:rFonts w:ascii="Verdana" w:hAnsi="Verdana" w:cstheme="minorHAnsi"/>
          <w:sz w:val="18"/>
          <w:szCs w:val="18"/>
        </w:rPr>
        <w:t xml:space="preserve">na straně </w:t>
      </w:r>
      <w:r w:rsidR="000B560C" w:rsidRPr="008B5521">
        <w:rPr>
          <w:rFonts w:ascii="Verdana" w:hAnsi="Verdana" w:cstheme="minorHAnsi"/>
          <w:sz w:val="18"/>
          <w:szCs w:val="18"/>
        </w:rPr>
        <w:t>Prodávající</w:t>
      </w:r>
      <w:r w:rsidR="00CB26F1" w:rsidRPr="008B5521">
        <w:rPr>
          <w:rFonts w:ascii="Verdana" w:hAnsi="Verdana" w:cstheme="minorHAnsi"/>
          <w:sz w:val="18"/>
          <w:szCs w:val="18"/>
        </w:rPr>
        <w:t>ho</w:t>
      </w:r>
      <w:r w:rsidR="001F3C21">
        <w:rPr>
          <w:rFonts w:ascii="Verdana" w:hAnsi="Verdana" w:cstheme="minorHAnsi"/>
          <w:sz w:val="18"/>
          <w:szCs w:val="18"/>
        </w:rPr>
        <w:t xml:space="preserve"> </w:t>
      </w:r>
      <w:r w:rsidR="00A3477C">
        <w:rPr>
          <w:rFonts w:ascii="Verdana" w:hAnsi="Verdana" w:cstheme="minorHAnsi"/>
          <w:sz w:val="18"/>
          <w:szCs w:val="18"/>
        </w:rPr>
        <w:t>:</w:t>
      </w:r>
      <w:r w:rsidR="00174612" w:rsidRPr="008B5521">
        <w:rPr>
          <w:rFonts w:ascii="Verdana" w:hAnsi="Verdana" w:cstheme="minorHAnsi"/>
          <w:sz w:val="18"/>
          <w:szCs w:val="18"/>
        </w:rPr>
        <w:t xml:space="preserve"> </w:t>
      </w:r>
      <w:r w:rsidR="00E71957" w:rsidRPr="008B5521">
        <w:rPr>
          <w:rFonts w:ascii="Verdana" w:hAnsi="Verdana" w:cstheme="minorHAnsi"/>
          <w:sz w:val="18"/>
          <w:szCs w:val="18"/>
          <w:highlight w:val="yellow"/>
        </w:rPr>
        <w:t>……………</w:t>
      </w:r>
      <w:r w:rsidR="00C52F0E" w:rsidRPr="008B5521">
        <w:rPr>
          <w:rFonts w:ascii="Verdana" w:hAnsi="Verdana" w:cstheme="minorHAnsi"/>
          <w:sz w:val="18"/>
          <w:szCs w:val="18"/>
          <w:highlight w:val="yellow"/>
        </w:rPr>
        <w:t>……….,</w:t>
      </w:r>
      <w:r w:rsidR="00C52F0E" w:rsidRPr="008B5521">
        <w:rPr>
          <w:rFonts w:ascii="Verdana" w:hAnsi="Verdana" w:cstheme="minorHAnsi"/>
          <w:sz w:val="18"/>
          <w:szCs w:val="18"/>
        </w:rPr>
        <w:t xml:space="preserve"> </w:t>
      </w:r>
      <w:hyperlink r:id="rId14" w:history="1">
        <w:r w:rsidR="00E71957" w:rsidRPr="008B5521">
          <w:rPr>
            <w:rStyle w:val="Hypertextovodkaz"/>
            <w:rFonts w:ascii="Verdana" w:hAnsi="Verdana" w:cstheme="minorHAnsi"/>
            <w:sz w:val="18"/>
            <w:szCs w:val="18"/>
            <w:highlight w:val="yellow"/>
          </w:rPr>
          <w:t>……</w:t>
        </w:r>
        <w:r w:rsidR="00C52F0E" w:rsidRPr="008B5521">
          <w:rPr>
            <w:rStyle w:val="Hypertextovodkaz"/>
            <w:rFonts w:ascii="Verdana" w:hAnsi="Verdana" w:cstheme="minorHAnsi"/>
            <w:sz w:val="18"/>
            <w:szCs w:val="18"/>
            <w:highlight w:val="yellow"/>
          </w:rPr>
          <w:t>……</w:t>
        </w:r>
        <w:proofErr w:type="gramStart"/>
        <w:r w:rsidR="00C52F0E" w:rsidRPr="008B5521">
          <w:rPr>
            <w:rStyle w:val="Hypertextovodkaz"/>
            <w:rFonts w:ascii="Verdana" w:hAnsi="Verdana" w:cstheme="minorHAnsi"/>
            <w:sz w:val="18"/>
            <w:szCs w:val="18"/>
            <w:highlight w:val="yellow"/>
          </w:rPr>
          <w:t>….</w:t>
        </w:r>
        <w:r w:rsidR="00E71957" w:rsidRPr="008B5521">
          <w:rPr>
            <w:rStyle w:val="Hypertextovodkaz"/>
            <w:rFonts w:ascii="Verdana" w:hAnsi="Verdana" w:cstheme="minorHAnsi"/>
            <w:sz w:val="18"/>
            <w:szCs w:val="18"/>
            <w:highlight w:val="yellow"/>
          </w:rPr>
          <w:t>.</w:t>
        </w:r>
        <w:r w:rsidR="00174612" w:rsidRPr="008B5521">
          <w:rPr>
            <w:rStyle w:val="Hypertextovodkaz"/>
            <w:rFonts w:ascii="Verdana" w:hAnsi="Verdana" w:cstheme="minorHAnsi"/>
            <w:sz w:val="18"/>
            <w:szCs w:val="18"/>
            <w:highlight w:val="yellow"/>
          </w:rPr>
          <w:t>@</w:t>
        </w:r>
        <w:r w:rsidR="00E71957" w:rsidRPr="008B5521">
          <w:rPr>
            <w:rStyle w:val="Hypertextovodkaz"/>
            <w:rFonts w:ascii="Verdana" w:hAnsi="Verdana" w:cstheme="minorHAnsi"/>
            <w:sz w:val="18"/>
            <w:szCs w:val="18"/>
            <w:highlight w:val="yellow"/>
          </w:rPr>
          <w:t>............</w:t>
        </w:r>
      </w:hyperlink>
      <w:r w:rsidR="00174612" w:rsidRPr="008B5521">
        <w:rPr>
          <w:rFonts w:ascii="Verdana" w:hAnsi="Verdana" w:cstheme="minorHAnsi"/>
          <w:sz w:val="18"/>
          <w:szCs w:val="18"/>
        </w:rPr>
        <w:t xml:space="preserve">, </w:t>
      </w:r>
      <w:r w:rsidR="00E71957" w:rsidRPr="008B5521">
        <w:rPr>
          <w:rFonts w:ascii="Verdana" w:hAnsi="Verdana" w:cstheme="minorHAnsi"/>
          <w:sz w:val="18"/>
          <w:szCs w:val="18"/>
        </w:rPr>
        <w:t>tel</w:t>
      </w:r>
      <w:r w:rsidR="00C52F0E" w:rsidRPr="008B5521">
        <w:rPr>
          <w:rFonts w:ascii="Verdana" w:hAnsi="Verdana" w:cstheme="minorHAnsi"/>
          <w:sz w:val="18"/>
          <w:szCs w:val="18"/>
        </w:rPr>
        <w:t>.</w:t>
      </w:r>
      <w:proofErr w:type="gramEnd"/>
      <w:r w:rsidR="00C52F0E" w:rsidRPr="008B5521">
        <w:rPr>
          <w:rFonts w:ascii="Verdana" w:hAnsi="Verdana" w:cstheme="minorHAnsi"/>
          <w:sz w:val="18"/>
          <w:szCs w:val="18"/>
        </w:rPr>
        <w:t xml:space="preserve">: </w:t>
      </w:r>
      <w:r w:rsidR="00E71957" w:rsidRPr="008B5521">
        <w:rPr>
          <w:rFonts w:ascii="Verdana" w:hAnsi="Verdana" w:cstheme="minorHAnsi"/>
          <w:sz w:val="18"/>
          <w:szCs w:val="18"/>
          <w:highlight w:val="yellow"/>
        </w:rPr>
        <w:t>……………..</w:t>
      </w:r>
    </w:p>
    <w:p w14:paraId="2BB3FDAE" w14:textId="4C7A3A1D" w:rsidR="001F3C21" w:rsidRPr="008B5521" w:rsidRDefault="00A3477C" w:rsidP="00A3477C">
      <w:pPr>
        <w:pStyle w:val="Odstavecseseznamem"/>
        <w:spacing w:before="120" w:after="120"/>
        <w:ind w:left="2520"/>
        <w:jc w:val="both"/>
        <w:rPr>
          <w:rFonts w:ascii="Verdana" w:hAnsi="Verdana" w:cstheme="minorHAnsi"/>
          <w:sz w:val="18"/>
          <w:szCs w:val="18"/>
        </w:rPr>
      </w:pPr>
      <w:r w:rsidRPr="00A3477C">
        <w:rPr>
          <w:rFonts w:ascii="Verdana" w:hAnsi="Verdana" w:cstheme="minorHAnsi"/>
          <w:sz w:val="18"/>
          <w:szCs w:val="18"/>
        </w:rPr>
        <w:t xml:space="preserve">              </w:t>
      </w:r>
      <w:r w:rsidR="001F3C21" w:rsidRPr="008B5521">
        <w:rPr>
          <w:rFonts w:ascii="Verdana" w:hAnsi="Verdana" w:cstheme="minorHAnsi"/>
          <w:sz w:val="18"/>
          <w:szCs w:val="18"/>
          <w:highlight w:val="yellow"/>
        </w:rPr>
        <w:t>…………………….,</w:t>
      </w:r>
      <w:r w:rsidR="001F3C21" w:rsidRPr="008B5521">
        <w:rPr>
          <w:rFonts w:ascii="Verdana" w:hAnsi="Verdana" w:cstheme="minorHAnsi"/>
          <w:sz w:val="18"/>
          <w:szCs w:val="18"/>
        </w:rPr>
        <w:t xml:space="preserve"> </w:t>
      </w:r>
      <w:hyperlink r:id="rId15" w:history="1">
        <w:r w:rsidR="001F3C21" w:rsidRPr="008B5521">
          <w:rPr>
            <w:rStyle w:val="Hypertextovodkaz"/>
            <w:rFonts w:ascii="Verdana" w:hAnsi="Verdana" w:cstheme="minorHAnsi"/>
            <w:sz w:val="18"/>
            <w:szCs w:val="18"/>
            <w:highlight w:val="yellow"/>
          </w:rPr>
          <w:t>…………</w:t>
        </w:r>
        <w:proofErr w:type="gramStart"/>
        <w:r w:rsidR="001F3C21" w:rsidRPr="008B5521">
          <w:rPr>
            <w:rStyle w:val="Hypertextovodkaz"/>
            <w:rFonts w:ascii="Verdana" w:hAnsi="Verdana" w:cstheme="minorHAnsi"/>
            <w:sz w:val="18"/>
            <w:szCs w:val="18"/>
            <w:highlight w:val="yellow"/>
          </w:rPr>
          <w:t>…..@............</w:t>
        </w:r>
      </w:hyperlink>
      <w:r w:rsidR="001F3C21" w:rsidRPr="008B5521">
        <w:rPr>
          <w:rFonts w:ascii="Verdana" w:hAnsi="Verdana" w:cstheme="minorHAnsi"/>
          <w:sz w:val="18"/>
          <w:szCs w:val="18"/>
        </w:rPr>
        <w:t>, tel.</w:t>
      </w:r>
      <w:proofErr w:type="gramEnd"/>
      <w:r w:rsidR="001F3C21" w:rsidRPr="008B5521">
        <w:rPr>
          <w:rFonts w:ascii="Verdana" w:hAnsi="Verdana" w:cstheme="minorHAnsi"/>
          <w:sz w:val="18"/>
          <w:szCs w:val="18"/>
        </w:rPr>
        <w:t xml:space="preserve">: </w:t>
      </w:r>
      <w:r w:rsidR="001F3C21" w:rsidRPr="008B5521">
        <w:rPr>
          <w:rFonts w:ascii="Verdana" w:hAnsi="Verdana" w:cstheme="minorHAnsi"/>
          <w:sz w:val="18"/>
          <w:szCs w:val="18"/>
          <w:highlight w:val="yellow"/>
        </w:rPr>
        <w:t>……………..</w:t>
      </w:r>
    </w:p>
    <w:p w14:paraId="164DA9D9" w14:textId="7BB223D3" w:rsidR="008135F0" w:rsidRPr="001F3C21" w:rsidRDefault="008135F0" w:rsidP="00A3477C">
      <w:pPr>
        <w:pStyle w:val="Odstavecseseznamem"/>
        <w:spacing w:before="120" w:after="120"/>
        <w:ind w:left="1080"/>
        <w:jc w:val="both"/>
        <w:rPr>
          <w:rFonts w:ascii="Verdana" w:hAnsi="Verdana" w:cstheme="minorHAnsi"/>
          <w:sz w:val="18"/>
          <w:szCs w:val="18"/>
        </w:rPr>
      </w:pPr>
    </w:p>
    <w:p w14:paraId="164DA9DA" w14:textId="2060EA29" w:rsidR="00966347" w:rsidRPr="008B5521" w:rsidRDefault="004C3347" w:rsidP="004867C2">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w:t>
      </w:r>
      <w:r w:rsidR="00935934" w:rsidRPr="008B5521">
        <w:rPr>
          <w:rFonts w:ascii="Verdana" w:hAnsi="Verdana" w:cstheme="minorHAnsi"/>
          <w:sz w:val="18"/>
          <w:szCs w:val="18"/>
        </w:rPr>
        <w:t xml:space="preserve">strany prohlašují, že si tuto </w:t>
      </w:r>
      <w:r w:rsidR="009601AA" w:rsidRPr="008B5521">
        <w:rPr>
          <w:rFonts w:ascii="Verdana" w:hAnsi="Verdana" w:cstheme="minorHAnsi"/>
          <w:sz w:val="18"/>
          <w:szCs w:val="18"/>
        </w:rPr>
        <w:t xml:space="preserve">Rámcovou </w:t>
      </w:r>
      <w:r w:rsidR="00935934" w:rsidRPr="008B5521">
        <w:rPr>
          <w:rFonts w:ascii="Verdana" w:hAnsi="Verdana" w:cstheme="minorHAnsi"/>
          <w:sz w:val="18"/>
          <w:szCs w:val="18"/>
        </w:rPr>
        <w:t>dohodu před jejím podpisem přečetly,</w:t>
      </w:r>
      <w:r w:rsidR="00EE2F09">
        <w:rPr>
          <w:rFonts w:ascii="Verdana" w:hAnsi="Verdana" w:cstheme="minorHAnsi"/>
          <w:sz w:val="18"/>
          <w:szCs w:val="18"/>
        </w:rPr>
        <w:t xml:space="preserve"> </w:t>
      </w:r>
      <w:r w:rsidR="00935934" w:rsidRPr="008B5521">
        <w:rPr>
          <w:rFonts w:ascii="Verdana" w:hAnsi="Verdana" w:cstheme="minorHAnsi"/>
          <w:sz w:val="18"/>
          <w:szCs w:val="18"/>
        </w:rPr>
        <w:t>a</w:t>
      </w:r>
      <w:r w:rsidR="00CB0AAD">
        <w:rPr>
          <w:rFonts w:ascii="Verdana" w:hAnsi="Verdana" w:cstheme="minorHAnsi"/>
          <w:sz w:val="18"/>
          <w:szCs w:val="18"/>
        </w:rPr>
        <w:t> </w:t>
      </w:r>
      <w:r w:rsidR="00935934" w:rsidRPr="008B5521">
        <w:rPr>
          <w:rFonts w:ascii="Verdana" w:hAnsi="Verdana" w:cstheme="minorHAnsi"/>
          <w:sz w:val="18"/>
          <w:szCs w:val="18"/>
        </w:rPr>
        <w:t>že</w:t>
      </w:r>
      <w:r w:rsidR="00CB0AAD">
        <w:rPr>
          <w:rFonts w:ascii="Verdana" w:hAnsi="Verdana" w:cstheme="minorHAnsi"/>
          <w:sz w:val="18"/>
          <w:szCs w:val="18"/>
        </w:rPr>
        <w:t> </w:t>
      </w:r>
      <w:r w:rsidR="00935934" w:rsidRPr="008B5521">
        <w:rPr>
          <w:rFonts w:ascii="Verdana" w:hAnsi="Verdana" w:cstheme="minorHAnsi"/>
          <w:sz w:val="18"/>
          <w:szCs w:val="18"/>
        </w:rPr>
        <w:t>byla uzavřena po vzájemném projednání jako projev jejich svobodné vůle určitě, vážně a</w:t>
      </w:r>
      <w:r w:rsidR="00CB0AAD">
        <w:rPr>
          <w:rFonts w:ascii="Verdana" w:hAnsi="Verdana" w:cstheme="minorHAnsi"/>
          <w:sz w:val="18"/>
          <w:szCs w:val="18"/>
        </w:rPr>
        <w:t> </w:t>
      </w:r>
      <w:r w:rsidR="00935934" w:rsidRPr="008B5521">
        <w:rPr>
          <w:rFonts w:ascii="Verdana" w:hAnsi="Verdana" w:cstheme="minorHAnsi"/>
          <w:sz w:val="18"/>
          <w:szCs w:val="18"/>
        </w:rPr>
        <w:t xml:space="preserve">srozumitelně. Na důkaz dohody o všech článcích této </w:t>
      </w:r>
      <w:r w:rsidR="009601AA" w:rsidRPr="008B5521">
        <w:rPr>
          <w:rFonts w:ascii="Verdana" w:hAnsi="Verdana" w:cstheme="minorHAnsi"/>
          <w:sz w:val="18"/>
          <w:szCs w:val="18"/>
        </w:rPr>
        <w:t xml:space="preserve">Rámcové dohody </w:t>
      </w:r>
      <w:r w:rsidR="00935934" w:rsidRPr="008B5521">
        <w:rPr>
          <w:rFonts w:ascii="Verdana" w:hAnsi="Verdana" w:cstheme="minorHAnsi"/>
          <w:sz w:val="18"/>
          <w:szCs w:val="18"/>
        </w:rPr>
        <w:t xml:space="preserve">připojují pověření zástupci obou </w:t>
      </w:r>
      <w:r w:rsidRPr="008B5521">
        <w:rPr>
          <w:rFonts w:ascii="Verdana" w:hAnsi="Verdana" w:cstheme="minorHAnsi"/>
          <w:sz w:val="18"/>
          <w:szCs w:val="18"/>
        </w:rPr>
        <w:t xml:space="preserve">Smluvních </w:t>
      </w:r>
      <w:r w:rsidR="00935934" w:rsidRPr="008B5521">
        <w:rPr>
          <w:rFonts w:ascii="Verdana" w:hAnsi="Verdana" w:cstheme="minorHAnsi"/>
          <w:sz w:val="18"/>
          <w:szCs w:val="18"/>
        </w:rPr>
        <w:t>stran své podpisy.</w:t>
      </w:r>
    </w:p>
    <w:p w14:paraId="164DA9DB" w14:textId="68C88745" w:rsidR="0070422F" w:rsidRDefault="008135F0"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 xml:space="preserve">Tato </w:t>
      </w:r>
      <w:r w:rsidR="00C54309" w:rsidRPr="008B5521">
        <w:rPr>
          <w:rFonts w:ascii="Verdana" w:hAnsi="Verdana" w:cstheme="minorHAnsi"/>
          <w:sz w:val="18"/>
          <w:szCs w:val="18"/>
        </w:rPr>
        <w:t xml:space="preserve">Rámcová </w:t>
      </w:r>
      <w:r w:rsidR="00E71957" w:rsidRPr="008B5521">
        <w:rPr>
          <w:rFonts w:ascii="Verdana" w:hAnsi="Verdana" w:cstheme="minorHAnsi"/>
          <w:sz w:val="18"/>
          <w:szCs w:val="18"/>
        </w:rPr>
        <w:t>dohoda</w:t>
      </w:r>
      <w:r w:rsidRPr="008B5521">
        <w:rPr>
          <w:rFonts w:ascii="Verdana" w:hAnsi="Verdana" w:cstheme="minorHAnsi"/>
          <w:sz w:val="18"/>
          <w:szCs w:val="18"/>
        </w:rPr>
        <w:t xml:space="preserve"> se řídí Obchodními pod</w:t>
      </w:r>
      <w:r w:rsidR="00174612" w:rsidRPr="008B5521">
        <w:rPr>
          <w:rFonts w:ascii="Verdana" w:hAnsi="Verdana" w:cstheme="minorHAnsi"/>
          <w:sz w:val="18"/>
          <w:szCs w:val="18"/>
        </w:rPr>
        <w:t>mínkami k</w:t>
      </w:r>
      <w:r w:rsidR="00C54309" w:rsidRPr="008B5521">
        <w:rPr>
          <w:rFonts w:ascii="Verdana" w:hAnsi="Verdana" w:cstheme="minorHAnsi"/>
          <w:sz w:val="18"/>
          <w:szCs w:val="18"/>
        </w:rPr>
        <w:t> této Rámcové</w:t>
      </w:r>
      <w:r w:rsidR="00174612" w:rsidRPr="008B5521">
        <w:rPr>
          <w:rFonts w:ascii="Verdana" w:hAnsi="Verdana" w:cstheme="minorHAnsi"/>
          <w:sz w:val="18"/>
          <w:szCs w:val="18"/>
        </w:rPr>
        <w:t xml:space="preserve"> </w:t>
      </w:r>
      <w:r w:rsidR="00E71957" w:rsidRPr="008B5521">
        <w:rPr>
          <w:rFonts w:ascii="Verdana" w:hAnsi="Verdana" w:cstheme="minorHAnsi"/>
          <w:sz w:val="18"/>
          <w:szCs w:val="18"/>
        </w:rPr>
        <w:t>dohodě</w:t>
      </w:r>
      <w:r w:rsidR="00174612" w:rsidRPr="008B5521">
        <w:rPr>
          <w:rFonts w:ascii="Verdana" w:hAnsi="Verdana" w:cstheme="minorHAnsi"/>
          <w:sz w:val="18"/>
          <w:szCs w:val="18"/>
        </w:rPr>
        <w:t xml:space="preserve"> č. </w:t>
      </w:r>
      <w:r w:rsidR="00C52F0E" w:rsidRPr="008B5521">
        <w:rPr>
          <w:rFonts w:ascii="Verdana" w:hAnsi="Verdana" w:cstheme="minorHAnsi"/>
          <w:sz w:val="18"/>
          <w:szCs w:val="18"/>
          <w:highlight w:val="lightGray"/>
        </w:rPr>
        <w:t>……………….</w:t>
      </w:r>
      <w:r w:rsidR="00C52F0E" w:rsidRPr="008B5521">
        <w:rPr>
          <w:rFonts w:ascii="Verdana" w:hAnsi="Verdana" w:cstheme="minorHAnsi"/>
          <w:sz w:val="18"/>
          <w:szCs w:val="18"/>
        </w:rPr>
        <w:t xml:space="preserve"> </w:t>
      </w:r>
      <w:r w:rsidRPr="008B5521">
        <w:rPr>
          <w:rFonts w:ascii="Verdana" w:hAnsi="Verdana" w:cstheme="minorHAnsi"/>
          <w:sz w:val="18"/>
          <w:szCs w:val="18"/>
        </w:rPr>
        <w:t>(dále jen „Obchodní podmínky“). Odchylná ujednání v</w:t>
      </w:r>
      <w:r w:rsidR="00C54309" w:rsidRPr="008B5521">
        <w:rPr>
          <w:rFonts w:ascii="Verdana" w:hAnsi="Verdana" w:cstheme="minorHAnsi"/>
          <w:sz w:val="18"/>
          <w:szCs w:val="18"/>
        </w:rPr>
        <w:t> této Rámcové</w:t>
      </w:r>
      <w:r w:rsidRPr="008B5521">
        <w:rPr>
          <w:rFonts w:ascii="Verdana" w:hAnsi="Verdana" w:cstheme="minorHAnsi"/>
          <w:sz w:val="18"/>
          <w:szCs w:val="18"/>
        </w:rPr>
        <w:t xml:space="preserve"> </w:t>
      </w:r>
      <w:r w:rsidR="00E71957" w:rsidRPr="008B5521">
        <w:rPr>
          <w:rFonts w:ascii="Verdana" w:hAnsi="Verdana" w:cstheme="minorHAnsi"/>
          <w:sz w:val="18"/>
          <w:szCs w:val="18"/>
        </w:rPr>
        <w:t>dohodě</w:t>
      </w:r>
      <w:r w:rsidR="008D0F83" w:rsidRPr="008B5521">
        <w:rPr>
          <w:rFonts w:ascii="Verdana" w:hAnsi="Verdana" w:cstheme="minorHAnsi"/>
          <w:sz w:val="18"/>
          <w:szCs w:val="18"/>
        </w:rPr>
        <w:t xml:space="preserve"> a jejích přílohách a dílčí smlouvě</w:t>
      </w:r>
      <w:r w:rsidRPr="008B5521">
        <w:rPr>
          <w:rFonts w:ascii="Verdana" w:hAnsi="Verdana" w:cstheme="minorHAnsi"/>
          <w:sz w:val="18"/>
          <w:szCs w:val="18"/>
        </w:rPr>
        <w:t xml:space="preserve"> mají před zněním Obch</w:t>
      </w:r>
      <w:r w:rsidR="00966347" w:rsidRPr="008B5521">
        <w:rPr>
          <w:rFonts w:ascii="Verdana" w:hAnsi="Verdana" w:cstheme="minorHAnsi"/>
          <w:sz w:val="18"/>
          <w:szCs w:val="18"/>
        </w:rPr>
        <w:t>odních podmínek přednost</w:t>
      </w:r>
      <w:r w:rsidR="0070422F" w:rsidRPr="008B5521">
        <w:rPr>
          <w:rFonts w:ascii="Verdana" w:hAnsi="Verdana" w:cstheme="minorHAnsi"/>
          <w:sz w:val="18"/>
          <w:szCs w:val="18"/>
        </w:rPr>
        <w:t xml:space="preserve">. </w:t>
      </w:r>
    </w:p>
    <w:p w14:paraId="569459C7" w14:textId="1A683D3B" w:rsidR="00024B0A" w:rsidRPr="008F0719" w:rsidRDefault="00024B0A" w:rsidP="00E05D59">
      <w:pPr>
        <w:numPr>
          <w:ilvl w:val="0"/>
          <w:numId w:val="10"/>
        </w:numPr>
        <w:spacing w:before="120" w:after="120"/>
        <w:ind w:left="425" w:hanging="425"/>
        <w:jc w:val="both"/>
        <w:rPr>
          <w:rFonts w:ascii="Verdana" w:hAnsi="Verdana" w:cstheme="minorHAnsi"/>
          <w:sz w:val="18"/>
          <w:szCs w:val="18"/>
        </w:rPr>
      </w:pPr>
      <w:r w:rsidRPr="008F0719">
        <w:rPr>
          <w:rFonts w:ascii="Verdana" w:hAnsi="Verdana" w:cstheme="minorHAnsi"/>
          <w:sz w:val="18"/>
          <w:szCs w:val="18"/>
        </w:rPr>
        <w:t xml:space="preserve">Odchylná ujednání v TPD </w:t>
      </w:r>
      <w:r w:rsidR="00D251BB" w:rsidRPr="008F0719">
        <w:rPr>
          <w:rFonts w:ascii="Verdana" w:hAnsi="Verdana" w:cstheme="minorHAnsi"/>
          <w:sz w:val="18"/>
          <w:szCs w:val="18"/>
        </w:rPr>
        <w:t>nebo v </w:t>
      </w:r>
      <w:r w:rsidR="00230775">
        <w:rPr>
          <w:rFonts w:ascii="Verdana" w:hAnsi="Verdana" w:cstheme="minorHAnsi"/>
          <w:sz w:val="18"/>
          <w:szCs w:val="18"/>
        </w:rPr>
        <w:t>S</w:t>
      </w:r>
      <w:r w:rsidR="00D251BB" w:rsidRPr="008F0719">
        <w:rPr>
          <w:rFonts w:ascii="Verdana" w:hAnsi="Verdana" w:cstheme="minorHAnsi"/>
          <w:sz w:val="18"/>
          <w:szCs w:val="18"/>
        </w:rPr>
        <w:t xml:space="preserve">ouhlasu </w:t>
      </w:r>
      <w:r w:rsidR="00D251BB" w:rsidRPr="00D251BB">
        <w:rPr>
          <w:rFonts w:ascii="Verdana" w:hAnsi="Verdana" w:cstheme="minorHAnsi"/>
          <w:sz w:val="18"/>
          <w:szCs w:val="18"/>
        </w:rPr>
        <w:t>Odboru traťového hospodářství,</w:t>
      </w:r>
      <w:r w:rsidR="00230775">
        <w:rPr>
          <w:rFonts w:ascii="Verdana" w:hAnsi="Verdana" w:cstheme="minorHAnsi"/>
          <w:sz w:val="18"/>
          <w:szCs w:val="18"/>
        </w:rPr>
        <w:t xml:space="preserve"> </w:t>
      </w:r>
      <w:r w:rsidRPr="008F0719">
        <w:rPr>
          <w:rFonts w:ascii="Verdana" w:hAnsi="Verdana" w:cstheme="minorHAnsi"/>
          <w:sz w:val="18"/>
          <w:szCs w:val="18"/>
        </w:rPr>
        <w:t xml:space="preserve">mají přednost před zněním </w:t>
      </w:r>
      <w:r w:rsidR="00D251BB">
        <w:rPr>
          <w:rFonts w:ascii="Verdana" w:hAnsi="Verdana" w:cstheme="minorHAnsi"/>
          <w:sz w:val="18"/>
          <w:szCs w:val="18"/>
        </w:rPr>
        <w:t>R</w:t>
      </w:r>
      <w:r w:rsidRPr="008F0719">
        <w:rPr>
          <w:rFonts w:ascii="Verdana" w:hAnsi="Verdana" w:cstheme="minorHAnsi"/>
          <w:sz w:val="18"/>
          <w:szCs w:val="18"/>
        </w:rPr>
        <w:t>ámcové dohody.</w:t>
      </w:r>
    </w:p>
    <w:p w14:paraId="164DA9DC" w14:textId="77777777" w:rsidR="006F1EC7" w:rsidRPr="008B5521" w:rsidRDefault="006F1EC7"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může být měněna nebo doplňována pouze formou písemných vzestupně číslovaných dodatků.</w:t>
      </w:r>
    </w:p>
    <w:p w14:paraId="164DA9DD" w14:textId="5E87CFD7" w:rsidR="006F1EC7" w:rsidRPr="008B5521" w:rsidRDefault="000B560C"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Prodávající</w:t>
      </w:r>
      <w:r w:rsidR="006F1EC7" w:rsidRPr="008B5521">
        <w:rPr>
          <w:rFonts w:ascii="Verdana" w:hAnsi="Verdana" w:cstheme="minorHAnsi"/>
          <w:sz w:val="18"/>
          <w:szCs w:val="18"/>
        </w:rPr>
        <w:t xml:space="preserve"> prohlašuje, že se se zněním Obchodních podmínek před podpisem této </w:t>
      </w:r>
      <w:r w:rsidR="00C54309" w:rsidRPr="008B5521">
        <w:rPr>
          <w:rFonts w:ascii="Verdana" w:hAnsi="Verdana" w:cstheme="minorHAnsi"/>
          <w:sz w:val="18"/>
          <w:szCs w:val="18"/>
        </w:rPr>
        <w:t>Rámcové</w:t>
      </w:r>
      <w:r w:rsidR="006F1EC7" w:rsidRPr="008B5521">
        <w:rPr>
          <w:rFonts w:ascii="Verdana" w:hAnsi="Verdana" w:cstheme="minorHAnsi"/>
          <w:sz w:val="18"/>
          <w:szCs w:val="18"/>
        </w:rPr>
        <w:t xml:space="preserve"> dohody seznámil v dostatečném rozsahu spolu s veškerými požadavky </w:t>
      </w:r>
      <w:r w:rsidR="00CB26F1" w:rsidRPr="008B5521">
        <w:rPr>
          <w:rFonts w:ascii="Verdana" w:hAnsi="Verdana" w:cstheme="minorHAnsi"/>
          <w:sz w:val="18"/>
          <w:szCs w:val="18"/>
        </w:rPr>
        <w:t>Kupujícího</w:t>
      </w:r>
      <w:r w:rsidR="006F1EC7" w:rsidRPr="008B5521">
        <w:rPr>
          <w:rFonts w:ascii="Verdana" w:hAnsi="Verdana" w:cstheme="minorHAnsi"/>
          <w:sz w:val="18"/>
          <w:szCs w:val="18"/>
        </w:rPr>
        <w:t xml:space="preserve"> dle této </w:t>
      </w:r>
      <w:r w:rsidR="00C54309" w:rsidRPr="008B5521">
        <w:rPr>
          <w:rFonts w:ascii="Verdana" w:hAnsi="Verdana" w:cstheme="minorHAnsi"/>
          <w:sz w:val="18"/>
          <w:szCs w:val="18"/>
        </w:rPr>
        <w:t>Rámcové</w:t>
      </w:r>
      <w:r w:rsidR="006F1EC7" w:rsidRPr="008B5521">
        <w:rPr>
          <w:rFonts w:ascii="Verdana" w:hAnsi="Verdana" w:cstheme="minorHAnsi"/>
          <w:sz w:val="18"/>
          <w:szCs w:val="18"/>
        </w:rPr>
        <w:t xml:space="preserve"> dohody, přičemž si není vědom žádných překážek, které by</w:t>
      </w:r>
      <w:r w:rsidR="007147A2" w:rsidRPr="008B5521">
        <w:rPr>
          <w:rFonts w:ascii="Verdana" w:hAnsi="Verdana" w:cstheme="minorHAnsi"/>
          <w:sz w:val="18"/>
          <w:szCs w:val="18"/>
        </w:rPr>
        <w:t xml:space="preserve"> Kupujícímu </w:t>
      </w:r>
      <w:r w:rsidR="006F1EC7" w:rsidRPr="008B5521">
        <w:rPr>
          <w:rFonts w:ascii="Verdana" w:hAnsi="Verdana" w:cstheme="minorHAnsi"/>
          <w:sz w:val="18"/>
          <w:szCs w:val="18"/>
        </w:rPr>
        <w:t>bránily</w:t>
      </w:r>
      <w:r w:rsidR="00136292">
        <w:rPr>
          <w:rFonts w:ascii="Verdana" w:hAnsi="Verdana" w:cstheme="minorHAnsi"/>
          <w:sz w:val="18"/>
          <w:szCs w:val="18"/>
        </w:rPr>
        <w:t xml:space="preserve"> </w:t>
      </w:r>
      <w:r w:rsidR="006F1EC7" w:rsidRPr="008B5521">
        <w:rPr>
          <w:rFonts w:ascii="Verdana" w:hAnsi="Verdana" w:cstheme="minorHAnsi"/>
          <w:sz w:val="18"/>
          <w:szCs w:val="18"/>
        </w:rPr>
        <w:t>v</w:t>
      </w:r>
      <w:r w:rsidR="00D57895">
        <w:rPr>
          <w:rFonts w:ascii="Verdana" w:hAnsi="Verdana" w:cstheme="minorHAnsi"/>
          <w:sz w:val="18"/>
          <w:szCs w:val="18"/>
        </w:rPr>
        <w:t> </w:t>
      </w:r>
      <w:r w:rsidR="006F1EC7" w:rsidRPr="008B5521">
        <w:rPr>
          <w:rFonts w:ascii="Verdana" w:hAnsi="Verdana" w:cstheme="minorHAnsi"/>
          <w:sz w:val="18"/>
          <w:szCs w:val="18"/>
        </w:rPr>
        <w:t xml:space="preserve"> poskytnutí sjednaného plnění v souladu s touto </w:t>
      </w:r>
      <w:r w:rsidR="00C26221" w:rsidRPr="008B5521">
        <w:rPr>
          <w:rFonts w:ascii="Verdana" w:hAnsi="Verdana" w:cstheme="minorHAnsi"/>
          <w:sz w:val="18"/>
          <w:szCs w:val="18"/>
        </w:rPr>
        <w:t xml:space="preserve">Rámcovou </w:t>
      </w:r>
      <w:r w:rsidR="006F1EC7" w:rsidRPr="008B5521">
        <w:rPr>
          <w:rFonts w:ascii="Verdana" w:hAnsi="Verdana" w:cstheme="minorHAnsi"/>
          <w:sz w:val="18"/>
          <w:szCs w:val="18"/>
        </w:rPr>
        <w:t>dohodou.</w:t>
      </w:r>
    </w:p>
    <w:p w14:paraId="5FE6F85B" w14:textId="730579AC" w:rsidR="007A74B8" w:rsidRPr="00703407" w:rsidRDefault="007A74B8" w:rsidP="00E05D59">
      <w:pPr>
        <w:numPr>
          <w:ilvl w:val="0"/>
          <w:numId w:val="10"/>
        </w:numPr>
        <w:spacing w:before="120" w:after="120"/>
        <w:ind w:left="425" w:hanging="425"/>
        <w:jc w:val="both"/>
        <w:rPr>
          <w:rFonts w:ascii="Verdana" w:eastAsiaTheme="minorHAnsi" w:hAnsi="Verdana"/>
          <w:sz w:val="18"/>
          <w:szCs w:val="18"/>
        </w:rPr>
      </w:pPr>
      <w:r w:rsidRPr="00703407">
        <w:rPr>
          <w:rFonts w:ascii="Verdana" w:hAnsi="Verdana"/>
          <w:sz w:val="18"/>
          <w:szCs w:val="18"/>
        </w:rPr>
        <w:t xml:space="preserve">Tato Rámcová dohoda je vyhotovena v </w:t>
      </w:r>
      <w:r w:rsidR="001F3C21">
        <w:rPr>
          <w:rFonts w:ascii="Verdana" w:hAnsi="Verdana"/>
          <w:sz w:val="18"/>
          <w:szCs w:val="18"/>
        </w:rPr>
        <w:t>elektronické podobě, přičemž</w:t>
      </w:r>
      <w:r w:rsidRPr="00703407">
        <w:rPr>
          <w:rFonts w:ascii="Verdana" w:hAnsi="Verdana"/>
          <w:sz w:val="18"/>
          <w:szCs w:val="18"/>
        </w:rPr>
        <w:t xml:space="preserve"> Smluvní strany obdrží její elektronický originál opatřený elektronickými podpisy. V případě, že tato Rámcová dohoda z jakéhokoli důvodu nebude vyhotovena v elektronické podobě, bude sepsána </w:t>
      </w:r>
      <w:r w:rsidR="00312E4B">
        <w:rPr>
          <w:rFonts w:ascii="Verdana" w:hAnsi="Verdana"/>
          <w:sz w:val="18"/>
          <w:szCs w:val="18"/>
        </w:rPr>
        <w:t>v pěti</w:t>
      </w:r>
      <w:r w:rsidRPr="00703407">
        <w:rPr>
          <w:rFonts w:ascii="Verdana" w:hAnsi="Verdana"/>
          <w:sz w:val="18"/>
          <w:szCs w:val="18"/>
        </w:rPr>
        <w:t xml:space="preserve"> vyhotoveních, přičemž jedno vyhotovení obdrží </w:t>
      </w:r>
      <w:r w:rsidR="00312E4B">
        <w:rPr>
          <w:rFonts w:ascii="Verdana" w:hAnsi="Verdana"/>
          <w:sz w:val="18"/>
          <w:szCs w:val="18"/>
        </w:rPr>
        <w:t xml:space="preserve">každý </w:t>
      </w:r>
      <w:r w:rsidRPr="00703407">
        <w:rPr>
          <w:rFonts w:ascii="Verdana" w:hAnsi="Verdana"/>
          <w:sz w:val="18"/>
          <w:szCs w:val="18"/>
        </w:rPr>
        <w:t>Prodávající a dvě vyhotovení Kupující.</w:t>
      </w:r>
    </w:p>
    <w:p w14:paraId="164DA9DF" w14:textId="08D3DC6A" w:rsidR="006F1EC7" w:rsidRPr="008B5521" w:rsidRDefault="006F1EC7"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 xml:space="preserve">Smluvní vztahy výslovně neupravené </w:t>
      </w:r>
      <w:r w:rsidR="00C26221" w:rsidRPr="008B5521">
        <w:rPr>
          <w:rFonts w:ascii="Verdana" w:hAnsi="Verdana" w:cstheme="minorHAnsi"/>
          <w:sz w:val="18"/>
          <w:szCs w:val="18"/>
        </w:rPr>
        <w:t xml:space="preserve">touto Rámcovou </w:t>
      </w:r>
      <w:r w:rsidRPr="008B5521">
        <w:rPr>
          <w:rFonts w:ascii="Verdana" w:hAnsi="Verdana" w:cstheme="minorHAnsi"/>
          <w:sz w:val="18"/>
          <w:szCs w:val="18"/>
        </w:rPr>
        <w:t xml:space="preserve">dohodou a </w:t>
      </w:r>
      <w:r w:rsidR="00EF6A9D" w:rsidRPr="008B5521">
        <w:rPr>
          <w:rFonts w:ascii="Verdana" w:hAnsi="Verdana" w:cstheme="minorHAnsi"/>
          <w:sz w:val="18"/>
          <w:szCs w:val="18"/>
        </w:rPr>
        <w:t xml:space="preserve">jejími </w:t>
      </w:r>
      <w:r w:rsidRPr="008B5521">
        <w:rPr>
          <w:rFonts w:ascii="Verdana" w:hAnsi="Verdana" w:cstheme="minorHAnsi"/>
          <w:sz w:val="18"/>
          <w:szCs w:val="18"/>
        </w:rPr>
        <w:t xml:space="preserve">Obchodními podmínkami se řídí Občanským zákoníkem a platnými obecně závaznými právními předpisy. Veškerá práva a povinnosti </w:t>
      </w:r>
      <w:r w:rsidR="004C3347" w:rsidRPr="008B5521">
        <w:rPr>
          <w:rFonts w:ascii="Verdana" w:hAnsi="Verdana" w:cstheme="minorHAnsi"/>
          <w:sz w:val="18"/>
          <w:szCs w:val="18"/>
        </w:rPr>
        <w:t xml:space="preserve">Smluvních </w:t>
      </w:r>
      <w:r w:rsidRPr="008B5521">
        <w:rPr>
          <w:rFonts w:ascii="Verdana" w:hAnsi="Verdana" w:cstheme="minorHAnsi"/>
          <w:sz w:val="18"/>
          <w:szCs w:val="18"/>
        </w:rPr>
        <w:t>stran vyplývající z</w:t>
      </w:r>
      <w:r w:rsidR="00C54309" w:rsidRPr="008B5521">
        <w:rPr>
          <w:rFonts w:ascii="Verdana" w:hAnsi="Verdana" w:cstheme="minorHAnsi"/>
          <w:sz w:val="18"/>
          <w:szCs w:val="18"/>
        </w:rPr>
        <w:t> této Rámcové</w:t>
      </w:r>
      <w:r w:rsidRPr="008B5521">
        <w:rPr>
          <w:rFonts w:ascii="Verdana" w:hAnsi="Verdana" w:cstheme="minorHAnsi"/>
          <w:sz w:val="18"/>
          <w:szCs w:val="18"/>
        </w:rPr>
        <w:t xml:space="preserve"> dohody se řídí českým právním řádem.</w:t>
      </w:r>
      <w:r w:rsidR="00EF6A9D" w:rsidRPr="008B5521">
        <w:rPr>
          <w:rFonts w:ascii="Verdana" w:hAnsi="Verdana" w:cstheme="minorHAnsi"/>
          <w:sz w:val="18"/>
          <w:szCs w:val="18"/>
        </w:rPr>
        <w:t xml:space="preserve"> Smluvní strany vylučují použití Úmluvy OSN o smlouvách o mezinárodní koupi </w:t>
      </w:r>
      <w:r w:rsidR="009E6633">
        <w:rPr>
          <w:rFonts w:ascii="Verdana" w:hAnsi="Verdana" w:cstheme="minorHAnsi"/>
          <w:sz w:val="18"/>
          <w:szCs w:val="18"/>
        </w:rPr>
        <w:t>zboží</w:t>
      </w:r>
      <w:r w:rsidR="00EF6A9D" w:rsidRPr="008B5521">
        <w:rPr>
          <w:rFonts w:ascii="Verdana" w:hAnsi="Verdana" w:cstheme="minorHAnsi"/>
          <w:sz w:val="18"/>
          <w:szCs w:val="18"/>
        </w:rPr>
        <w:t>.</w:t>
      </w:r>
    </w:p>
    <w:p w14:paraId="164DA9E0" w14:textId="77777777" w:rsidR="006F1EC7" w:rsidRPr="008B5521" w:rsidRDefault="006F1EC7" w:rsidP="004867C2">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strany se zavazují řešit případné spory vzniklé ze vzájemných obchodních smluvních vztahů především smírně – jednáním. Nedojde-li k dohodě, dohodly se </w:t>
      </w:r>
      <w:r w:rsidR="00C54309" w:rsidRPr="008B5521">
        <w:rPr>
          <w:rFonts w:ascii="Verdana" w:hAnsi="Verdana" w:cstheme="minorHAnsi"/>
          <w:sz w:val="18"/>
          <w:szCs w:val="18"/>
        </w:rPr>
        <w:t xml:space="preserve">Smluvní </w:t>
      </w:r>
      <w:r w:rsidRPr="008B5521">
        <w:rPr>
          <w:rFonts w:ascii="Verdana" w:hAnsi="Verdana" w:cstheme="minorHAnsi"/>
          <w:sz w:val="18"/>
          <w:szCs w:val="18"/>
        </w:rPr>
        <w:t xml:space="preserve">strany na tom, že  k projednání sporů je příslušný obecný soud </w:t>
      </w:r>
      <w:r w:rsidR="00CB26F1" w:rsidRPr="008B5521">
        <w:rPr>
          <w:rFonts w:ascii="Verdana" w:hAnsi="Verdana" w:cstheme="minorHAnsi"/>
          <w:sz w:val="18"/>
          <w:szCs w:val="18"/>
        </w:rPr>
        <w:t>Kupujícího</w:t>
      </w:r>
      <w:r w:rsidRPr="008B5521">
        <w:rPr>
          <w:rFonts w:ascii="Verdana" w:hAnsi="Verdana" w:cstheme="minorHAnsi"/>
          <w:sz w:val="18"/>
          <w:szCs w:val="18"/>
        </w:rPr>
        <w:t>. Rozhodným právem pro řešení sporů je právo České republiky a jednacím jazykem je český jazyk.</w:t>
      </w:r>
    </w:p>
    <w:p w14:paraId="164DA9E1" w14:textId="614F3036" w:rsidR="00873007" w:rsidRDefault="008135F0" w:rsidP="004867C2">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Zvláštní podmínky, na které odkazuje </w:t>
      </w:r>
      <w:r w:rsidR="00C54309"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w:t>
      </w:r>
      <w:r w:rsidR="00E71957" w:rsidRPr="008B5521">
        <w:rPr>
          <w:rFonts w:ascii="Verdana" w:hAnsi="Verdana" w:cstheme="minorHAnsi"/>
          <w:sz w:val="18"/>
          <w:szCs w:val="18"/>
        </w:rPr>
        <w:t>dohoda</w:t>
      </w:r>
      <w:r w:rsidRPr="008B5521">
        <w:rPr>
          <w:rFonts w:ascii="Verdana" w:hAnsi="Verdana" w:cstheme="minorHAnsi"/>
          <w:sz w:val="18"/>
          <w:szCs w:val="18"/>
        </w:rPr>
        <w:t>, mají přednost před zněním Obchodních podmínek, Obchodní podmínky se užijí v rozsahu, v jakém nejsou v</w:t>
      </w:r>
      <w:r w:rsidR="00956510">
        <w:rPr>
          <w:rFonts w:ascii="Verdana" w:hAnsi="Verdana" w:cstheme="minorHAnsi"/>
          <w:sz w:val="18"/>
          <w:szCs w:val="18"/>
        </w:rPr>
        <w:t> </w:t>
      </w:r>
      <w:r w:rsidRPr="008B5521">
        <w:rPr>
          <w:rFonts w:ascii="Verdana" w:hAnsi="Verdana" w:cstheme="minorHAnsi"/>
          <w:sz w:val="18"/>
          <w:szCs w:val="18"/>
        </w:rPr>
        <w:t>rozporu</w:t>
      </w:r>
      <w:r w:rsidR="00956510">
        <w:rPr>
          <w:rFonts w:ascii="Verdana" w:hAnsi="Verdana" w:cstheme="minorHAnsi"/>
          <w:sz w:val="18"/>
          <w:szCs w:val="18"/>
        </w:rPr>
        <w:t xml:space="preserve"> </w:t>
      </w:r>
      <w:r w:rsidRPr="008B5521">
        <w:rPr>
          <w:rFonts w:ascii="Verdana" w:hAnsi="Verdana" w:cstheme="minorHAnsi"/>
          <w:sz w:val="18"/>
          <w:szCs w:val="18"/>
        </w:rPr>
        <w:t>s</w:t>
      </w:r>
      <w:r w:rsidR="00D57895">
        <w:rPr>
          <w:rFonts w:ascii="Verdana" w:hAnsi="Verdana" w:cstheme="minorHAnsi"/>
          <w:sz w:val="18"/>
          <w:szCs w:val="18"/>
        </w:rPr>
        <w:t> </w:t>
      </w:r>
      <w:r w:rsidRPr="008B5521">
        <w:rPr>
          <w:rFonts w:ascii="Verdana" w:hAnsi="Verdana" w:cstheme="minorHAnsi"/>
          <w:sz w:val="18"/>
          <w:szCs w:val="18"/>
        </w:rPr>
        <w:t>takovými zvláštními podmínkami.</w:t>
      </w:r>
    </w:p>
    <w:p w14:paraId="26151FDA" w14:textId="572BB290" w:rsidR="00D251BB" w:rsidRPr="00D251BB" w:rsidRDefault="00D251BB" w:rsidP="00D251BB">
      <w:pPr>
        <w:numPr>
          <w:ilvl w:val="0"/>
          <w:numId w:val="10"/>
        </w:numPr>
        <w:spacing w:before="120" w:after="120"/>
        <w:ind w:left="426" w:hanging="426"/>
        <w:jc w:val="both"/>
        <w:rPr>
          <w:rFonts w:ascii="Verdana" w:hAnsi="Verdana" w:cstheme="minorHAnsi"/>
          <w:sz w:val="18"/>
          <w:szCs w:val="18"/>
        </w:rPr>
      </w:pPr>
      <w:r w:rsidRPr="008F0719">
        <w:rPr>
          <w:rFonts w:ascii="Verdana" w:hAnsi="Verdana" w:cstheme="minorHAnsi"/>
          <w:sz w:val="18"/>
          <w:szCs w:val="18"/>
        </w:rPr>
        <w:t>Veškerá jednání a komunikace ve věci této Rámcové dohody a dílčích smluv budou vedeny v českém jazyce.</w:t>
      </w:r>
    </w:p>
    <w:p w14:paraId="325DFF86" w14:textId="2345D04F" w:rsidR="00D57895" w:rsidRDefault="004D66C1" w:rsidP="004D66C1">
      <w:pPr>
        <w:numPr>
          <w:ilvl w:val="0"/>
          <w:numId w:val="10"/>
        </w:numPr>
        <w:spacing w:before="120" w:after="120"/>
        <w:ind w:left="426" w:hanging="426"/>
        <w:jc w:val="both"/>
        <w:rPr>
          <w:rFonts w:ascii="Verdana" w:hAnsi="Verdana" w:cstheme="minorHAnsi"/>
          <w:sz w:val="18"/>
          <w:szCs w:val="18"/>
        </w:rPr>
      </w:pPr>
      <w:r w:rsidRPr="004D66C1">
        <w:t xml:space="preserve"> </w:t>
      </w:r>
      <w:r w:rsidRPr="004D66C1">
        <w:rPr>
          <w:rFonts w:ascii="Verdana" w:hAnsi="Verdana" w:cstheme="minorHAnsi"/>
          <w:sz w:val="18"/>
          <w:szCs w:val="18"/>
        </w:rPr>
        <w:t>Tato Rámcová dohoda nabývá platnosti dnem jejího podpisu poslední ze smluvních stran</w:t>
      </w:r>
      <w:r w:rsidR="00EE2F09">
        <w:rPr>
          <w:rFonts w:ascii="Verdana" w:hAnsi="Verdana" w:cstheme="minorHAnsi"/>
          <w:sz w:val="18"/>
          <w:szCs w:val="18"/>
        </w:rPr>
        <w:t xml:space="preserve"> </w:t>
      </w:r>
      <w:r w:rsidRPr="004D66C1">
        <w:rPr>
          <w:rFonts w:ascii="Verdana" w:hAnsi="Verdana" w:cstheme="minorHAnsi"/>
          <w:sz w:val="18"/>
          <w:szCs w:val="18"/>
        </w:rPr>
        <w:t>a</w:t>
      </w:r>
      <w:r w:rsidR="007A26D7">
        <w:rPr>
          <w:rFonts w:ascii="Verdana" w:hAnsi="Verdana" w:cstheme="minorHAnsi"/>
          <w:sz w:val="18"/>
          <w:szCs w:val="18"/>
        </w:rPr>
        <w:t> </w:t>
      </w:r>
      <w:r w:rsidRPr="004D66C1">
        <w:rPr>
          <w:rFonts w:ascii="Verdana" w:hAnsi="Verdana" w:cstheme="minorHAnsi"/>
          <w:sz w:val="18"/>
          <w:szCs w:val="18"/>
        </w:rPr>
        <w:t xml:space="preserve"> účinnosti nabývá okamžikem skončení platnosti a účinnosti rámcové dohody č. </w:t>
      </w:r>
      <w:r w:rsidR="00C42FDB">
        <w:rPr>
          <w:rFonts w:ascii="Verdana" w:hAnsi="Verdana" w:cstheme="minorHAnsi"/>
          <w:sz w:val="18"/>
          <w:szCs w:val="18"/>
        </w:rPr>
        <w:t>11618</w:t>
      </w:r>
      <w:r>
        <w:rPr>
          <w:rFonts w:ascii="Verdana" w:hAnsi="Verdana" w:cstheme="minorHAnsi"/>
          <w:sz w:val="18"/>
          <w:szCs w:val="18"/>
        </w:rPr>
        <w:t>/2020-SŽ</w:t>
      </w:r>
      <w:r w:rsidRPr="004D66C1">
        <w:rPr>
          <w:rFonts w:ascii="Verdana" w:hAnsi="Verdana" w:cstheme="minorHAnsi"/>
          <w:sz w:val="18"/>
          <w:szCs w:val="18"/>
        </w:rPr>
        <w:t>-GŘ-O8. Smlouva však nenabude účinnosti přede dnem uveřejnění v registru smluv podle ZRS.</w:t>
      </w:r>
    </w:p>
    <w:p w14:paraId="7E9DDBED" w14:textId="77777777" w:rsidR="00D57895" w:rsidRDefault="00D57895" w:rsidP="00D57895">
      <w:pPr>
        <w:spacing w:before="120" w:after="120"/>
        <w:jc w:val="both"/>
        <w:rPr>
          <w:rFonts w:ascii="Verdana" w:hAnsi="Verdana" w:cstheme="minorHAnsi"/>
          <w:sz w:val="18"/>
          <w:szCs w:val="18"/>
        </w:rPr>
      </w:pPr>
    </w:p>
    <w:p w14:paraId="7EF08D9C" w14:textId="77777777" w:rsidR="00D57895" w:rsidRDefault="00D57895" w:rsidP="00D57895">
      <w:pPr>
        <w:spacing w:before="120" w:after="120"/>
        <w:jc w:val="both"/>
        <w:rPr>
          <w:rFonts w:ascii="Verdana" w:hAnsi="Verdana" w:cstheme="minorHAnsi"/>
          <w:sz w:val="18"/>
          <w:szCs w:val="18"/>
        </w:rPr>
      </w:pPr>
    </w:p>
    <w:p w14:paraId="0B7AE13A" w14:textId="77777777" w:rsidR="00D57895" w:rsidRDefault="00D57895" w:rsidP="00D57895">
      <w:pPr>
        <w:spacing w:before="120" w:after="120"/>
        <w:jc w:val="both"/>
        <w:rPr>
          <w:rFonts w:ascii="Verdana" w:hAnsi="Verdana" w:cstheme="minorHAnsi"/>
          <w:sz w:val="18"/>
          <w:szCs w:val="18"/>
        </w:rPr>
      </w:pPr>
    </w:p>
    <w:p w14:paraId="6225F427" w14:textId="77777777" w:rsidR="00D57895" w:rsidRDefault="00D57895" w:rsidP="00D57895">
      <w:pPr>
        <w:spacing w:before="120" w:after="120"/>
        <w:jc w:val="both"/>
        <w:rPr>
          <w:rFonts w:ascii="Verdana" w:hAnsi="Verdana" w:cstheme="minorHAnsi"/>
          <w:sz w:val="18"/>
          <w:szCs w:val="18"/>
        </w:rPr>
      </w:pPr>
    </w:p>
    <w:p w14:paraId="20999464" w14:textId="77777777" w:rsidR="00D57895" w:rsidRDefault="00D57895" w:rsidP="00D57895">
      <w:pPr>
        <w:spacing w:before="120" w:after="120"/>
        <w:jc w:val="both"/>
        <w:rPr>
          <w:rFonts w:ascii="Verdana" w:hAnsi="Verdana" w:cstheme="minorHAnsi"/>
          <w:sz w:val="18"/>
          <w:szCs w:val="18"/>
        </w:rPr>
      </w:pPr>
    </w:p>
    <w:p w14:paraId="5EFAF55E" w14:textId="41B38F9F" w:rsidR="004D66C1" w:rsidRPr="004D66C1" w:rsidRDefault="004D66C1" w:rsidP="00D57895">
      <w:pPr>
        <w:spacing w:before="120" w:after="120"/>
        <w:jc w:val="both"/>
        <w:rPr>
          <w:rFonts w:ascii="Verdana" w:hAnsi="Verdana" w:cstheme="minorHAnsi"/>
          <w:sz w:val="18"/>
          <w:szCs w:val="18"/>
        </w:rPr>
      </w:pPr>
      <w:r w:rsidRPr="004D66C1">
        <w:rPr>
          <w:rFonts w:ascii="Verdana" w:hAnsi="Verdana" w:cstheme="minorHAnsi"/>
          <w:sz w:val="18"/>
          <w:szCs w:val="18"/>
        </w:rPr>
        <w:t xml:space="preserve"> </w:t>
      </w:r>
    </w:p>
    <w:p w14:paraId="584044E0" w14:textId="77777777" w:rsidR="00AC5157" w:rsidRDefault="00AC5157" w:rsidP="00AC5157">
      <w:pPr>
        <w:spacing w:before="120" w:after="120"/>
        <w:ind w:left="425" w:right="-23"/>
        <w:jc w:val="both"/>
        <w:rPr>
          <w:rFonts w:ascii="Verdana" w:hAnsi="Verdana" w:cstheme="minorHAnsi"/>
          <w:b/>
          <w:sz w:val="18"/>
          <w:szCs w:val="18"/>
        </w:rPr>
      </w:pPr>
    </w:p>
    <w:p w14:paraId="164DA9E3" w14:textId="1BD512D5" w:rsidR="00CC5257" w:rsidRPr="004D66C1" w:rsidRDefault="00A02B02" w:rsidP="00AC5157">
      <w:pPr>
        <w:spacing w:before="120" w:after="120"/>
        <w:ind w:right="-23"/>
        <w:jc w:val="both"/>
        <w:rPr>
          <w:rFonts w:ascii="Verdana" w:hAnsi="Verdana" w:cstheme="minorHAnsi"/>
          <w:b/>
          <w:sz w:val="18"/>
          <w:szCs w:val="18"/>
        </w:rPr>
      </w:pPr>
      <w:r w:rsidRPr="004D66C1">
        <w:rPr>
          <w:rFonts w:ascii="Verdana" w:hAnsi="Verdana" w:cstheme="minorHAnsi"/>
          <w:b/>
          <w:sz w:val="18"/>
          <w:szCs w:val="18"/>
        </w:rPr>
        <w:lastRenderedPageBreak/>
        <w:t>Přílohy</w:t>
      </w:r>
      <w:r w:rsidR="00904D7D" w:rsidRPr="004D66C1">
        <w:rPr>
          <w:rFonts w:ascii="Verdana" w:hAnsi="Verdana" w:cstheme="minorHAnsi"/>
          <w:b/>
          <w:sz w:val="18"/>
          <w:szCs w:val="18"/>
        </w:rPr>
        <w:t xml:space="preserve"> tvořící nedílnou součást této </w:t>
      </w:r>
      <w:r w:rsidR="00F279BE">
        <w:rPr>
          <w:rFonts w:ascii="Verdana" w:hAnsi="Verdana" w:cstheme="minorHAnsi"/>
          <w:b/>
          <w:sz w:val="18"/>
          <w:szCs w:val="18"/>
        </w:rPr>
        <w:t>R</w:t>
      </w:r>
      <w:r w:rsidR="00904D7D" w:rsidRPr="004D66C1">
        <w:rPr>
          <w:rFonts w:ascii="Verdana" w:hAnsi="Verdana" w:cstheme="minorHAnsi"/>
          <w:b/>
          <w:sz w:val="18"/>
          <w:szCs w:val="18"/>
        </w:rPr>
        <w:t>ámcové dohody</w:t>
      </w:r>
    </w:p>
    <w:p w14:paraId="164DA9E4" w14:textId="1D0256F5" w:rsidR="007465F2" w:rsidRPr="008B5521" w:rsidRDefault="007465F2" w:rsidP="007465F2">
      <w:pPr>
        <w:pStyle w:val="Zkladntext21"/>
        <w:spacing w:line="276" w:lineRule="auto"/>
        <w:ind w:right="-22"/>
        <w:rPr>
          <w:rFonts w:ascii="Verdana" w:hAnsi="Verdana" w:cstheme="minorHAnsi"/>
          <w:sz w:val="18"/>
          <w:szCs w:val="18"/>
        </w:rPr>
      </w:pPr>
      <w:r w:rsidRPr="008B5521">
        <w:rPr>
          <w:rFonts w:ascii="Verdana" w:hAnsi="Verdana" w:cstheme="minorHAnsi"/>
          <w:sz w:val="18"/>
          <w:szCs w:val="18"/>
        </w:rPr>
        <w:t>Příloha č. 1 – Obchodní podmínky k </w:t>
      </w:r>
      <w:r w:rsidR="00F279BE">
        <w:rPr>
          <w:rFonts w:ascii="Verdana" w:hAnsi="Verdana" w:cstheme="minorHAnsi"/>
          <w:sz w:val="18"/>
          <w:szCs w:val="18"/>
        </w:rPr>
        <w:t>R</w:t>
      </w:r>
      <w:r w:rsidRPr="008B5521">
        <w:rPr>
          <w:rFonts w:ascii="Verdana" w:hAnsi="Verdana" w:cstheme="minorHAnsi"/>
          <w:sz w:val="18"/>
          <w:szCs w:val="18"/>
        </w:rPr>
        <w:t>ámcové dohodě č. ……………….</w:t>
      </w:r>
    </w:p>
    <w:p w14:paraId="164DA9E5" w14:textId="38A669B0" w:rsidR="00CB26F1" w:rsidRPr="008B5521" w:rsidRDefault="00CB26F1" w:rsidP="00CB26F1">
      <w:pPr>
        <w:pStyle w:val="Zkladntext21"/>
        <w:spacing w:line="276" w:lineRule="auto"/>
        <w:ind w:right="-22"/>
        <w:rPr>
          <w:rFonts w:ascii="Verdana" w:hAnsi="Verdana" w:cstheme="minorHAnsi"/>
          <w:sz w:val="18"/>
          <w:szCs w:val="18"/>
        </w:rPr>
      </w:pPr>
      <w:r w:rsidRPr="008B5521">
        <w:rPr>
          <w:rFonts w:ascii="Verdana" w:hAnsi="Verdana" w:cstheme="minorHAnsi"/>
          <w:sz w:val="18"/>
          <w:szCs w:val="18"/>
        </w:rPr>
        <w:t xml:space="preserve">Příloha č. </w:t>
      </w:r>
      <w:r w:rsidR="007465F2" w:rsidRPr="008B5521">
        <w:rPr>
          <w:rFonts w:ascii="Verdana" w:hAnsi="Verdana" w:cstheme="minorHAnsi"/>
          <w:sz w:val="18"/>
          <w:szCs w:val="18"/>
        </w:rPr>
        <w:t>2</w:t>
      </w:r>
      <w:r w:rsidRPr="008B5521">
        <w:rPr>
          <w:rFonts w:ascii="Verdana" w:hAnsi="Verdana" w:cstheme="minorHAnsi"/>
          <w:sz w:val="18"/>
          <w:szCs w:val="18"/>
        </w:rPr>
        <w:t xml:space="preserve"> </w:t>
      </w:r>
      <w:r w:rsidR="004D66C1">
        <w:rPr>
          <w:rFonts w:ascii="Verdana" w:hAnsi="Verdana" w:cstheme="minorHAnsi"/>
          <w:sz w:val="18"/>
          <w:szCs w:val="18"/>
        </w:rPr>
        <w:t xml:space="preserve">– </w:t>
      </w:r>
      <w:r w:rsidR="00B13C43" w:rsidRPr="00B13C43">
        <w:rPr>
          <w:rFonts w:ascii="Verdana" w:hAnsi="Verdana" w:cstheme="minorHAnsi"/>
          <w:sz w:val="18"/>
          <w:szCs w:val="18"/>
        </w:rPr>
        <w:t>Seznam položek materiálu</w:t>
      </w:r>
      <w:r w:rsidR="006C4E53">
        <w:rPr>
          <w:rFonts w:ascii="Verdana" w:hAnsi="Verdana" w:cstheme="minorHAnsi"/>
          <w:sz w:val="18"/>
          <w:szCs w:val="18"/>
        </w:rPr>
        <w:t xml:space="preserve"> včetně technické</w:t>
      </w:r>
      <w:r w:rsidR="00B13C43" w:rsidRPr="00B13C43">
        <w:rPr>
          <w:rFonts w:ascii="Verdana" w:hAnsi="Verdana" w:cstheme="minorHAnsi"/>
          <w:sz w:val="18"/>
          <w:szCs w:val="18"/>
        </w:rPr>
        <w:t xml:space="preserve"> specifikace </w:t>
      </w:r>
      <w:r w:rsidR="006C4E53">
        <w:rPr>
          <w:rFonts w:ascii="Verdana" w:hAnsi="Verdana" w:cstheme="minorHAnsi"/>
          <w:sz w:val="18"/>
          <w:szCs w:val="18"/>
        </w:rPr>
        <w:t xml:space="preserve">a </w:t>
      </w:r>
      <w:r w:rsidR="00B13C43" w:rsidRPr="00B13C43">
        <w:rPr>
          <w:rFonts w:ascii="Verdana" w:hAnsi="Verdana" w:cstheme="minorHAnsi"/>
          <w:sz w:val="18"/>
          <w:szCs w:val="18"/>
        </w:rPr>
        <w:t>jednotkových cen</w:t>
      </w:r>
    </w:p>
    <w:p w14:paraId="164DA9E7" w14:textId="002283DC" w:rsidR="006A4A0B" w:rsidRPr="008B5521" w:rsidRDefault="006A4A0B" w:rsidP="00935934">
      <w:pPr>
        <w:pStyle w:val="Zkladntext21"/>
        <w:spacing w:line="276" w:lineRule="auto"/>
        <w:ind w:right="-22"/>
        <w:jc w:val="left"/>
        <w:rPr>
          <w:rFonts w:ascii="Verdana" w:hAnsi="Verdana" w:cstheme="minorHAnsi"/>
          <w:sz w:val="18"/>
          <w:szCs w:val="18"/>
        </w:rPr>
      </w:pPr>
      <w:r w:rsidRPr="008B5521">
        <w:rPr>
          <w:rFonts w:ascii="Verdana" w:hAnsi="Verdana" w:cstheme="minorHAnsi"/>
          <w:sz w:val="18"/>
          <w:szCs w:val="18"/>
        </w:rPr>
        <w:t xml:space="preserve">Příloha č. </w:t>
      </w:r>
      <w:r w:rsidR="004D66C1">
        <w:rPr>
          <w:rFonts w:ascii="Verdana" w:hAnsi="Verdana" w:cstheme="minorHAnsi"/>
          <w:sz w:val="18"/>
          <w:szCs w:val="18"/>
        </w:rPr>
        <w:t>3</w:t>
      </w:r>
      <w:r w:rsidRPr="008B5521">
        <w:rPr>
          <w:rFonts w:ascii="Verdana" w:hAnsi="Verdana" w:cstheme="minorHAnsi"/>
          <w:sz w:val="18"/>
          <w:szCs w:val="18"/>
        </w:rPr>
        <w:t xml:space="preserve"> – Seznam poddodavatelů</w:t>
      </w:r>
    </w:p>
    <w:p w14:paraId="164DA9E8" w14:textId="77777777" w:rsidR="00935934" w:rsidRPr="008B5521" w:rsidRDefault="00935934" w:rsidP="00CB26F1">
      <w:pPr>
        <w:pStyle w:val="Zkladntext21"/>
        <w:spacing w:line="276" w:lineRule="auto"/>
        <w:ind w:right="-22"/>
        <w:rPr>
          <w:rFonts w:ascii="Verdana" w:hAnsi="Verdana" w:cstheme="minorHAnsi"/>
          <w:sz w:val="18"/>
          <w:szCs w:val="18"/>
        </w:rPr>
      </w:pPr>
    </w:p>
    <w:p w14:paraId="56947D2D" w14:textId="77777777" w:rsidR="00B0683C" w:rsidRDefault="00B0683C" w:rsidP="00B0683C">
      <w:pPr>
        <w:pStyle w:val="acnormalbold"/>
        <w:jc w:val="left"/>
        <w:rPr>
          <w:rFonts w:ascii="Verdana" w:hAnsi="Verdana" w:cstheme="minorHAnsi"/>
          <w:b w:val="0"/>
          <w:sz w:val="18"/>
          <w:szCs w:val="18"/>
        </w:rPr>
      </w:pPr>
      <w:r>
        <w:rPr>
          <w:rFonts w:ascii="Verdana" w:hAnsi="Verdana" w:cstheme="minorHAnsi"/>
          <w:b w:val="0"/>
          <w:sz w:val="18"/>
          <w:szCs w:val="18"/>
        </w:rPr>
        <w:t>V Praze, dne: ………………</w:t>
      </w:r>
      <w:r>
        <w:rPr>
          <w:rFonts w:ascii="Verdana" w:hAnsi="Verdana" w:cstheme="minorHAnsi"/>
          <w:b w:val="0"/>
          <w:sz w:val="18"/>
          <w:szCs w:val="18"/>
        </w:rPr>
        <w:tab/>
      </w:r>
      <w:r>
        <w:rPr>
          <w:rFonts w:ascii="Verdana" w:hAnsi="Verdana" w:cstheme="minorHAnsi"/>
          <w:b w:val="0"/>
          <w:sz w:val="18"/>
          <w:szCs w:val="18"/>
        </w:rPr>
        <w:tab/>
      </w:r>
      <w:r>
        <w:rPr>
          <w:rFonts w:ascii="Verdana" w:hAnsi="Verdana" w:cstheme="minorHAnsi"/>
          <w:b w:val="0"/>
          <w:sz w:val="18"/>
          <w:szCs w:val="18"/>
        </w:rPr>
        <w:tab/>
        <w:t>V………………, dne: …………………</w:t>
      </w:r>
    </w:p>
    <w:p w14:paraId="3B8C92FA" w14:textId="77777777" w:rsidR="00B0683C" w:rsidRDefault="00B0683C" w:rsidP="00B0683C">
      <w:pPr>
        <w:pStyle w:val="acnormal"/>
        <w:jc w:val="left"/>
        <w:rPr>
          <w:rFonts w:ascii="Verdana" w:hAnsi="Verdana" w:cstheme="minorHAnsi"/>
          <w:sz w:val="18"/>
          <w:szCs w:val="18"/>
        </w:rPr>
      </w:pPr>
    </w:p>
    <w:p w14:paraId="227A9994" w14:textId="77777777" w:rsidR="006E76F7" w:rsidRDefault="004859EC" w:rsidP="00B0683C">
      <w:pPr>
        <w:pStyle w:val="acnormalbold"/>
        <w:spacing w:before="0" w:after="0"/>
        <w:contextualSpacing/>
        <w:jc w:val="left"/>
        <w:rPr>
          <w:rFonts w:ascii="Verdana" w:hAnsi="Verdana" w:cstheme="minorHAnsi"/>
          <w:b w:val="0"/>
          <w:sz w:val="18"/>
          <w:szCs w:val="18"/>
        </w:rPr>
      </w:pPr>
      <w:r>
        <w:rPr>
          <w:rFonts w:ascii="Verdana" w:hAnsi="Verdana" w:cstheme="minorHAnsi"/>
          <w:b w:val="0"/>
          <w:sz w:val="18"/>
          <w:szCs w:val="18"/>
        </w:rPr>
        <w:t xml:space="preserve">Za </w:t>
      </w:r>
      <w:r w:rsidR="00B0683C">
        <w:rPr>
          <w:rFonts w:ascii="Verdana" w:hAnsi="Verdana" w:cstheme="minorHAnsi"/>
          <w:b w:val="0"/>
          <w:sz w:val="18"/>
          <w:szCs w:val="18"/>
        </w:rPr>
        <w:t>Kupující</w:t>
      </w:r>
      <w:r>
        <w:rPr>
          <w:rFonts w:ascii="Verdana" w:hAnsi="Verdana" w:cstheme="minorHAnsi"/>
          <w:b w:val="0"/>
          <w:sz w:val="18"/>
          <w:szCs w:val="18"/>
        </w:rPr>
        <w:t>ho</w:t>
      </w:r>
      <w:r w:rsidR="00B0683C">
        <w:rPr>
          <w:rFonts w:ascii="Verdana" w:hAnsi="Verdana" w:cstheme="minorHAnsi"/>
          <w:b w:val="0"/>
          <w:sz w:val="18"/>
          <w:szCs w:val="18"/>
        </w:rPr>
        <w:t>:</w:t>
      </w:r>
      <w:r w:rsidR="00B0683C">
        <w:rPr>
          <w:rFonts w:ascii="Verdana" w:hAnsi="Verdana" w:cstheme="minorHAnsi"/>
          <w:b w:val="0"/>
          <w:sz w:val="18"/>
          <w:szCs w:val="18"/>
        </w:rPr>
        <w:tab/>
        <w:t xml:space="preserve">           </w:t>
      </w:r>
      <w:r w:rsidR="00B0683C">
        <w:rPr>
          <w:rFonts w:ascii="Verdana" w:hAnsi="Verdana" w:cstheme="minorHAnsi"/>
          <w:b w:val="0"/>
          <w:sz w:val="18"/>
          <w:szCs w:val="18"/>
        </w:rPr>
        <w:tab/>
      </w:r>
      <w:r w:rsidR="00B0683C">
        <w:rPr>
          <w:rFonts w:ascii="Verdana" w:hAnsi="Verdana" w:cstheme="minorHAnsi"/>
          <w:b w:val="0"/>
          <w:sz w:val="18"/>
          <w:szCs w:val="18"/>
        </w:rPr>
        <w:tab/>
      </w:r>
      <w:r w:rsidR="00B0683C">
        <w:rPr>
          <w:rFonts w:ascii="Verdana" w:hAnsi="Verdana" w:cstheme="minorHAnsi"/>
          <w:b w:val="0"/>
          <w:sz w:val="18"/>
          <w:szCs w:val="18"/>
        </w:rPr>
        <w:tab/>
      </w:r>
      <w:r w:rsidR="00B0683C">
        <w:rPr>
          <w:rFonts w:ascii="Verdana" w:hAnsi="Verdana" w:cstheme="minorHAnsi"/>
          <w:b w:val="0"/>
          <w:sz w:val="18"/>
          <w:szCs w:val="18"/>
        </w:rPr>
        <w:tab/>
      </w:r>
      <w:r>
        <w:rPr>
          <w:rFonts w:ascii="Verdana" w:hAnsi="Verdana" w:cstheme="minorHAnsi"/>
          <w:b w:val="0"/>
          <w:sz w:val="18"/>
          <w:szCs w:val="18"/>
        </w:rPr>
        <w:t xml:space="preserve">Za </w:t>
      </w:r>
      <w:r w:rsidR="00B0683C">
        <w:rPr>
          <w:rFonts w:ascii="Verdana" w:hAnsi="Verdana" w:cstheme="minorHAnsi"/>
          <w:b w:val="0"/>
          <w:sz w:val="18"/>
          <w:szCs w:val="18"/>
        </w:rPr>
        <w:t>Prodávající</w:t>
      </w:r>
      <w:r>
        <w:rPr>
          <w:rFonts w:ascii="Verdana" w:hAnsi="Verdana" w:cstheme="minorHAnsi"/>
          <w:b w:val="0"/>
          <w:sz w:val="18"/>
          <w:szCs w:val="18"/>
        </w:rPr>
        <w:t>ho</w:t>
      </w:r>
      <w:r w:rsidR="00B0683C">
        <w:rPr>
          <w:rFonts w:ascii="Verdana" w:hAnsi="Verdana" w:cstheme="minorHAnsi"/>
          <w:b w:val="0"/>
          <w:sz w:val="18"/>
          <w:szCs w:val="18"/>
        </w:rPr>
        <w:t xml:space="preserve">: </w:t>
      </w:r>
    </w:p>
    <w:p w14:paraId="69D60E96" w14:textId="77777777" w:rsidR="006E76F7" w:rsidRDefault="006E76F7" w:rsidP="00B0683C">
      <w:pPr>
        <w:pStyle w:val="acnormalbold"/>
        <w:spacing w:before="0" w:after="0"/>
        <w:contextualSpacing/>
        <w:jc w:val="left"/>
        <w:rPr>
          <w:rFonts w:ascii="Verdana" w:hAnsi="Verdana" w:cstheme="minorHAnsi"/>
          <w:b w:val="0"/>
          <w:sz w:val="18"/>
          <w:szCs w:val="18"/>
        </w:rPr>
      </w:pPr>
    </w:p>
    <w:p w14:paraId="151AFE84" w14:textId="77777777" w:rsidR="006E76F7" w:rsidRDefault="006E76F7" w:rsidP="00B0683C">
      <w:pPr>
        <w:pStyle w:val="acnormalbold"/>
        <w:spacing w:before="0" w:after="0"/>
        <w:contextualSpacing/>
        <w:jc w:val="left"/>
        <w:rPr>
          <w:rFonts w:ascii="Verdana" w:hAnsi="Verdana" w:cstheme="minorHAnsi"/>
          <w:b w:val="0"/>
          <w:sz w:val="18"/>
          <w:szCs w:val="18"/>
        </w:rPr>
      </w:pPr>
    </w:p>
    <w:p w14:paraId="6893184D" w14:textId="099ADCF3" w:rsidR="00B0683C" w:rsidRDefault="00B0683C" w:rsidP="00B0683C">
      <w:pPr>
        <w:pStyle w:val="acnormalbold"/>
        <w:spacing w:before="0" w:after="0"/>
        <w:contextualSpacing/>
        <w:jc w:val="left"/>
        <w:rPr>
          <w:rFonts w:ascii="Verdana" w:hAnsi="Verdana" w:cstheme="minorHAnsi"/>
          <w:b w:val="0"/>
          <w:sz w:val="18"/>
          <w:szCs w:val="18"/>
        </w:rPr>
      </w:pPr>
      <w:r>
        <w:rPr>
          <w:rFonts w:ascii="Verdana" w:hAnsi="Verdana" w:cstheme="minorHAnsi"/>
          <w:b w:val="0"/>
          <w:sz w:val="18"/>
          <w:szCs w:val="18"/>
        </w:rPr>
        <w:t xml:space="preserve">       </w:t>
      </w:r>
    </w:p>
    <w:p w14:paraId="6E1832AA" w14:textId="77777777" w:rsidR="00B0683C" w:rsidRDefault="00B0683C" w:rsidP="00B0683C">
      <w:pPr>
        <w:pStyle w:val="acnormal"/>
        <w:spacing w:line="240" w:lineRule="auto"/>
        <w:jc w:val="left"/>
        <w:rPr>
          <w:rFonts w:ascii="Verdana" w:hAnsi="Verdana" w:cstheme="minorHAnsi"/>
          <w:sz w:val="18"/>
          <w:szCs w:val="18"/>
        </w:rPr>
      </w:pPr>
    </w:p>
    <w:p w14:paraId="315C84CB" w14:textId="05E94935" w:rsidR="00B0683C" w:rsidRDefault="00B0683C" w:rsidP="00B0683C">
      <w:pPr>
        <w:pStyle w:val="acnormalbold"/>
        <w:spacing w:before="0" w:after="0"/>
        <w:jc w:val="left"/>
        <w:rPr>
          <w:rFonts w:ascii="Verdana" w:hAnsi="Verdana" w:cstheme="minorHAnsi"/>
          <w:b w:val="0"/>
          <w:sz w:val="18"/>
          <w:szCs w:val="18"/>
        </w:rPr>
      </w:pPr>
      <w:r>
        <w:rPr>
          <w:rFonts w:ascii="Verdana" w:hAnsi="Verdana" w:cstheme="minorHAnsi"/>
          <w:sz w:val="18"/>
          <w:szCs w:val="18"/>
        </w:rPr>
        <w:t>Bc. Jiří Svoboda</w:t>
      </w:r>
      <w:r w:rsidR="00651672">
        <w:rPr>
          <w:rFonts w:ascii="Verdana" w:hAnsi="Verdana" w:cstheme="minorHAnsi"/>
          <w:sz w:val="18"/>
          <w:szCs w:val="18"/>
        </w:rPr>
        <w:t>, MBA</w:t>
      </w:r>
      <w:r>
        <w:rPr>
          <w:rFonts w:ascii="Verdana" w:hAnsi="Verdana" w:cstheme="minorHAnsi"/>
          <w:sz w:val="18"/>
          <w:szCs w:val="18"/>
        </w:rPr>
        <w:tab/>
        <w:t xml:space="preserve">      </w:t>
      </w:r>
      <w:r>
        <w:rPr>
          <w:rFonts w:ascii="Verdana" w:hAnsi="Verdana" w:cstheme="minorHAnsi"/>
          <w:sz w:val="18"/>
          <w:szCs w:val="18"/>
        </w:rPr>
        <w:tab/>
      </w:r>
      <w:r>
        <w:rPr>
          <w:rFonts w:ascii="Verdana" w:hAnsi="Verdana" w:cstheme="minorHAnsi"/>
          <w:sz w:val="18"/>
          <w:szCs w:val="18"/>
        </w:rPr>
        <w:tab/>
      </w:r>
      <w:r>
        <w:rPr>
          <w:rFonts w:ascii="Verdana" w:hAnsi="Verdana" w:cstheme="minorHAnsi"/>
          <w:b w:val="0"/>
          <w:sz w:val="18"/>
          <w:szCs w:val="18"/>
        </w:rPr>
        <w:t>………………………………………</w:t>
      </w:r>
    </w:p>
    <w:p w14:paraId="164DA9F2" w14:textId="026A0484" w:rsidR="00137760" w:rsidRDefault="00B0683C" w:rsidP="00363F58">
      <w:pPr>
        <w:pStyle w:val="acnormalbold"/>
        <w:spacing w:before="0" w:after="0"/>
        <w:jc w:val="left"/>
        <w:rPr>
          <w:rFonts w:ascii="Verdana" w:hAnsi="Verdana" w:cstheme="minorHAnsi"/>
          <w:b w:val="0"/>
          <w:sz w:val="18"/>
          <w:szCs w:val="18"/>
        </w:rPr>
      </w:pPr>
      <w:r>
        <w:rPr>
          <w:rFonts w:ascii="Verdana" w:hAnsi="Verdana" w:cstheme="minorHAnsi"/>
          <w:b w:val="0"/>
          <w:sz w:val="18"/>
          <w:szCs w:val="18"/>
        </w:rPr>
        <w:t>generální ředitel</w:t>
      </w:r>
      <w:r>
        <w:rPr>
          <w:rFonts w:ascii="Verdana" w:hAnsi="Verdana" w:cstheme="minorHAnsi"/>
          <w:b w:val="0"/>
          <w:sz w:val="18"/>
          <w:szCs w:val="18"/>
        </w:rPr>
        <w:tab/>
      </w:r>
      <w:r>
        <w:rPr>
          <w:rFonts w:ascii="Verdana" w:hAnsi="Verdana" w:cstheme="minorHAnsi"/>
          <w:b w:val="0"/>
          <w:sz w:val="18"/>
          <w:szCs w:val="18"/>
        </w:rPr>
        <w:tab/>
      </w:r>
      <w:r>
        <w:rPr>
          <w:rFonts w:ascii="Verdana" w:hAnsi="Verdana" w:cstheme="minorHAnsi"/>
          <w:b w:val="0"/>
          <w:sz w:val="18"/>
          <w:szCs w:val="18"/>
        </w:rPr>
        <w:tab/>
      </w:r>
      <w:r>
        <w:rPr>
          <w:rFonts w:ascii="Verdana" w:hAnsi="Verdana" w:cstheme="minorHAnsi"/>
          <w:b w:val="0"/>
          <w:sz w:val="18"/>
          <w:szCs w:val="18"/>
        </w:rPr>
        <w:tab/>
      </w:r>
    </w:p>
    <w:p w14:paraId="383BDDAC" w14:textId="77777777" w:rsidR="00363F58" w:rsidRPr="00363F58" w:rsidRDefault="00363F58" w:rsidP="00363F58">
      <w:pPr>
        <w:pStyle w:val="acnormal"/>
      </w:pPr>
    </w:p>
    <w:p w14:paraId="164DA9F3" w14:textId="77777777" w:rsidR="000C4186" w:rsidRPr="008B5521" w:rsidRDefault="000C4186" w:rsidP="004F14F3">
      <w:pPr>
        <w:rPr>
          <w:rFonts w:ascii="Verdana" w:hAnsi="Verdana" w:cstheme="minorHAnsi"/>
          <w:sz w:val="18"/>
          <w:szCs w:val="18"/>
        </w:rPr>
      </w:pPr>
    </w:p>
    <w:p w14:paraId="164DA9F4" w14:textId="77777777" w:rsidR="00BF4D4D" w:rsidRPr="008B5521" w:rsidRDefault="00966347" w:rsidP="00BF4D4D">
      <w:pPr>
        <w:suppressAutoHyphens/>
        <w:spacing w:before="120" w:after="240"/>
        <w:jc w:val="both"/>
        <w:rPr>
          <w:rFonts w:ascii="Verdana" w:hAnsi="Verdana" w:cstheme="minorHAnsi"/>
          <w:sz w:val="18"/>
          <w:szCs w:val="18"/>
        </w:rPr>
      </w:pPr>
      <w:r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000C4186" w:rsidRPr="008B5521">
        <w:rPr>
          <w:rFonts w:ascii="Verdana" w:hAnsi="Verdana" w:cstheme="minorHAnsi"/>
          <w:sz w:val="18"/>
          <w:szCs w:val="18"/>
        </w:rPr>
        <w:t xml:space="preserve"> dohoda</w:t>
      </w:r>
      <w:r w:rsidRPr="008B5521">
        <w:rPr>
          <w:rFonts w:ascii="Verdana" w:hAnsi="Verdana" w:cstheme="minorHAnsi"/>
          <w:sz w:val="18"/>
          <w:szCs w:val="18"/>
        </w:rPr>
        <w:t xml:space="preserve"> b</w:t>
      </w:r>
      <w:r w:rsidR="000C4186" w:rsidRPr="008B5521">
        <w:rPr>
          <w:rFonts w:ascii="Verdana" w:hAnsi="Verdana" w:cstheme="minorHAnsi"/>
          <w:sz w:val="18"/>
          <w:szCs w:val="18"/>
        </w:rPr>
        <w:t>yla uveřejněna prostřednictvím r</w:t>
      </w:r>
      <w:r w:rsidRPr="008B5521">
        <w:rPr>
          <w:rFonts w:ascii="Verdana" w:hAnsi="Verdana" w:cstheme="minorHAnsi"/>
          <w:sz w:val="18"/>
          <w:szCs w:val="18"/>
        </w:rPr>
        <w:t>egistru smluv dne ……</w:t>
      </w:r>
      <w:r w:rsidR="004A33DA">
        <w:rPr>
          <w:rFonts w:ascii="Verdana" w:hAnsi="Verdana" w:cstheme="minorHAnsi"/>
          <w:sz w:val="18"/>
          <w:szCs w:val="18"/>
        </w:rPr>
        <w:t>……………</w:t>
      </w:r>
    </w:p>
    <w:sectPr w:rsidR="00BF4D4D" w:rsidRPr="008B5521" w:rsidSect="00D4423A">
      <w:footerReference w:type="default" r:id="rId16"/>
      <w:headerReference w:type="first" r:id="rId17"/>
      <w:footerReference w:type="first" r:id="rId18"/>
      <w:pgSz w:w="11906" w:h="16838"/>
      <w:pgMar w:top="1818" w:right="1417" w:bottom="1417" w:left="1417" w:header="130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18AB6" w14:textId="77777777" w:rsidR="000157F6" w:rsidRDefault="000157F6" w:rsidP="003706CB">
      <w:pPr>
        <w:spacing w:after="0" w:line="240" w:lineRule="auto"/>
      </w:pPr>
      <w:r>
        <w:separator/>
      </w:r>
    </w:p>
  </w:endnote>
  <w:endnote w:type="continuationSeparator" w:id="0">
    <w:p w14:paraId="0DA20255" w14:textId="77777777" w:rsidR="000157F6" w:rsidRDefault="000157F6" w:rsidP="003706CB">
      <w:pPr>
        <w:spacing w:after="0" w:line="240" w:lineRule="auto"/>
      </w:pPr>
      <w:r>
        <w:continuationSeparator/>
      </w:r>
    </w:p>
  </w:endnote>
  <w:endnote w:type="continuationNotice" w:id="1">
    <w:p w14:paraId="09C7DE2A" w14:textId="77777777" w:rsidR="000157F6" w:rsidRDefault="000157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5" w14:textId="39C3E35B" w:rsidR="00925A19" w:rsidRDefault="003B2DAA" w:rsidP="003B2DAA">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0C5D31">
      <w:rPr>
        <w:rFonts w:ascii="Verdana" w:eastAsia="Verdana" w:hAnsi="Verdana"/>
        <w:b/>
        <w:noProof/>
        <w:color w:val="FF5200"/>
        <w:sz w:val="14"/>
        <w:szCs w:val="18"/>
      </w:rPr>
      <w:t>12</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0C5D31">
      <w:rPr>
        <w:rFonts w:ascii="Verdana" w:eastAsia="Verdana" w:hAnsi="Verdana"/>
        <w:b/>
        <w:noProof/>
        <w:color w:val="FF5200"/>
        <w:sz w:val="14"/>
        <w:szCs w:val="18"/>
      </w:rPr>
      <w:t>12</w:t>
    </w:r>
    <w:r w:rsidRPr="001E595B">
      <w:rPr>
        <w:rFonts w:ascii="Verdana" w:eastAsia="Verdana" w:hAnsi="Verdana"/>
        <w:b/>
        <w:color w:val="FF5200"/>
        <w:sz w:val="14"/>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B2DAA" w:rsidRPr="003B2DAA" w14:paraId="164DAA0E" w14:textId="77777777" w:rsidTr="00F71A98">
      <w:tc>
        <w:tcPr>
          <w:tcW w:w="1361" w:type="dxa"/>
          <w:tcMar>
            <w:left w:w="0" w:type="dxa"/>
            <w:right w:w="0" w:type="dxa"/>
          </w:tcMar>
          <w:vAlign w:val="bottom"/>
        </w:tcPr>
        <w:p w14:paraId="164DAA07" w14:textId="280BB005" w:rsidR="003B2DAA" w:rsidRPr="003B2DAA" w:rsidRDefault="003B2DAA" w:rsidP="003B2DAA">
          <w:pPr>
            <w:tabs>
              <w:tab w:val="center" w:pos="4536"/>
              <w:tab w:val="right" w:pos="9072"/>
            </w:tabs>
            <w:rPr>
              <w:rFonts w:ascii="Verdana" w:eastAsia="Verdana" w:hAnsi="Verdana"/>
              <w:color w:val="FF5200"/>
              <w:sz w:val="14"/>
            </w:rPr>
          </w:pPr>
          <w:r w:rsidRPr="003B2DAA">
            <w:rPr>
              <w:rFonts w:ascii="Verdana" w:eastAsia="Verdana" w:hAnsi="Verdana"/>
              <w:color w:val="FF5200"/>
              <w:sz w:val="14"/>
            </w:rPr>
            <w:fldChar w:fldCharType="begin"/>
          </w:r>
          <w:r w:rsidRPr="003B2DAA">
            <w:rPr>
              <w:rFonts w:ascii="Verdana" w:eastAsia="Verdana" w:hAnsi="Verdana"/>
              <w:color w:val="FF5200"/>
              <w:sz w:val="14"/>
            </w:rPr>
            <w:instrText>PAGE   \* MERGEFORMAT</w:instrText>
          </w:r>
          <w:r w:rsidRPr="003B2DAA">
            <w:rPr>
              <w:rFonts w:ascii="Verdana" w:eastAsia="Verdana" w:hAnsi="Verdana"/>
              <w:color w:val="FF5200"/>
              <w:sz w:val="14"/>
            </w:rPr>
            <w:fldChar w:fldCharType="separate"/>
          </w:r>
          <w:r w:rsidR="000C5D31">
            <w:rPr>
              <w:rFonts w:ascii="Verdana" w:eastAsia="Verdana" w:hAnsi="Verdana"/>
              <w:noProof/>
              <w:color w:val="FF5200"/>
              <w:sz w:val="14"/>
            </w:rPr>
            <w:t>1</w:t>
          </w:r>
          <w:r w:rsidRPr="003B2DAA">
            <w:rPr>
              <w:rFonts w:ascii="Verdana" w:eastAsia="Verdana" w:hAnsi="Verdana"/>
              <w:color w:val="FF5200"/>
              <w:sz w:val="14"/>
            </w:rPr>
            <w:fldChar w:fldCharType="end"/>
          </w:r>
          <w:r w:rsidRPr="003B2DAA">
            <w:rPr>
              <w:rFonts w:ascii="Verdana" w:eastAsia="Verdana" w:hAnsi="Verdana"/>
              <w:color w:val="FF5200"/>
              <w:sz w:val="14"/>
            </w:rPr>
            <w:t>/</w:t>
          </w:r>
          <w:r w:rsidRPr="003B2DAA">
            <w:rPr>
              <w:rFonts w:ascii="Verdana" w:eastAsia="Verdana" w:hAnsi="Verdana"/>
              <w:color w:val="FF5200"/>
              <w:sz w:val="14"/>
            </w:rPr>
            <w:fldChar w:fldCharType="begin"/>
          </w:r>
          <w:r w:rsidRPr="003B2DAA">
            <w:rPr>
              <w:rFonts w:ascii="Verdana" w:eastAsia="Verdana" w:hAnsi="Verdana"/>
              <w:color w:val="FF5200"/>
              <w:sz w:val="14"/>
            </w:rPr>
            <w:instrText xml:space="preserve"> NUMPAGES   \* MERGEFORMAT </w:instrText>
          </w:r>
          <w:r w:rsidRPr="003B2DAA">
            <w:rPr>
              <w:rFonts w:ascii="Verdana" w:eastAsia="Verdana" w:hAnsi="Verdana"/>
              <w:color w:val="FF5200"/>
              <w:sz w:val="14"/>
            </w:rPr>
            <w:fldChar w:fldCharType="separate"/>
          </w:r>
          <w:r w:rsidR="000C5D31">
            <w:rPr>
              <w:rFonts w:ascii="Verdana" w:eastAsia="Verdana" w:hAnsi="Verdana"/>
              <w:noProof/>
              <w:color w:val="FF5200"/>
              <w:sz w:val="14"/>
            </w:rPr>
            <w:t>12</w:t>
          </w:r>
          <w:r w:rsidRPr="003B2DAA">
            <w:rPr>
              <w:rFonts w:ascii="Verdana" w:eastAsia="Verdana" w:hAnsi="Verdana"/>
              <w:color w:val="FF5200"/>
              <w:sz w:val="14"/>
            </w:rPr>
            <w:fldChar w:fldCharType="end"/>
          </w:r>
        </w:p>
      </w:tc>
      <w:tc>
        <w:tcPr>
          <w:tcW w:w="3458" w:type="dxa"/>
          <w:shd w:val="clear" w:color="auto" w:fill="auto"/>
          <w:tcMar>
            <w:left w:w="0" w:type="dxa"/>
            <w:right w:w="0" w:type="dxa"/>
          </w:tcMar>
        </w:tcPr>
        <w:p w14:paraId="164DAA08" w14:textId="2FDC99AC" w:rsidR="003B2DAA" w:rsidRPr="003B2DAA" w:rsidRDefault="00D4423A" w:rsidP="003B2DAA">
          <w:pPr>
            <w:tabs>
              <w:tab w:val="center" w:pos="4536"/>
              <w:tab w:val="right" w:pos="9072"/>
            </w:tabs>
            <w:rPr>
              <w:rFonts w:ascii="Verdana" w:eastAsia="Verdana" w:hAnsi="Verdana"/>
              <w:sz w:val="12"/>
            </w:rPr>
          </w:pPr>
          <w:r>
            <w:rPr>
              <w:rFonts w:ascii="Verdana" w:eastAsia="Verdana" w:hAnsi="Verdana"/>
              <w:sz w:val="12"/>
            </w:rPr>
            <w:t>Správa železnic</w:t>
          </w:r>
          <w:r w:rsidR="003B2DAA" w:rsidRPr="003B2DAA">
            <w:rPr>
              <w:rFonts w:ascii="Verdana" w:eastAsia="Verdana" w:hAnsi="Verdana"/>
              <w:sz w:val="12"/>
            </w:rPr>
            <w:t>, státní organizace</w:t>
          </w:r>
        </w:p>
        <w:p w14:paraId="164DAA09"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Sídlo: Dlážděná 1003/7, 110 00 Praha 1</w:t>
          </w:r>
        </w:p>
        <w:p w14:paraId="164DAA0B"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IČ: 709 94 234 DIČ: CZ 709 94 234</w:t>
          </w:r>
        </w:p>
        <w:p w14:paraId="164DAA0C" w14:textId="1A9760A2" w:rsidR="003B2DAA" w:rsidRPr="003B2DAA" w:rsidRDefault="004B4891" w:rsidP="003B2DAA">
          <w:pPr>
            <w:tabs>
              <w:tab w:val="center" w:pos="4536"/>
              <w:tab w:val="right" w:pos="9072"/>
            </w:tabs>
            <w:rPr>
              <w:rFonts w:ascii="Verdana" w:eastAsia="Verdana" w:hAnsi="Verdana"/>
              <w:sz w:val="12"/>
            </w:rPr>
          </w:pPr>
          <w:r>
            <w:rPr>
              <w:rFonts w:ascii="Verdana" w:eastAsia="Verdana" w:hAnsi="Verdana"/>
              <w:sz w:val="12"/>
            </w:rPr>
            <w:t>www</w:t>
          </w:r>
          <w:r w:rsidRPr="004B4891">
            <w:rPr>
              <w:rFonts w:ascii="Verdana" w:eastAsia="Verdana" w:hAnsi="Verdana"/>
              <w:sz w:val="12"/>
            </w:rPr>
            <w:t>.spravazeleznic</w:t>
          </w:r>
          <w:r w:rsidR="003B2DAA" w:rsidRPr="003B2DAA">
            <w:rPr>
              <w:rFonts w:ascii="Verdana" w:eastAsia="Verdana" w:hAnsi="Verdana"/>
              <w:sz w:val="12"/>
            </w:rPr>
            <w:t>.cz</w:t>
          </w:r>
        </w:p>
      </w:tc>
      <w:tc>
        <w:tcPr>
          <w:tcW w:w="2921" w:type="dxa"/>
        </w:tcPr>
        <w:p w14:paraId="164DAA0D" w14:textId="77777777" w:rsidR="003B2DAA" w:rsidRPr="003B2DAA" w:rsidRDefault="003B2DAA" w:rsidP="003B2DAA">
          <w:pPr>
            <w:tabs>
              <w:tab w:val="center" w:pos="4536"/>
              <w:tab w:val="right" w:pos="9072"/>
            </w:tabs>
            <w:rPr>
              <w:rFonts w:ascii="Verdana" w:eastAsia="Verdana" w:hAnsi="Verdana"/>
              <w:sz w:val="12"/>
            </w:rPr>
          </w:pPr>
        </w:p>
      </w:tc>
    </w:tr>
  </w:tbl>
  <w:p w14:paraId="164DAA0F" w14:textId="77777777" w:rsidR="00925A19" w:rsidRDefault="00925A19" w:rsidP="00AD7B1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0D01B" w14:textId="77777777" w:rsidR="000157F6" w:rsidRDefault="000157F6" w:rsidP="003706CB">
      <w:pPr>
        <w:spacing w:after="0" w:line="240" w:lineRule="auto"/>
      </w:pPr>
      <w:r>
        <w:separator/>
      </w:r>
    </w:p>
  </w:footnote>
  <w:footnote w:type="continuationSeparator" w:id="0">
    <w:p w14:paraId="0D8E988A" w14:textId="77777777" w:rsidR="000157F6" w:rsidRDefault="000157F6" w:rsidP="003706CB">
      <w:pPr>
        <w:spacing w:after="0" w:line="240" w:lineRule="auto"/>
      </w:pPr>
      <w:r>
        <w:continuationSeparator/>
      </w:r>
    </w:p>
  </w:footnote>
  <w:footnote w:type="continuationNotice" w:id="1">
    <w:p w14:paraId="4155BF20" w14:textId="77777777" w:rsidR="000157F6" w:rsidRDefault="000157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6" w14:textId="7AACC94B" w:rsidR="00925A19" w:rsidRPr="004E6499" w:rsidRDefault="00D4423A"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38F2"/>
    <w:multiLevelType w:val="multilevel"/>
    <w:tmpl w:val="1318D7DA"/>
    <w:lvl w:ilvl="0">
      <w:start w:val="1"/>
      <w:numFmt w:val="upperRoman"/>
      <w:pStyle w:val="Nadpis1"/>
      <w:lvlText w:val="%1."/>
      <w:lvlJc w:val="right"/>
      <w:pPr>
        <w:ind w:left="720" w:hanging="360"/>
      </w:pPr>
      <w:rPr>
        <w:rFonts w:hint="default"/>
      </w:rPr>
    </w:lvl>
    <w:lvl w:ilvl="1">
      <w:start w:val="1"/>
      <w:numFmt w:val="decimal"/>
      <w:isLgl/>
      <w:lvlText w:val="%2."/>
      <w:lvlJc w:val="left"/>
      <w:pPr>
        <w:ind w:left="720" w:hanging="360"/>
      </w:pPr>
      <w:rPr>
        <w:rFonts w:ascii="Arial" w:eastAsiaTheme="majorEastAsia" w:hAnsi="Arial" w:cs="Arial" w:hint="default"/>
        <w:b w:val="0"/>
        <w:sz w:val="22"/>
        <w:szCs w:val="22"/>
      </w:rPr>
    </w:lvl>
    <w:lvl w:ilvl="2">
      <w:start w:val="1"/>
      <w:numFmt w:val="decimal"/>
      <w:isLgl/>
      <w:lvlText w:val="3.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1" w15:restartNumberingAfterBreak="0">
    <w:nsid w:val="06010BD5"/>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F844D8A"/>
    <w:multiLevelType w:val="hybridMultilevel"/>
    <w:tmpl w:val="B8C4A7A4"/>
    <w:lvl w:ilvl="0" w:tplc="04050019">
      <w:start w:val="1"/>
      <w:numFmt w:val="lowerLetter"/>
      <w:lvlText w:val="%1."/>
      <w:lvlJc w:val="left"/>
      <w:pPr>
        <w:ind w:left="1350" w:hanging="360"/>
      </w:p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4" w15:restartNumberingAfterBreak="0">
    <w:nsid w:val="23E96B5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5" w15:restartNumberingAfterBreak="0">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B33531"/>
    <w:multiLevelType w:val="hybridMultilevel"/>
    <w:tmpl w:val="9078D47C"/>
    <w:lvl w:ilvl="0" w:tplc="25F0B46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7" w15:restartNumberingAfterBreak="0">
    <w:nsid w:val="2D3760FD"/>
    <w:multiLevelType w:val="hybridMultilevel"/>
    <w:tmpl w:val="2AB4994C"/>
    <w:name w:val="ac2"/>
    <w:lvl w:ilvl="0" w:tplc="87681D92">
      <w:start w:val="1"/>
      <w:numFmt w:val="decimal"/>
      <w:lvlText w:val="%1."/>
      <w:lvlJc w:val="left"/>
      <w:pPr>
        <w:tabs>
          <w:tab w:val="num" w:pos="360"/>
        </w:tabs>
        <w:ind w:left="360" w:hanging="360"/>
      </w:pPr>
      <w:rPr>
        <w:rFonts w:ascii="Verdana" w:hAnsi="Verdana" w:cs="Arial" w:hint="default"/>
        <w:color w:val="auto"/>
        <w:sz w:val="20"/>
        <w:szCs w:val="20"/>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15:restartNumberingAfterBreak="0">
    <w:nsid w:val="33643162"/>
    <w:multiLevelType w:val="hybridMultilevel"/>
    <w:tmpl w:val="043EFD9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9"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15:restartNumberingAfterBreak="0">
    <w:nsid w:val="48BC2497"/>
    <w:multiLevelType w:val="hybridMultilevel"/>
    <w:tmpl w:val="C8AAA1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B4C797F"/>
    <w:multiLevelType w:val="hybridMultilevel"/>
    <w:tmpl w:val="246479C4"/>
    <w:lvl w:ilvl="0" w:tplc="C6C4EBD2">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2" w15:restartNumberingAfterBreak="0">
    <w:nsid w:val="52A30885"/>
    <w:multiLevelType w:val="hybridMultilevel"/>
    <w:tmpl w:val="3A02EA14"/>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36A3DCA"/>
    <w:multiLevelType w:val="hybridMultilevel"/>
    <w:tmpl w:val="5484C4AC"/>
    <w:lvl w:ilvl="0" w:tplc="8DB84B42">
      <w:start w:val="1"/>
      <w:numFmt w:val="decimal"/>
      <w:pStyle w:val="acnormalbulleted"/>
      <w:lvlText w:val="%1."/>
      <w:lvlJc w:val="left"/>
      <w:pPr>
        <w:ind w:left="720" w:hanging="360"/>
      </w:pPr>
      <w:rPr>
        <w:rFonts w:ascii="Verdana" w:hAnsi="Verdana" w:hint="default"/>
        <w:sz w:val="18"/>
        <w:szCs w:val="18"/>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6426CB0"/>
    <w:multiLevelType w:val="hybridMultilevel"/>
    <w:tmpl w:val="B5DEB88A"/>
    <w:lvl w:ilvl="0" w:tplc="9AF40A42">
      <w:start w:val="4"/>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start w:val="1"/>
      <w:numFmt w:val="lowerRoman"/>
      <w:lvlText w:val="%3."/>
      <w:lvlJc w:val="right"/>
      <w:pPr>
        <w:tabs>
          <w:tab w:val="num" w:pos="1800"/>
        </w:tabs>
        <w:ind w:left="1800" w:hanging="180"/>
      </w:pPr>
    </w:lvl>
    <w:lvl w:ilvl="3" w:tplc="04050001">
      <w:start w:val="1"/>
      <w:numFmt w:val="decimal"/>
      <w:lvlText w:val="%4."/>
      <w:lvlJc w:val="left"/>
      <w:pPr>
        <w:tabs>
          <w:tab w:val="num" w:pos="2520"/>
        </w:tabs>
        <w:ind w:left="2520" w:hanging="360"/>
      </w:pPr>
    </w:lvl>
    <w:lvl w:ilvl="4" w:tplc="04050003">
      <w:start w:val="1"/>
      <w:numFmt w:val="lowerLetter"/>
      <w:lvlText w:val="%5."/>
      <w:lvlJc w:val="left"/>
      <w:pPr>
        <w:tabs>
          <w:tab w:val="num" w:pos="3240"/>
        </w:tabs>
        <w:ind w:left="3240" w:hanging="360"/>
      </w:pPr>
    </w:lvl>
    <w:lvl w:ilvl="5" w:tplc="04050005">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6" w15:restartNumberingAfterBreak="0">
    <w:nsid w:val="5AE3033E"/>
    <w:multiLevelType w:val="multilevel"/>
    <w:tmpl w:val="319CB772"/>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39767E2"/>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8" w15:restartNumberingAfterBreak="0">
    <w:nsid w:val="68141F5F"/>
    <w:multiLevelType w:val="multilevel"/>
    <w:tmpl w:val="91A876F0"/>
    <w:lvl w:ilvl="0">
      <w:start w:val="5"/>
      <w:numFmt w:val="decimal"/>
      <w:lvlText w:val="%1."/>
      <w:lvlJc w:val="left"/>
      <w:pPr>
        <w:ind w:left="360" w:hanging="360"/>
      </w:pPr>
    </w:lvl>
    <w:lvl w:ilvl="1">
      <w:start w:val="1"/>
      <w:numFmt w:val="decimal"/>
      <w:lvlText w:val="%2."/>
      <w:lvlJc w:val="left"/>
      <w:pPr>
        <w:ind w:left="720" w:hanging="720"/>
      </w:pPr>
      <w:rPr>
        <w:rFonts w:ascii="Verdana" w:eastAsiaTheme="majorEastAsia" w:hAnsi="Verdana" w:cs="Arial" w:hint="default"/>
        <w:sz w:val="20"/>
        <w:szCs w:val="2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7"/>
  </w:num>
  <w:num w:numId="2">
    <w:abstractNumId w:val="17"/>
  </w:num>
  <w:num w:numId="3">
    <w:abstractNumId w:val="11"/>
  </w:num>
  <w:num w:numId="4">
    <w:abstractNumId w:val="1"/>
  </w:num>
  <w:num w:numId="5">
    <w:abstractNumId w:val="13"/>
  </w:num>
  <w:num w:numId="6">
    <w:abstractNumId w:val="2"/>
  </w:num>
  <w:num w:numId="7">
    <w:abstractNumId w:val="0"/>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5"/>
  </w:num>
  <w:num w:numId="11">
    <w:abstractNumId w:val="9"/>
  </w:num>
  <w:num w:numId="12">
    <w:abstractNumId w:val="16"/>
  </w:num>
  <w:num w:numId="13">
    <w:abstractNumId w:val="13"/>
    <w:lvlOverride w:ilvl="0">
      <w:startOverride w:val="1"/>
    </w:lvlOverride>
  </w:num>
  <w:num w:numId="14">
    <w:abstractNumId w:val="5"/>
  </w:num>
  <w:num w:numId="15">
    <w:abstractNumId w:val="14"/>
  </w:num>
  <w:num w:numId="16">
    <w:abstractNumId w:val="8"/>
  </w:num>
  <w:num w:numId="17">
    <w:abstractNumId w:val="4"/>
  </w:num>
  <w:num w:numId="18">
    <w:abstractNumId w:val="3"/>
  </w:num>
  <w:num w:numId="19">
    <w:abstractNumId w:val="6"/>
  </w:num>
  <w:num w:numId="2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16C0"/>
    <w:rsid w:val="0000537B"/>
    <w:rsid w:val="00012C1E"/>
    <w:rsid w:val="0001341F"/>
    <w:rsid w:val="00014C12"/>
    <w:rsid w:val="000157F6"/>
    <w:rsid w:val="00020FF6"/>
    <w:rsid w:val="00021634"/>
    <w:rsid w:val="00022D53"/>
    <w:rsid w:val="00024B0A"/>
    <w:rsid w:val="00025AEC"/>
    <w:rsid w:val="00025E36"/>
    <w:rsid w:val="000266FE"/>
    <w:rsid w:val="00030FD1"/>
    <w:rsid w:val="00031989"/>
    <w:rsid w:val="00034125"/>
    <w:rsid w:val="00042633"/>
    <w:rsid w:val="00053B1E"/>
    <w:rsid w:val="00055411"/>
    <w:rsid w:val="00062B10"/>
    <w:rsid w:val="000647F6"/>
    <w:rsid w:val="00070D89"/>
    <w:rsid w:val="00071E57"/>
    <w:rsid w:val="000726C6"/>
    <w:rsid w:val="00072FD9"/>
    <w:rsid w:val="00075664"/>
    <w:rsid w:val="00077133"/>
    <w:rsid w:val="00082657"/>
    <w:rsid w:val="00083201"/>
    <w:rsid w:val="000836C6"/>
    <w:rsid w:val="00084463"/>
    <w:rsid w:val="00084682"/>
    <w:rsid w:val="00084795"/>
    <w:rsid w:val="000866D2"/>
    <w:rsid w:val="00097BF7"/>
    <w:rsid w:val="00097F79"/>
    <w:rsid w:val="000A208B"/>
    <w:rsid w:val="000A33A3"/>
    <w:rsid w:val="000A3CC2"/>
    <w:rsid w:val="000A53AE"/>
    <w:rsid w:val="000A5BC6"/>
    <w:rsid w:val="000B0690"/>
    <w:rsid w:val="000B560C"/>
    <w:rsid w:val="000B6260"/>
    <w:rsid w:val="000C0007"/>
    <w:rsid w:val="000C4186"/>
    <w:rsid w:val="000C5A20"/>
    <w:rsid w:val="000C5D31"/>
    <w:rsid w:val="000C7132"/>
    <w:rsid w:val="000D59B0"/>
    <w:rsid w:val="000D5B52"/>
    <w:rsid w:val="000D5E27"/>
    <w:rsid w:val="000E1763"/>
    <w:rsid w:val="000E43FD"/>
    <w:rsid w:val="000E5DAD"/>
    <w:rsid w:val="000F65D4"/>
    <w:rsid w:val="00110C41"/>
    <w:rsid w:val="001119A2"/>
    <w:rsid w:val="00113027"/>
    <w:rsid w:val="001228C5"/>
    <w:rsid w:val="00125333"/>
    <w:rsid w:val="001302AD"/>
    <w:rsid w:val="00131E78"/>
    <w:rsid w:val="001332FE"/>
    <w:rsid w:val="00136292"/>
    <w:rsid w:val="00137760"/>
    <w:rsid w:val="00137BD3"/>
    <w:rsid w:val="001447C4"/>
    <w:rsid w:val="00157D66"/>
    <w:rsid w:val="001711F8"/>
    <w:rsid w:val="00173841"/>
    <w:rsid w:val="00173E08"/>
    <w:rsid w:val="00174612"/>
    <w:rsid w:val="0017700A"/>
    <w:rsid w:val="0017765F"/>
    <w:rsid w:val="00182BAA"/>
    <w:rsid w:val="0018499F"/>
    <w:rsid w:val="00190A1B"/>
    <w:rsid w:val="00194826"/>
    <w:rsid w:val="001A0EC9"/>
    <w:rsid w:val="001A3204"/>
    <w:rsid w:val="001A3DB4"/>
    <w:rsid w:val="001A487E"/>
    <w:rsid w:val="001A569B"/>
    <w:rsid w:val="001C012F"/>
    <w:rsid w:val="001C7A89"/>
    <w:rsid w:val="001C7FC3"/>
    <w:rsid w:val="001D394C"/>
    <w:rsid w:val="001D65ED"/>
    <w:rsid w:val="001D78A4"/>
    <w:rsid w:val="001E20FA"/>
    <w:rsid w:val="001F3C21"/>
    <w:rsid w:val="001F7EA4"/>
    <w:rsid w:val="002045B1"/>
    <w:rsid w:val="00211202"/>
    <w:rsid w:val="00216590"/>
    <w:rsid w:val="002171E6"/>
    <w:rsid w:val="00220472"/>
    <w:rsid w:val="0022127F"/>
    <w:rsid w:val="0022305B"/>
    <w:rsid w:val="0022507E"/>
    <w:rsid w:val="0022607E"/>
    <w:rsid w:val="00227803"/>
    <w:rsid w:val="00230775"/>
    <w:rsid w:val="0023151B"/>
    <w:rsid w:val="00234B8D"/>
    <w:rsid w:val="00235748"/>
    <w:rsid w:val="0024088D"/>
    <w:rsid w:val="0024121F"/>
    <w:rsid w:val="002422A1"/>
    <w:rsid w:val="00242EE0"/>
    <w:rsid w:val="002510A3"/>
    <w:rsid w:val="00252D09"/>
    <w:rsid w:val="002535C4"/>
    <w:rsid w:val="00253C01"/>
    <w:rsid w:val="002573D5"/>
    <w:rsid w:val="00261525"/>
    <w:rsid w:val="00263936"/>
    <w:rsid w:val="002739E8"/>
    <w:rsid w:val="00277C3D"/>
    <w:rsid w:val="0028212C"/>
    <w:rsid w:val="0028693E"/>
    <w:rsid w:val="00287BC5"/>
    <w:rsid w:val="00287F2E"/>
    <w:rsid w:val="00290088"/>
    <w:rsid w:val="002A0F16"/>
    <w:rsid w:val="002A11CD"/>
    <w:rsid w:val="002A6636"/>
    <w:rsid w:val="002A7690"/>
    <w:rsid w:val="002B152E"/>
    <w:rsid w:val="002B51FC"/>
    <w:rsid w:val="002B5ECC"/>
    <w:rsid w:val="002B6DFB"/>
    <w:rsid w:val="002B75C6"/>
    <w:rsid w:val="002C32BA"/>
    <w:rsid w:val="002C4F9C"/>
    <w:rsid w:val="002C50C8"/>
    <w:rsid w:val="002C5B14"/>
    <w:rsid w:val="002C635F"/>
    <w:rsid w:val="002D0C97"/>
    <w:rsid w:val="002D5D10"/>
    <w:rsid w:val="002D5EE8"/>
    <w:rsid w:val="002E7976"/>
    <w:rsid w:val="00303F31"/>
    <w:rsid w:val="00306FC6"/>
    <w:rsid w:val="003120FE"/>
    <w:rsid w:val="00312CAC"/>
    <w:rsid w:val="00312E4B"/>
    <w:rsid w:val="00324DFF"/>
    <w:rsid w:val="00342BE3"/>
    <w:rsid w:val="00345EC7"/>
    <w:rsid w:val="00346D6A"/>
    <w:rsid w:val="003509D2"/>
    <w:rsid w:val="003533F4"/>
    <w:rsid w:val="00356FA4"/>
    <w:rsid w:val="00362102"/>
    <w:rsid w:val="00363F58"/>
    <w:rsid w:val="003706CB"/>
    <w:rsid w:val="003761EF"/>
    <w:rsid w:val="003826CD"/>
    <w:rsid w:val="00383CA1"/>
    <w:rsid w:val="003847FF"/>
    <w:rsid w:val="00385B59"/>
    <w:rsid w:val="00385E26"/>
    <w:rsid w:val="003862BB"/>
    <w:rsid w:val="0039043F"/>
    <w:rsid w:val="003934CC"/>
    <w:rsid w:val="00395493"/>
    <w:rsid w:val="003A181A"/>
    <w:rsid w:val="003A26D5"/>
    <w:rsid w:val="003A695E"/>
    <w:rsid w:val="003B191D"/>
    <w:rsid w:val="003B2DAA"/>
    <w:rsid w:val="003C004B"/>
    <w:rsid w:val="003C3A98"/>
    <w:rsid w:val="003C58F8"/>
    <w:rsid w:val="003E0E6B"/>
    <w:rsid w:val="003E3A8A"/>
    <w:rsid w:val="003E662A"/>
    <w:rsid w:val="003F5017"/>
    <w:rsid w:val="00402E9E"/>
    <w:rsid w:val="0040306C"/>
    <w:rsid w:val="00404FCB"/>
    <w:rsid w:val="0040600D"/>
    <w:rsid w:val="00410560"/>
    <w:rsid w:val="00410EDE"/>
    <w:rsid w:val="0041124D"/>
    <w:rsid w:val="004135D3"/>
    <w:rsid w:val="00425375"/>
    <w:rsid w:val="004316BD"/>
    <w:rsid w:val="0044630D"/>
    <w:rsid w:val="00452537"/>
    <w:rsid w:val="0045586A"/>
    <w:rsid w:val="00457E76"/>
    <w:rsid w:val="004618C1"/>
    <w:rsid w:val="004633C5"/>
    <w:rsid w:val="004662B3"/>
    <w:rsid w:val="0046631B"/>
    <w:rsid w:val="00466B55"/>
    <w:rsid w:val="00467459"/>
    <w:rsid w:val="0047043C"/>
    <w:rsid w:val="00474AD3"/>
    <w:rsid w:val="004760BE"/>
    <w:rsid w:val="00481FBA"/>
    <w:rsid w:val="00483564"/>
    <w:rsid w:val="004859EC"/>
    <w:rsid w:val="004861B4"/>
    <w:rsid w:val="004867C2"/>
    <w:rsid w:val="00496E5D"/>
    <w:rsid w:val="004A33DA"/>
    <w:rsid w:val="004A5633"/>
    <w:rsid w:val="004B0429"/>
    <w:rsid w:val="004B403E"/>
    <w:rsid w:val="004B4891"/>
    <w:rsid w:val="004B71BA"/>
    <w:rsid w:val="004B744D"/>
    <w:rsid w:val="004C3347"/>
    <w:rsid w:val="004C35ED"/>
    <w:rsid w:val="004D235B"/>
    <w:rsid w:val="004D3F5F"/>
    <w:rsid w:val="004D66C1"/>
    <w:rsid w:val="004E6499"/>
    <w:rsid w:val="004F14F3"/>
    <w:rsid w:val="004F194C"/>
    <w:rsid w:val="004F22C3"/>
    <w:rsid w:val="004F23DD"/>
    <w:rsid w:val="004F3758"/>
    <w:rsid w:val="00500E21"/>
    <w:rsid w:val="0051352C"/>
    <w:rsid w:val="005166BE"/>
    <w:rsid w:val="00517F20"/>
    <w:rsid w:val="00520E9D"/>
    <w:rsid w:val="005306D8"/>
    <w:rsid w:val="005311A5"/>
    <w:rsid w:val="00534DBA"/>
    <w:rsid w:val="00542F0B"/>
    <w:rsid w:val="00544B8E"/>
    <w:rsid w:val="00546176"/>
    <w:rsid w:val="00560216"/>
    <w:rsid w:val="00561DD9"/>
    <w:rsid w:val="00562A02"/>
    <w:rsid w:val="00563670"/>
    <w:rsid w:val="00564401"/>
    <w:rsid w:val="00566F57"/>
    <w:rsid w:val="00570C8D"/>
    <w:rsid w:val="00572B36"/>
    <w:rsid w:val="00574368"/>
    <w:rsid w:val="00576A2A"/>
    <w:rsid w:val="00585311"/>
    <w:rsid w:val="005962BE"/>
    <w:rsid w:val="0059769D"/>
    <w:rsid w:val="005A1DFD"/>
    <w:rsid w:val="005A40FB"/>
    <w:rsid w:val="005A4E1A"/>
    <w:rsid w:val="005C0F02"/>
    <w:rsid w:val="005C776A"/>
    <w:rsid w:val="005D4748"/>
    <w:rsid w:val="005D4FDA"/>
    <w:rsid w:val="005D6586"/>
    <w:rsid w:val="005D7C2C"/>
    <w:rsid w:val="005E019E"/>
    <w:rsid w:val="005E3788"/>
    <w:rsid w:val="005E6DAB"/>
    <w:rsid w:val="005F45C7"/>
    <w:rsid w:val="006007E5"/>
    <w:rsid w:val="00606A37"/>
    <w:rsid w:val="00610175"/>
    <w:rsid w:val="0061415F"/>
    <w:rsid w:val="00616498"/>
    <w:rsid w:val="006257CE"/>
    <w:rsid w:val="0062687E"/>
    <w:rsid w:val="006354DB"/>
    <w:rsid w:val="00636907"/>
    <w:rsid w:val="00640C8A"/>
    <w:rsid w:val="006413C4"/>
    <w:rsid w:val="00641AC8"/>
    <w:rsid w:val="00645093"/>
    <w:rsid w:val="006452A8"/>
    <w:rsid w:val="00645F7F"/>
    <w:rsid w:val="00651672"/>
    <w:rsid w:val="00653576"/>
    <w:rsid w:val="00655B7B"/>
    <w:rsid w:val="006653C8"/>
    <w:rsid w:val="006672B1"/>
    <w:rsid w:val="00673D4B"/>
    <w:rsid w:val="00675602"/>
    <w:rsid w:val="0068035D"/>
    <w:rsid w:val="00681F22"/>
    <w:rsid w:val="0068231E"/>
    <w:rsid w:val="006848CF"/>
    <w:rsid w:val="00685D2E"/>
    <w:rsid w:val="00687186"/>
    <w:rsid w:val="006A488A"/>
    <w:rsid w:val="006A4A0B"/>
    <w:rsid w:val="006C21B2"/>
    <w:rsid w:val="006C3217"/>
    <w:rsid w:val="006C4E53"/>
    <w:rsid w:val="006D1ACE"/>
    <w:rsid w:val="006D4716"/>
    <w:rsid w:val="006D68A6"/>
    <w:rsid w:val="006E2605"/>
    <w:rsid w:val="006E381A"/>
    <w:rsid w:val="006E76F7"/>
    <w:rsid w:val="006F1EC7"/>
    <w:rsid w:val="006F2696"/>
    <w:rsid w:val="006F3D01"/>
    <w:rsid w:val="006F7B7D"/>
    <w:rsid w:val="00700B17"/>
    <w:rsid w:val="00700C54"/>
    <w:rsid w:val="0070422F"/>
    <w:rsid w:val="00704546"/>
    <w:rsid w:val="0071081E"/>
    <w:rsid w:val="00712557"/>
    <w:rsid w:val="00712561"/>
    <w:rsid w:val="00712B43"/>
    <w:rsid w:val="00712CE3"/>
    <w:rsid w:val="00713652"/>
    <w:rsid w:val="00714260"/>
    <w:rsid w:val="007147A2"/>
    <w:rsid w:val="00720B23"/>
    <w:rsid w:val="00730FA9"/>
    <w:rsid w:val="00742CFF"/>
    <w:rsid w:val="00745DB8"/>
    <w:rsid w:val="007465F2"/>
    <w:rsid w:val="007503FC"/>
    <w:rsid w:val="00750844"/>
    <w:rsid w:val="0075097D"/>
    <w:rsid w:val="00757FBB"/>
    <w:rsid w:val="00762D8F"/>
    <w:rsid w:val="0076361F"/>
    <w:rsid w:val="00764F8D"/>
    <w:rsid w:val="0077017F"/>
    <w:rsid w:val="00770533"/>
    <w:rsid w:val="00772E48"/>
    <w:rsid w:val="00781A98"/>
    <w:rsid w:val="0078646A"/>
    <w:rsid w:val="00790825"/>
    <w:rsid w:val="007963DE"/>
    <w:rsid w:val="007A1407"/>
    <w:rsid w:val="007A1D6A"/>
    <w:rsid w:val="007A26D7"/>
    <w:rsid w:val="007A74B8"/>
    <w:rsid w:val="007A7666"/>
    <w:rsid w:val="007B2AB1"/>
    <w:rsid w:val="007C1338"/>
    <w:rsid w:val="007C5684"/>
    <w:rsid w:val="007C6153"/>
    <w:rsid w:val="007E11A3"/>
    <w:rsid w:val="007E2B43"/>
    <w:rsid w:val="007E3252"/>
    <w:rsid w:val="007F03C6"/>
    <w:rsid w:val="007F062A"/>
    <w:rsid w:val="007F0F0A"/>
    <w:rsid w:val="007F1A30"/>
    <w:rsid w:val="007F2C74"/>
    <w:rsid w:val="007F3E0C"/>
    <w:rsid w:val="007F6C9D"/>
    <w:rsid w:val="007F73AD"/>
    <w:rsid w:val="00802560"/>
    <w:rsid w:val="00803077"/>
    <w:rsid w:val="00806DD7"/>
    <w:rsid w:val="008135F0"/>
    <w:rsid w:val="00815E99"/>
    <w:rsid w:val="00822F8D"/>
    <w:rsid w:val="00827EDF"/>
    <w:rsid w:val="008310FB"/>
    <w:rsid w:val="008354DB"/>
    <w:rsid w:val="00835B2F"/>
    <w:rsid w:val="008431F0"/>
    <w:rsid w:val="00844542"/>
    <w:rsid w:val="0084459D"/>
    <w:rsid w:val="00850D57"/>
    <w:rsid w:val="00853CA3"/>
    <w:rsid w:val="008547C7"/>
    <w:rsid w:val="00854F3E"/>
    <w:rsid w:val="00856B7D"/>
    <w:rsid w:val="0086119D"/>
    <w:rsid w:val="008611B5"/>
    <w:rsid w:val="00865640"/>
    <w:rsid w:val="00873007"/>
    <w:rsid w:val="00873939"/>
    <w:rsid w:val="008741BE"/>
    <w:rsid w:val="00876A3E"/>
    <w:rsid w:val="00877AFF"/>
    <w:rsid w:val="00881560"/>
    <w:rsid w:val="00882F39"/>
    <w:rsid w:val="00883C95"/>
    <w:rsid w:val="00885EE8"/>
    <w:rsid w:val="00891F95"/>
    <w:rsid w:val="00893290"/>
    <w:rsid w:val="00894353"/>
    <w:rsid w:val="008954EA"/>
    <w:rsid w:val="0089780E"/>
    <w:rsid w:val="008A3D61"/>
    <w:rsid w:val="008A6F26"/>
    <w:rsid w:val="008B1A0A"/>
    <w:rsid w:val="008B2A9F"/>
    <w:rsid w:val="008B3977"/>
    <w:rsid w:val="008B5521"/>
    <w:rsid w:val="008B608E"/>
    <w:rsid w:val="008C1439"/>
    <w:rsid w:val="008C1DEB"/>
    <w:rsid w:val="008C32BA"/>
    <w:rsid w:val="008C566E"/>
    <w:rsid w:val="008D0F83"/>
    <w:rsid w:val="008D7572"/>
    <w:rsid w:val="008D75A3"/>
    <w:rsid w:val="008F0719"/>
    <w:rsid w:val="008F0D1F"/>
    <w:rsid w:val="008F0E4A"/>
    <w:rsid w:val="008F1BAF"/>
    <w:rsid w:val="008F1F50"/>
    <w:rsid w:val="008F7240"/>
    <w:rsid w:val="00904D7D"/>
    <w:rsid w:val="009070BA"/>
    <w:rsid w:val="009070D6"/>
    <w:rsid w:val="009107B4"/>
    <w:rsid w:val="009126E8"/>
    <w:rsid w:val="00925A19"/>
    <w:rsid w:val="009265C3"/>
    <w:rsid w:val="009313FD"/>
    <w:rsid w:val="00933111"/>
    <w:rsid w:val="00935934"/>
    <w:rsid w:val="00953CAE"/>
    <w:rsid w:val="00956510"/>
    <w:rsid w:val="00956933"/>
    <w:rsid w:val="009601AA"/>
    <w:rsid w:val="00964953"/>
    <w:rsid w:val="00966347"/>
    <w:rsid w:val="00972745"/>
    <w:rsid w:val="00976F5F"/>
    <w:rsid w:val="009801AE"/>
    <w:rsid w:val="00981807"/>
    <w:rsid w:val="00987103"/>
    <w:rsid w:val="0098748B"/>
    <w:rsid w:val="009940AB"/>
    <w:rsid w:val="00997082"/>
    <w:rsid w:val="009A14C7"/>
    <w:rsid w:val="009A69E5"/>
    <w:rsid w:val="009A7946"/>
    <w:rsid w:val="009B0FEE"/>
    <w:rsid w:val="009B43B4"/>
    <w:rsid w:val="009B4571"/>
    <w:rsid w:val="009C1BFA"/>
    <w:rsid w:val="009D00C4"/>
    <w:rsid w:val="009D1C71"/>
    <w:rsid w:val="009E1099"/>
    <w:rsid w:val="009E1A26"/>
    <w:rsid w:val="009E32FA"/>
    <w:rsid w:val="009E5DB0"/>
    <w:rsid w:val="009E60A6"/>
    <w:rsid w:val="009E6633"/>
    <w:rsid w:val="009F2CBA"/>
    <w:rsid w:val="009F39BA"/>
    <w:rsid w:val="00A02B02"/>
    <w:rsid w:val="00A0411C"/>
    <w:rsid w:val="00A042A4"/>
    <w:rsid w:val="00A0526B"/>
    <w:rsid w:val="00A316C1"/>
    <w:rsid w:val="00A316C8"/>
    <w:rsid w:val="00A323DE"/>
    <w:rsid w:val="00A3477C"/>
    <w:rsid w:val="00A34CB2"/>
    <w:rsid w:val="00A4375B"/>
    <w:rsid w:val="00A45975"/>
    <w:rsid w:val="00A46AAE"/>
    <w:rsid w:val="00A606A2"/>
    <w:rsid w:val="00A6498B"/>
    <w:rsid w:val="00A65560"/>
    <w:rsid w:val="00A72DB9"/>
    <w:rsid w:val="00A7658C"/>
    <w:rsid w:val="00A77CA7"/>
    <w:rsid w:val="00A80220"/>
    <w:rsid w:val="00A814BC"/>
    <w:rsid w:val="00A81F45"/>
    <w:rsid w:val="00A83677"/>
    <w:rsid w:val="00A853EC"/>
    <w:rsid w:val="00A92E45"/>
    <w:rsid w:val="00A976F4"/>
    <w:rsid w:val="00AA25B3"/>
    <w:rsid w:val="00AA2A2D"/>
    <w:rsid w:val="00AA435D"/>
    <w:rsid w:val="00AA7FE5"/>
    <w:rsid w:val="00AB0714"/>
    <w:rsid w:val="00AB7436"/>
    <w:rsid w:val="00AC5157"/>
    <w:rsid w:val="00AC677F"/>
    <w:rsid w:val="00AC78D0"/>
    <w:rsid w:val="00AC7EF9"/>
    <w:rsid w:val="00AD42A8"/>
    <w:rsid w:val="00AD7B17"/>
    <w:rsid w:val="00AE146B"/>
    <w:rsid w:val="00AE25F7"/>
    <w:rsid w:val="00AE3DAC"/>
    <w:rsid w:val="00AE7952"/>
    <w:rsid w:val="00AF0F95"/>
    <w:rsid w:val="00AF7FCB"/>
    <w:rsid w:val="00B000F0"/>
    <w:rsid w:val="00B03468"/>
    <w:rsid w:val="00B0683C"/>
    <w:rsid w:val="00B10516"/>
    <w:rsid w:val="00B1114B"/>
    <w:rsid w:val="00B122AD"/>
    <w:rsid w:val="00B13C43"/>
    <w:rsid w:val="00B14409"/>
    <w:rsid w:val="00B148AD"/>
    <w:rsid w:val="00B170A2"/>
    <w:rsid w:val="00B1754F"/>
    <w:rsid w:val="00B176EA"/>
    <w:rsid w:val="00B22F67"/>
    <w:rsid w:val="00B24A1F"/>
    <w:rsid w:val="00B2530C"/>
    <w:rsid w:val="00B26887"/>
    <w:rsid w:val="00B26E20"/>
    <w:rsid w:val="00B32A80"/>
    <w:rsid w:val="00B347A8"/>
    <w:rsid w:val="00B36B13"/>
    <w:rsid w:val="00B37744"/>
    <w:rsid w:val="00B447EA"/>
    <w:rsid w:val="00B447F9"/>
    <w:rsid w:val="00B44E13"/>
    <w:rsid w:val="00B53C04"/>
    <w:rsid w:val="00B55BD0"/>
    <w:rsid w:val="00B63F9B"/>
    <w:rsid w:val="00B66BBC"/>
    <w:rsid w:val="00B702D2"/>
    <w:rsid w:val="00B74412"/>
    <w:rsid w:val="00B851AE"/>
    <w:rsid w:val="00B86AFD"/>
    <w:rsid w:val="00B91486"/>
    <w:rsid w:val="00BA19C0"/>
    <w:rsid w:val="00BA3F41"/>
    <w:rsid w:val="00BA4430"/>
    <w:rsid w:val="00BA5837"/>
    <w:rsid w:val="00BA7E2F"/>
    <w:rsid w:val="00BB0757"/>
    <w:rsid w:val="00BB1A24"/>
    <w:rsid w:val="00BB5E7C"/>
    <w:rsid w:val="00BB7400"/>
    <w:rsid w:val="00BC380A"/>
    <w:rsid w:val="00BC5D86"/>
    <w:rsid w:val="00BD7195"/>
    <w:rsid w:val="00BE24DE"/>
    <w:rsid w:val="00BF0B96"/>
    <w:rsid w:val="00BF2011"/>
    <w:rsid w:val="00BF4D4D"/>
    <w:rsid w:val="00C01FDB"/>
    <w:rsid w:val="00C06AF0"/>
    <w:rsid w:val="00C10A21"/>
    <w:rsid w:val="00C12CBA"/>
    <w:rsid w:val="00C16730"/>
    <w:rsid w:val="00C20498"/>
    <w:rsid w:val="00C20859"/>
    <w:rsid w:val="00C24777"/>
    <w:rsid w:val="00C26221"/>
    <w:rsid w:val="00C26E78"/>
    <w:rsid w:val="00C31D5B"/>
    <w:rsid w:val="00C42FDB"/>
    <w:rsid w:val="00C43F40"/>
    <w:rsid w:val="00C448C0"/>
    <w:rsid w:val="00C503BA"/>
    <w:rsid w:val="00C52508"/>
    <w:rsid w:val="00C52F0E"/>
    <w:rsid w:val="00C53862"/>
    <w:rsid w:val="00C54309"/>
    <w:rsid w:val="00C563AC"/>
    <w:rsid w:val="00C5712E"/>
    <w:rsid w:val="00C61475"/>
    <w:rsid w:val="00C63B6D"/>
    <w:rsid w:val="00C63B85"/>
    <w:rsid w:val="00C70772"/>
    <w:rsid w:val="00C90BCF"/>
    <w:rsid w:val="00C928F9"/>
    <w:rsid w:val="00C951D3"/>
    <w:rsid w:val="00C96AA3"/>
    <w:rsid w:val="00CA5E7B"/>
    <w:rsid w:val="00CA7C40"/>
    <w:rsid w:val="00CB09BC"/>
    <w:rsid w:val="00CB0AAD"/>
    <w:rsid w:val="00CB26F1"/>
    <w:rsid w:val="00CB6B7E"/>
    <w:rsid w:val="00CC1B0C"/>
    <w:rsid w:val="00CC2D9E"/>
    <w:rsid w:val="00CC5257"/>
    <w:rsid w:val="00CC76B6"/>
    <w:rsid w:val="00CD14C0"/>
    <w:rsid w:val="00CE0374"/>
    <w:rsid w:val="00CE041C"/>
    <w:rsid w:val="00CE488A"/>
    <w:rsid w:val="00CF1282"/>
    <w:rsid w:val="00CF66BA"/>
    <w:rsid w:val="00D01A96"/>
    <w:rsid w:val="00D02D58"/>
    <w:rsid w:val="00D034CB"/>
    <w:rsid w:val="00D04FD1"/>
    <w:rsid w:val="00D13D04"/>
    <w:rsid w:val="00D162B6"/>
    <w:rsid w:val="00D251BB"/>
    <w:rsid w:val="00D279CA"/>
    <w:rsid w:val="00D30AD6"/>
    <w:rsid w:val="00D323A6"/>
    <w:rsid w:val="00D37412"/>
    <w:rsid w:val="00D4423A"/>
    <w:rsid w:val="00D5313F"/>
    <w:rsid w:val="00D56BAE"/>
    <w:rsid w:val="00D57895"/>
    <w:rsid w:val="00D608AA"/>
    <w:rsid w:val="00D61A99"/>
    <w:rsid w:val="00D71341"/>
    <w:rsid w:val="00D734CC"/>
    <w:rsid w:val="00D73DCF"/>
    <w:rsid w:val="00D76B88"/>
    <w:rsid w:val="00D804BE"/>
    <w:rsid w:val="00D864DF"/>
    <w:rsid w:val="00D87580"/>
    <w:rsid w:val="00D9437C"/>
    <w:rsid w:val="00D97481"/>
    <w:rsid w:val="00DA0469"/>
    <w:rsid w:val="00DA6334"/>
    <w:rsid w:val="00DB324F"/>
    <w:rsid w:val="00DB3303"/>
    <w:rsid w:val="00DB33CD"/>
    <w:rsid w:val="00DC2D4A"/>
    <w:rsid w:val="00DC4AD5"/>
    <w:rsid w:val="00DD0866"/>
    <w:rsid w:val="00DD3059"/>
    <w:rsid w:val="00DD7514"/>
    <w:rsid w:val="00DF104A"/>
    <w:rsid w:val="00DF2E4F"/>
    <w:rsid w:val="00DF33E3"/>
    <w:rsid w:val="00DF38A2"/>
    <w:rsid w:val="00DF57ED"/>
    <w:rsid w:val="00DF61E5"/>
    <w:rsid w:val="00E01062"/>
    <w:rsid w:val="00E02756"/>
    <w:rsid w:val="00E0320C"/>
    <w:rsid w:val="00E03C46"/>
    <w:rsid w:val="00E03ECF"/>
    <w:rsid w:val="00E0446B"/>
    <w:rsid w:val="00E05929"/>
    <w:rsid w:val="00E05D59"/>
    <w:rsid w:val="00E06C07"/>
    <w:rsid w:val="00E07298"/>
    <w:rsid w:val="00E11477"/>
    <w:rsid w:val="00E1230C"/>
    <w:rsid w:val="00E3130F"/>
    <w:rsid w:val="00E31500"/>
    <w:rsid w:val="00E3610E"/>
    <w:rsid w:val="00E405CE"/>
    <w:rsid w:val="00E419FD"/>
    <w:rsid w:val="00E46045"/>
    <w:rsid w:val="00E5485A"/>
    <w:rsid w:val="00E5731C"/>
    <w:rsid w:val="00E57A32"/>
    <w:rsid w:val="00E615DC"/>
    <w:rsid w:val="00E6302B"/>
    <w:rsid w:val="00E71957"/>
    <w:rsid w:val="00E7423C"/>
    <w:rsid w:val="00E853F5"/>
    <w:rsid w:val="00E857C6"/>
    <w:rsid w:val="00E875BD"/>
    <w:rsid w:val="00E92321"/>
    <w:rsid w:val="00E94C8C"/>
    <w:rsid w:val="00E956D9"/>
    <w:rsid w:val="00E97E19"/>
    <w:rsid w:val="00EA09C6"/>
    <w:rsid w:val="00EA312B"/>
    <w:rsid w:val="00EA3CA5"/>
    <w:rsid w:val="00EA3F2E"/>
    <w:rsid w:val="00EB15CE"/>
    <w:rsid w:val="00EB1E1A"/>
    <w:rsid w:val="00EB258A"/>
    <w:rsid w:val="00EB7BE5"/>
    <w:rsid w:val="00EC07BD"/>
    <w:rsid w:val="00ED078C"/>
    <w:rsid w:val="00ED0D45"/>
    <w:rsid w:val="00ED1C3B"/>
    <w:rsid w:val="00ED42A7"/>
    <w:rsid w:val="00ED4450"/>
    <w:rsid w:val="00ED7AEE"/>
    <w:rsid w:val="00EE07E0"/>
    <w:rsid w:val="00EE18A0"/>
    <w:rsid w:val="00EE2F09"/>
    <w:rsid w:val="00EE77D8"/>
    <w:rsid w:val="00EF0BF5"/>
    <w:rsid w:val="00EF2CC5"/>
    <w:rsid w:val="00EF5261"/>
    <w:rsid w:val="00EF6A9D"/>
    <w:rsid w:val="00EF7489"/>
    <w:rsid w:val="00EF7798"/>
    <w:rsid w:val="00F01CED"/>
    <w:rsid w:val="00F04558"/>
    <w:rsid w:val="00F04A6E"/>
    <w:rsid w:val="00F14996"/>
    <w:rsid w:val="00F16701"/>
    <w:rsid w:val="00F16C52"/>
    <w:rsid w:val="00F22E45"/>
    <w:rsid w:val="00F22ECE"/>
    <w:rsid w:val="00F2499A"/>
    <w:rsid w:val="00F265E8"/>
    <w:rsid w:val="00F279BE"/>
    <w:rsid w:val="00F37200"/>
    <w:rsid w:val="00F40938"/>
    <w:rsid w:val="00F416B4"/>
    <w:rsid w:val="00F50F24"/>
    <w:rsid w:val="00F52DA1"/>
    <w:rsid w:val="00F55343"/>
    <w:rsid w:val="00F57C05"/>
    <w:rsid w:val="00F64E0B"/>
    <w:rsid w:val="00F6593A"/>
    <w:rsid w:val="00F72785"/>
    <w:rsid w:val="00F73D90"/>
    <w:rsid w:val="00F73E78"/>
    <w:rsid w:val="00F832D7"/>
    <w:rsid w:val="00F85922"/>
    <w:rsid w:val="00F91956"/>
    <w:rsid w:val="00F935C4"/>
    <w:rsid w:val="00F9370C"/>
    <w:rsid w:val="00F9718B"/>
    <w:rsid w:val="00FA799E"/>
    <w:rsid w:val="00FB04E9"/>
    <w:rsid w:val="00FB062D"/>
    <w:rsid w:val="00FB0B0B"/>
    <w:rsid w:val="00FB2D4F"/>
    <w:rsid w:val="00FB4421"/>
    <w:rsid w:val="00FB7742"/>
    <w:rsid w:val="00FB7FF8"/>
    <w:rsid w:val="00FC00AD"/>
    <w:rsid w:val="00FD0502"/>
    <w:rsid w:val="00FD1161"/>
    <w:rsid w:val="00FD6208"/>
    <w:rsid w:val="00FD6CEC"/>
    <w:rsid w:val="00FD727E"/>
    <w:rsid w:val="00FE02DE"/>
    <w:rsid w:val="00FE3EA1"/>
    <w:rsid w:val="00FE78FA"/>
    <w:rsid w:val="00FF0BD3"/>
    <w:rsid w:val="00FF14B8"/>
    <w:rsid w:val="00FF7D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4DA97A"/>
  <w15:docId w15:val="{FDF80586-0F09-4103-BB3F-D38B91CC6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before="120" w:after="120" w:line="240" w:lineRule="auto"/>
      <w:contextualSpacing w:val="0"/>
      <w:outlineLvl w:val="1"/>
    </w:pPr>
    <w:rPr>
      <w:rFonts w:ascii="Arial" w:eastAsiaTheme="majorEastAsia" w:hAnsi="Arial" w:cstheme="majorBidi"/>
      <w:bCs/>
      <w:sz w:val="24"/>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D9437C"/>
    <w:pPr>
      <w:numPr>
        <w:numId w:val="5"/>
      </w:numPr>
      <w:tabs>
        <w:tab w:val="left" w:pos="426"/>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 w:id="107840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rma@milanhroch.cz"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CFUCechy@spravazelezni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spravazeleznic.cz" TargetMode="External"/><Relationship Id="rId5" Type="http://schemas.openxmlformats.org/officeDocument/2006/relationships/numbering" Target="numbering.xml"/><Relationship Id="rId15" Type="http://schemas.openxmlformats.org/officeDocument/2006/relationships/hyperlink" Target="mailto:firma@milanhroch.cz"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irma@milanhroch.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BF1DA-0716-4767-91DB-2F2FD194CEB9}">
  <ds:schemaRefs>
    <ds:schemaRef ds:uri="http://purl.org/dc/dcmityp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3.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47DB18F-F66F-46A5-8109-3BFF73AE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5115</Words>
  <Characters>30182</Characters>
  <Application>Microsoft Office Word</Application>
  <DocSecurity>0</DocSecurity>
  <Lines>251</Lines>
  <Paragraphs>70</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Mentelová Dagmar</cp:lastModifiedBy>
  <cp:revision>9</cp:revision>
  <cp:lastPrinted>2022-08-23T11:15:00Z</cp:lastPrinted>
  <dcterms:created xsi:type="dcterms:W3CDTF">2022-07-26T08:24:00Z</dcterms:created>
  <dcterms:modified xsi:type="dcterms:W3CDTF">2022-08-23T11:16:00Z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