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94707" w14:textId="77777777" w:rsidR="001D5A99" w:rsidRDefault="001D5A99" w:rsidP="00B8040B"/>
    <w:p w14:paraId="1DE32EED" w14:textId="0F3A9739" w:rsidR="001D5A99" w:rsidRDefault="001D5A99" w:rsidP="00B8040B">
      <w:r>
        <w:t xml:space="preserve">Příloha č. </w:t>
      </w:r>
      <w:r w:rsidR="00290D52">
        <w:t>1 Smlouvy</w:t>
      </w:r>
    </w:p>
    <w:p w14:paraId="55C82B77" w14:textId="308B9D4A" w:rsidR="007E607A" w:rsidRPr="007E607A" w:rsidRDefault="007E607A" w:rsidP="00B8040B">
      <w:pPr>
        <w:rPr>
          <w:sz w:val="28"/>
          <w:szCs w:val="28"/>
          <w:u w:val="single"/>
        </w:rPr>
      </w:pPr>
      <w:r w:rsidRPr="007E607A">
        <w:rPr>
          <w:sz w:val="28"/>
          <w:szCs w:val="28"/>
          <w:u w:val="single"/>
        </w:rPr>
        <w:t>Specifikace plnění</w:t>
      </w:r>
    </w:p>
    <w:p w14:paraId="7426C14B" w14:textId="73A15E8E" w:rsidR="00B8040B" w:rsidRPr="00B8040B" w:rsidRDefault="00B8040B" w:rsidP="00B8040B">
      <w:r>
        <w:t>Uvedené etapy jsou současně fakturačním</w:t>
      </w:r>
      <w:bookmarkStart w:id="0" w:name="_GoBack"/>
      <w:bookmarkEnd w:id="0"/>
      <w:r>
        <w:t xml:space="preserve"> milníkem</w:t>
      </w:r>
      <w:r w:rsidR="00820C0E">
        <w:t xml:space="preserve"> (čl. 5.3 Smlouvy)</w:t>
      </w:r>
      <w:r>
        <w:t>.</w:t>
      </w:r>
    </w:p>
    <w:p w14:paraId="46F6D011" w14:textId="5951C374" w:rsidR="001C679C" w:rsidRDefault="001C679C" w:rsidP="001C679C">
      <w:pPr>
        <w:pStyle w:val="Nadpis2"/>
      </w:pPr>
      <w:r>
        <w:t>Přípravná etapa</w:t>
      </w:r>
    </w:p>
    <w:p w14:paraId="4B19CD03" w14:textId="4320FF63" w:rsidR="000E3D95" w:rsidRDefault="000E3D95" w:rsidP="000E3D95">
      <w:r>
        <w:t>V rámci přípravné fáze jsou požadovány tyto činnosti:</w:t>
      </w:r>
    </w:p>
    <w:p w14:paraId="30C41E4C" w14:textId="50F5BD27" w:rsidR="001C679C" w:rsidRDefault="001C679C" w:rsidP="001C679C">
      <w:pPr>
        <w:pStyle w:val="Odstavecseseznamem"/>
        <w:numPr>
          <w:ilvl w:val="0"/>
          <w:numId w:val="8"/>
        </w:numPr>
      </w:pPr>
      <w:r>
        <w:t xml:space="preserve">příprava </w:t>
      </w:r>
      <w:proofErr w:type="spellStart"/>
      <w:r>
        <w:t>bundle</w:t>
      </w:r>
      <w:proofErr w:type="spellEnd"/>
      <w:r>
        <w:t xml:space="preserve"> aplikačního serveru</w:t>
      </w:r>
      <w:r w:rsidR="000E3D95">
        <w:t>,</w:t>
      </w:r>
    </w:p>
    <w:p w14:paraId="55BEECBB" w14:textId="7E667321" w:rsidR="001C679C" w:rsidRDefault="001C679C" w:rsidP="001C679C">
      <w:pPr>
        <w:pStyle w:val="Odstavecseseznamem"/>
        <w:numPr>
          <w:ilvl w:val="0"/>
          <w:numId w:val="8"/>
        </w:numPr>
      </w:pPr>
      <w:r>
        <w:t xml:space="preserve">distribuce </w:t>
      </w:r>
      <w:proofErr w:type="spellStart"/>
      <w:r w:rsidR="00150AAC">
        <w:t>bundlu</w:t>
      </w:r>
      <w:proofErr w:type="spellEnd"/>
      <w:r w:rsidR="00150AAC">
        <w:t xml:space="preserve"> </w:t>
      </w:r>
      <w:r>
        <w:t>dodavatelům aplikací</w:t>
      </w:r>
      <w:r w:rsidR="000E3D95">
        <w:t>,</w:t>
      </w:r>
    </w:p>
    <w:p w14:paraId="3467980F" w14:textId="65333AA9" w:rsidR="00500006" w:rsidRDefault="00500006" w:rsidP="001C679C">
      <w:pPr>
        <w:pStyle w:val="Odstavecseseznamem"/>
        <w:numPr>
          <w:ilvl w:val="0"/>
          <w:numId w:val="8"/>
        </w:numPr>
      </w:pPr>
      <w:r>
        <w:t>realizace, instalace a prezentace prototypové aplikace, která bude splňovat tyto parametry:</w:t>
      </w:r>
    </w:p>
    <w:p w14:paraId="795E4839" w14:textId="196940CB" w:rsidR="00500006" w:rsidRDefault="00AA3F28" w:rsidP="00500006">
      <w:pPr>
        <w:pStyle w:val="Odstavecseseznamem"/>
        <w:numPr>
          <w:ilvl w:val="1"/>
          <w:numId w:val="8"/>
        </w:numPr>
      </w:pPr>
      <w:r>
        <w:t>business vrstva pomocí technologie EJB,</w:t>
      </w:r>
    </w:p>
    <w:p w14:paraId="75E7636A" w14:textId="73E9AD08" w:rsidR="00AA3F28" w:rsidRDefault="00AA3F28" w:rsidP="00500006">
      <w:pPr>
        <w:pStyle w:val="Odstavecseseznamem"/>
        <w:numPr>
          <w:ilvl w:val="1"/>
          <w:numId w:val="8"/>
        </w:numPr>
      </w:pPr>
      <w:r>
        <w:t>prezentační vrstva pomocí technologie JSF 2.1</w:t>
      </w:r>
      <w:r w:rsidR="003D0228">
        <w:t>,</w:t>
      </w:r>
    </w:p>
    <w:p w14:paraId="66A00EF4" w14:textId="65001714" w:rsidR="002D5E38" w:rsidRDefault="002D5E38" w:rsidP="00500006">
      <w:pPr>
        <w:pStyle w:val="Odstavecseseznamem"/>
        <w:numPr>
          <w:ilvl w:val="1"/>
          <w:numId w:val="8"/>
        </w:numPr>
      </w:pPr>
      <w:r>
        <w:t xml:space="preserve">prezentace funkčnosti portálu </w:t>
      </w:r>
      <w:proofErr w:type="spellStart"/>
      <w:r>
        <w:t>Liferay</w:t>
      </w:r>
      <w:proofErr w:type="spellEnd"/>
      <w:r>
        <w:t xml:space="preserve"> 6.2 GA6 + bezpečnostní patche</w:t>
      </w:r>
    </w:p>
    <w:p w14:paraId="7A491764" w14:textId="77E63237" w:rsidR="003D0228" w:rsidRPr="001C679C" w:rsidRDefault="003D0228" w:rsidP="00500006">
      <w:pPr>
        <w:pStyle w:val="Odstavecseseznamem"/>
        <w:numPr>
          <w:ilvl w:val="1"/>
          <w:numId w:val="8"/>
        </w:numPr>
      </w:pPr>
      <w:r>
        <w:t xml:space="preserve">aplikace zobrazí data z databáze, která budou načtena s využitím technologie EJB, a zobrazí data pomocí </w:t>
      </w:r>
      <w:proofErr w:type="spellStart"/>
      <w:r>
        <w:t>portletu</w:t>
      </w:r>
      <w:proofErr w:type="spellEnd"/>
      <w:r>
        <w:t xml:space="preserve"> v portálu </w:t>
      </w:r>
      <w:proofErr w:type="spellStart"/>
      <w:r>
        <w:t>Liferay</w:t>
      </w:r>
      <w:proofErr w:type="spellEnd"/>
      <w:r>
        <w:t xml:space="preserve"> pomocí </w:t>
      </w:r>
      <w:r w:rsidR="000E3D95">
        <w:t>technologie JSF 2.1.</w:t>
      </w:r>
    </w:p>
    <w:p w14:paraId="5CD4A657" w14:textId="5C64D970" w:rsidR="001C679C" w:rsidRDefault="001C679C" w:rsidP="001C679C">
      <w:pPr>
        <w:pStyle w:val="Nadpis2"/>
      </w:pPr>
      <w:r>
        <w:t>Ověřovací etapa</w:t>
      </w:r>
      <w:r w:rsidR="00C55526">
        <w:t xml:space="preserve"> (instalace testovacího prostředí)</w:t>
      </w:r>
    </w:p>
    <w:p w14:paraId="4357C30B" w14:textId="42AFDB53" w:rsidR="000E3D95" w:rsidRDefault="000E3D95" w:rsidP="000E3D95">
      <w:r>
        <w:t>V rámci ověřovací etapy jsou požadovány tyto činnosti:</w:t>
      </w:r>
    </w:p>
    <w:p w14:paraId="045E035A" w14:textId="0281A9B2" w:rsidR="001C679C" w:rsidRDefault="001C679C" w:rsidP="001C679C">
      <w:pPr>
        <w:pStyle w:val="Odstavecseseznamem"/>
        <w:numPr>
          <w:ilvl w:val="0"/>
          <w:numId w:val="8"/>
        </w:numPr>
      </w:pPr>
      <w:r>
        <w:t>instalace testovací</w:t>
      </w:r>
      <w:r w:rsidR="000E3D95">
        <w:t xml:space="preserve">ho prostředí </w:t>
      </w:r>
      <w:r>
        <w:t>(pro testovací prostředí</w:t>
      </w:r>
      <w:r w:rsidR="00150AAC">
        <w:t xml:space="preserve"> budou vytvořeny klony databází všech aplikací portálu – klony databází budou zajištěny ze strany SŽ)</w:t>
      </w:r>
      <w:r w:rsidR="000E3D95">
        <w:t>,</w:t>
      </w:r>
    </w:p>
    <w:p w14:paraId="7ECCC0BD" w14:textId="3D1B1D96" w:rsidR="001C679C" w:rsidRDefault="001C679C" w:rsidP="001C679C">
      <w:pPr>
        <w:pStyle w:val="Odstavecseseznamem"/>
        <w:numPr>
          <w:ilvl w:val="0"/>
          <w:numId w:val="8"/>
        </w:numPr>
      </w:pPr>
      <w:r>
        <w:t>instalace všech aplikací</w:t>
      </w:r>
      <w:r w:rsidR="00150AAC">
        <w:t xml:space="preserve"> na testovací prostředí</w:t>
      </w:r>
      <w:r w:rsidR="00C55526">
        <w:t>,</w:t>
      </w:r>
    </w:p>
    <w:p w14:paraId="544ADE61" w14:textId="3FC77F2B" w:rsidR="00C55526" w:rsidRDefault="00C55526" w:rsidP="001C679C">
      <w:pPr>
        <w:pStyle w:val="Odstavecseseznamem"/>
        <w:numPr>
          <w:ilvl w:val="0"/>
          <w:numId w:val="8"/>
        </w:numPr>
      </w:pPr>
      <w:r>
        <w:t>poskytnutí součinnosti při testování aplikací (testování aplikací není součástí této poptávky),</w:t>
      </w:r>
    </w:p>
    <w:p w14:paraId="6366799F" w14:textId="7874DA54" w:rsidR="00C55526" w:rsidRPr="001C679C" w:rsidRDefault="00C55526" w:rsidP="00C55526">
      <w:pPr>
        <w:pStyle w:val="Odstavecseseznamem"/>
        <w:numPr>
          <w:ilvl w:val="1"/>
          <w:numId w:val="8"/>
        </w:numPr>
      </w:pPr>
      <w:r>
        <w:t>poskytnutí součinnosti je především za účelem řešení incidentu, tedy např. předání logu, atd.</w:t>
      </w:r>
    </w:p>
    <w:p w14:paraId="4D4173CE" w14:textId="2578738D" w:rsidR="001C679C" w:rsidRDefault="001C679C" w:rsidP="001C679C">
      <w:pPr>
        <w:pStyle w:val="Nadpis2"/>
      </w:pPr>
      <w:r>
        <w:t>Produkční nasazení</w:t>
      </w:r>
    </w:p>
    <w:p w14:paraId="18F5AEA8" w14:textId="2553E542" w:rsidR="001C679C" w:rsidRDefault="001C679C" w:rsidP="001C679C">
      <w:r>
        <w:t xml:space="preserve">Nasazení do produkčního prostředí bude metodou </w:t>
      </w:r>
      <w:r w:rsidR="00150AAC">
        <w:t xml:space="preserve">velkého třesku, tedy instalace </w:t>
      </w:r>
      <w:r w:rsidR="000E3D95">
        <w:t>produkčního prostředí</w:t>
      </w:r>
      <w:r w:rsidR="00150AAC">
        <w:t xml:space="preserve">, </w:t>
      </w:r>
      <w:r w:rsidR="000E3D95">
        <w:t xml:space="preserve">instalace </w:t>
      </w:r>
      <w:r w:rsidR="00150AAC">
        <w:t>aplikací a napojení na produkční databáze aplikací</w:t>
      </w:r>
      <w:r w:rsidR="00AA3F28">
        <w:t xml:space="preserve"> bude realizováno v jednom kroku</w:t>
      </w:r>
      <w:r w:rsidR="00150AAC">
        <w:t>.</w:t>
      </w:r>
    </w:p>
    <w:p w14:paraId="1E8EDEEF" w14:textId="68325158" w:rsidR="00743F03" w:rsidRDefault="00743F03" w:rsidP="001C679C">
      <w:r>
        <w:t>Požadované výstupy:</w:t>
      </w:r>
    </w:p>
    <w:p w14:paraId="6D679AB2" w14:textId="49739D67" w:rsidR="00743F03" w:rsidRDefault="00EF1877" w:rsidP="00743F03">
      <w:pPr>
        <w:pStyle w:val="Odstavecseseznamem"/>
        <w:numPr>
          <w:ilvl w:val="0"/>
          <w:numId w:val="8"/>
        </w:numPr>
      </w:pPr>
      <w:r>
        <w:t>Dokumentace:</w:t>
      </w:r>
    </w:p>
    <w:p w14:paraId="736A5C25" w14:textId="56A369C1" w:rsidR="00EF1877" w:rsidRDefault="00EF1877" w:rsidP="00EF1877">
      <w:pPr>
        <w:pStyle w:val="Odstavecseseznamem"/>
        <w:numPr>
          <w:ilvl w:val="1"/>
          <w:numId w:val="8"/>
        </w:numPr>
      </w:pPr>
      <w:r>
        <w:t>instalační manuál,</w:t>
      </w:r>
    </w:p>
    <w:p w14:paraId="2825D5FC" w14:textId="3042EF3C" w:rsidR="00EF1877" w:rsidRPr="001C679C" w:rsidRDefault="00EF1877" w:rsidP="00EF1877">
      <w:pPr>
        <w:pStyle w:val="Odstavecseseznamem"/>
        <w:numPr>
          <w:ilvl w:val="1"/>
          <w:numId w:val="8"/>
        </w:numPr>
      </w:pPr>
      <w:r>
        <w:t>provozní příručka.</w:t>
      </w:r>
    </w:p>
    <w:p w14:paraId="3492003C" w14:textId="3ECBC035" w:rsidR="001F4001" w:rsidRDefault="00B8040B" w:rsidP="00844137">
      <w:pPr>
        <w:pStyle w:val="Nadpis1"/>
      </w:pPr>
      <w:r>
        <w:t>Infrastruktura</w:t>
      </w:r>
    </w:p>
    <w:p w14:paraId="29999450" w14:textId="234E7327" w:rsidR="000E3D95" w:rsidRPr="000E3D95" w:rsidRDefault="000E3D95" w:rsidP="000E3D95">
      <w:r>
        <w:t>V této kapitole jsou popsány jednotlivé prvky infrastruktury a prostředí, ve kterých bude portálové prostředí provozováno.</w:t>
      </w:r>
    </w:p>
    <w:p w14:paraId="7AA8225E" w14:textId="254F70B5" w:rsidR="00B8040B" w:rsidRDefault="00B8040B" w:rsidP="00844137">
      <w:pPr>
        <w:pStyle w:val="Nadpis2"/>
      </w:pPr>
      <w:r>
        <w:t>Prvky infrastruktury</w:t>
      </w:r>
    </w:p>
    <w:p w14:paraId="7C0197AE" w14:textId="38E9C144" w:rsidR="00844137" w:rsidRDefault="00844137" w:rsidP="00B8040B">
      <w:pPr>
        <w:pStyle w:val="Nadpis3"/>
      </w:pPr>
      <w:r>
        <w:t>Aplikační server</w:t>
      </w:r>
    </w:p>
    <w:p w14:paraId="5809A09C" w14:textId="10B5C883" w:rsidR="00844137" w:rsidRDefault="00844137" w:rsidP="00844137">
      <w:pPr>
        <w:pStyle w:val="Odstavecseseznamem"/>
        <w:numPr>
          <w:ilvl w:val="0"/>
          <w:numId w:val="4"/>
        </w:numPr>
      </w:pPr>
      <w:r>
        <w:t>operační systém: Windows server (licenci dodá SŽ</w:t>
      </w:r>
      <w:r w:rsidR="00150AAC">
        <w:t>, instalaci OS provede SŽ</w:t>
      </w:r>
      <w:r>
        <w:t>),</w:t>
      </w:r>
    </w:p>
    <w:p w14:paraId="04635A4A" w14:textId="6A1EA295" w:rsidR="00844137" w:rsidRDefault="00844137" w:rsidP="00844137">
      <w:pPr>
        <w:pStyle w:val="Odstavecseseznamem"/>
        <w:numPr>
          <w:ilvl w:val="0"/>
          <w:numId w:val="4"/>
        </w:numPr>
      </w:pPr>
      <w:proofErr w:type="spellStart"/>
      <w:r>
        <w:lastRenderedPageBreak/>
        <w:t>java</w:t>
      </w:r>
      <w:proofErr w:type="spellEnd"/>
      <w:r>
        <w:t xml:space="preserve">: JDK 11 – </w:t>
      </w:r>
      <w:proofErr w:type="spellStart"/>
      <w:r>
        <w:t>OpenJDK</w:t>
      </w:r>
      <w:proofErr w:type="spellEnd"/>
      <w:r>
        <w:t>,</w:t>
      </w:r>
    </w:p>
    <w:p w14:paraId="728B85A6" w14:textId="22816DAE" w:rsidR="00844137" w:rsidRDefault="00844137" w:rsidP="00844137">
      <w:pPr>
        <w:pStyle w:val="Odstavecseseznamem"/>
        <w:numPr>
          <w:ilvl w:val="0"/>
          <w:numId w:val="4"/>
        </w:numPr>
      </w:pPr>
      <w:r>
        <w:t xml:space="preserve">aplikační server: </w:t>
      </w:r>
      <w:proofErr w:type="spellStart"/>
      <w:r>
        <w:t>Wildfly</w:t>
      </w:r>
      <w:proofErr w:type="spellEnd"/>
      <w:r>
        <w:t xml:space="preserve"> </w:t>
      </w:r>
      <w:r w:rsidR="00520DC9">
        <w:t>(v aktuální nejvyšší verzi)</w:t>
      </w:r>
      <w:r>
        <w:t>,</w:t>
      </w:r>
    </w:p>
    <w:p w14:paraId="7543280D" w14:textId="0E50B971" w:rsidR="00844137" w:rsidRDefault="00844137" w:rsidP="00844137">
      <w:pPr>
        <w:pStyle w:val="Odstavecseseznamem"/>
        <w:numPr>
          <w:ilvl w:val="0"/>
          <w:numId w:val="4"/>
        </w:numPr>
      </w:pPr>
      <w:r>
        <w:t xml:space="preserve">portálová platforma: </w:t>
      </w:r>
      <w:proofErr w:type="spellStart"/>
      <w:r>
        <w:t>Liferay</w:t>
      </w:r>
      <w:proofErr w:type="spellEnd"/>
      <w:r>
        <w:t xml:space="preserve"> 6.2 GA6 + bezpečnostní patche.</w:t>
      </w:r>
    </w:p>
    <w:p w14:paraId="24AA54FC" w14:textId="09C64B0B" w:rsidR="00844137" w:rsidRPr="00500006" w:rsidRDefault="00844137">
      <w:pPr>
        <w:rPr>
          <w:b/>
          <w:bCs/>
        </w:rPr>
      </w:pPr>
      <w:r w:rsidRPr="00500006">
        <w:rPr>
          <w:b/>
          <w:bCs/>
        </w:rPr>
        <w:t>Aplikační server musí být nakonfigurován tak, aby na něm bylo možné provozovat aplikace s technologií JSF 2.1.</w:t>
      </w:r>
    </w:p>
    <w:p w14:paraId="173991BB" w14:textId="22F9B97C" w:rsidR="00844137" w:rsidRDefault="00844137" w:rsidP="00B8040B">
      <w:pPr>
        <w:pStyle w:val="Nadpis3"/>
      </w:pP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</w:p>
    <w:p w14:paraId="073C3411" w14:textId="77777777" w:rsidR="00B8040B" w:rsidRDefault="00B8040B" w:rsidP="00B8040B">
      <w:pPr>
        <w:pStyle w:val="Odstavecseseznamem"/>
        <w:numPr>
          <w:ilvl w:val="0"/>
          <w:numId w:val="4"/>
        </w:numPr>
      </w:pPr>
      <w:r>
        <w:t>operační systém: Windows server (licenci dodá SŽ, instalaci OS provede SŽ),</w:t>
      </w:r>
    </w:p>
    <w:p w14:paraId="210E9FB5" w14:textId="154FB4E6" w:rsidR="00844137" w:rsidRDefault="00844137" w:rsidP="00844137">
      <w:pPr>
        <w:pStyle w:val="Odstavecseseznamem"/>
        <w:numPr>
          <w:ilvl w:val="0"/>
          <w:numId w:val="5"/>
        </w:numPr>
      </w:pPr>
      <w:r>
        <w:t xml:space="preserve">webový server: </w:t>
      </w:r>
      <w:proofErr w:type="spellStart"/>
      <w:r>
        <w:t>Apache</w:t>
      </w:r>
      <w:proofErr w:type="spellEnd"/>
      <w:r>
        <w:t xml:space="preserve"> (nejnovější vydaná verz</w:t>
      </w:r>
      <w:r w:rsidR="002E39D9">
        <w:t>e</w:t>
      </w:r>
      <w:r>
        <w:t>),</w:t>
      </w:r>
    </w:p>
    <w:p w14:paraId="3693458D" w14:textId="6E71AE0A" w:rsidR="00844137" w:rsidRDefault="00844137" w:rsidP="00844137">
      <w:pPr>
        <w:pStyle w:val="Odstavecseseznamem"/>
        <w:numPr>
          <w:ilvl w:val="0"/>
          <w:numId w:val="5"/>
        </w:numPr>
      </w:pPr>
      <w:r>
        <w:t>převzetí současné konfigurace.</w:t>
      </w:r>
    </w:p>
    <w:p w14:paraId="0866BAF0" w14:textId="5E80AF31" w:rsidR="00844137" w:rsidRPr="00844137" w:rsidRDefault="00844137" w:rsidP="00B8040B">
      <w:pPr>
        <w:pStyle w:val="Nadpis3"/>
      </w:pPr>
      <w:r>
        <w:t>Síťové úložiště</w:t>
      </w:r>
    </w:p>
    <w:p w14:paraId="181A5684" w14:textId="7371A1E5" w:rsidR="00200411" w:rsidRDefault="00B8040B" w:rsidP="00200411">
      <w:pPr>
        <w:pStyle w:val="Odstavecseseznamem"/>
        <w:numPr>
          <w:ilvl w:val="0"/>
          <w:numId w:val="4"/>
        </w:numPr>
      </w:pPr>
      <w:r>
        <w:t>operační systém: Windows server (licenci dodá SŽ, instalaci OS provede SŽ),</w:t>
      </w:r>
    </w:p>
    <w:p w14:paraId="08D07B38" w14:textId="68F86C1C" w:rsidR="00B8040B" w:rsidRDefault="00B8040B" w:rsidP="00B8040B">
      <w:pPr>
        <w:pStyle w:val="Nadpis3"/>
      </w:pPr>
      <w:r>
        <w:t xml:space="preserve">Indexovací nástroj </w:t>
      </w:r>
      <w:proofErr w:type="spellStart"/>
      <w:r>
        <w:t>Solr</w:t>
      </w:r>
      <w:proofErr w:type="spellEnd"/>
    </w:p>
    <w:p w14:paraId="1F73B8BD" w14:textId="2122C9CA" w:rsidR="000E3D95" w:rsidRDefault="000E3D95" w:rsidP="000E3D95">
      <w:pPr>
        <w:pStyle w:val="Odstavecseseznamem"/>
        <w:numPr>
          <w:ilvl w:val="0"/>
          <w:numId w:val="4"/>
        </w:numPr>
      </w:pPr>
      <w:r>
        <w:t>operační systém: Windows server (licenci dodá SŽ, instalaci OS provede SŽ),</w:t>
      </w:r>
    </w:p>
    <w:p w14:paraId="7C032EAE" w14:textId="1AB16CC4" w:rsidR="000E3D95" w:rsidRDefault="000E3D95" w:rsidP="00B8040B">
      <w:pPr>
        <w:pStyle w:val="Odstavecseseznamem"/>
        <w:numPr>
          <w:ilvl w:val="0"/>
          <w:numId w:val="4"/>
        </w:numPr>
      </w:pPr>
      <w:proofErr w:type="spellStart"/>
      <w:r>
        <w:t>Solr</w:t>
      </w:r>
      <w:proofErr w:type="spellEnd"/>
      <w:r>
        <w:t xml:space="preserve">: verze </w:t>
      </w:r>
      <w:r w:rsidR="00520DC9">
        <w:t xml:space="preserve">kompatibilní s verzí </w:t>
      </w:r>
      <w:proofErr w:type="spellStart"/>
      <w:r w:rsidR="00520DC9">
        <w:t>Liferay</w:t>
      </w:r>
      <w:proofErr w:type="spellEnd"/>
      <w:r w:rsidR="00520DC9">
        <w:t xml:space="preserve"> 6.2 GA6.</w:t>
      </w:r>
    </w:p>
    <w:p w14:paraId="7BCA685E" w14:textId="27B4DE97" w:rsidR="00844137" w:rsidRDefault="00B8040B" w:rsidP="002E39D9">
      <w:pPr>
        <w:pStyle w:val="Nadpis2"/>
      </w:pPr>
      <w:r>
        <w:t>Prostředí</w:t>
      </w:r>
    </w:p>
    <w:p w14:paraId="60CC0C50" w14:textId="2BEEA6AB" w:rsidR="00B8040B" w:rsidRDefault="00B8040B" w:rsidP="00B8040B">
      <w:r>
        <w:t>Je požadována instalace infrastruktury pro dvě prostředí, a to testovací a produkční.</w:t>
      </w:r>
    </w:p>
    <w:p w14:paraId="374FCC29" w14:textId="01C61F7C" w:rsidR="001C679C" w:rsidRDefault="001C679C" w:rsidP="002E39D9">
      <w:pPr>
        <w:pStyle w:val="Nadpis3"/>
      </w:pPr>
      <w:r>
        <w:t>Testovací prostředí</w:t>
      </w:r>
    </w:p>
    <w:p w14:paraId="446D3180" w14:textId="700F87E7" w:rsidR="001C679C" w:rsidRDefault="001C679C" w:rsidP="001C679C">
      <w:pPr>
        <w:pStyle w:val="Odstavecseseznamem"/>
        <w:numPr>
          <w:ilvl w:val="0"/>
          <w:numId w:val="6"/>
        </w:numPr>
      </w:pPr>
      <w:r>
        <w:t>3x aplikační server (2 servery obsahují veškeré aplikace, 1 server obsahuje pouze moduly publikující webové služby, a případně další vyžadované závislé moduly)</w:t>
      </w:r>
    </w:p>
    <w:p w14:paraId="1EDDAA52" w14:textId="6ED879D6" w:rsidR="001C679C" w:rsidRDefault="001C679C" w:rsidP="001C679C">
      <w:pPr>
        <w:pStyle w:val="Odstavecseseznamem"/>
        <w:numPr>
          <w:ilvl w:val="1"/>
          <w:numId w:val="6"/>
        </w:numPr>
      </w:pPr>
      <w:r>
        <w:t xml:space="preserve">v aplikačních serverech je </w:t>
      </w:r>
      <w:proofErr w:type="spellStart"/>
      <w:r>
        <w:t>namapované</w:t>
      </w:r>
      <w:proofErr w:type="spellEnd"/>
      <w:r>
        <w:t xml:space="preserve"> síťové úložiště</w:t>
      </w:r>
    </w:p>
    <w:p w14:paraId="2C10C84E" w14:textId="683DE0D3" w:rsidR="001C679C" w:rsidRDefault="001C679C" w:rsidP="001C679C">
      <w:pPr>
        <w:pStyle w:val="Odstavecseseznamem"/>
        <w:numPr>
          <w:ilvl w:val="0"/>
          <w:numId w:val="6"/>
        </w:numPr>
      </w:pPr>
      <w:r>
        <w:t xml:space="preserve">1x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  <w:r>
        <w:t>,</w:t>
      </w:r>
    </w:p>
    <w:p w14:paraId="11A1F010" w14:textId="77777777" w:rsidR="000E3D95" w:rsidRDefault="001C679C" w:rsidP="001C679C">
      <w:pPr>
        <w:pStyle w:val="Odstavecseseznamem"/>
        <w:numPr>
          <w:ilvl w:val="0"/>
          <w:numId w:val="6"/>
        </w:numPr>
      </w:pPr>
      <w:r>
        <w:t>1x síťové úložiště</w:t>
      </w:r>
      <w:r w:rsidR="000E3D95">
        <w:t>,</w:t>
      </w:r>
    </w:p>
    <w:p w14:paraId="28B28C20" w14:textId="1FCCF812" w:rsidR="001C679C" w:rsidRPr="001C679C" w:rsidRDefault="000E3D95" w:rsidP="001C679C">
      <w:pPr>
        <w:pStyle w:val="Odstavecseseznamem"/>
        <w:numPr>
          <w:ilvl w:val="0"/>
          <w:numId w:val="6"/>
        </w:numPr>
      </w:pPr>
      <w:r>
        <w:t xml:space="preserve">1x indexovací nástroj </w:t>
      </w:r>
      <w:proofErr w:type="spellStart"/>
      <w:r>
        <w:t>Solr</w:t>
      </w:r>
      <w:proofErr w:type="spellEnd"/>
      <w:r w:rsidR="001C679C">
        <w:t>.</w:t>
      </w:r>
    </w:p>
    <w:p w14:paraId="44EB4E1A" w14:textId="770FB7FB" w:rsidR="001C679C" w:rsidRPr="001C679C" w:rsidRDefault="001C679C" w:rsidP="002E39D9">
      <w:pPr>
        <w:pStyle w:val="Nadpis3"/>
      </w:pPr>
      <w:r>
        <w:t>Produkční prostředí</w:t>
      </w:r>
    </w:p>
    <w:p w14:paraId="03E6599A" w14:textId="48010AAA" w:rsidR="001C679C" w:rsidRDefault="001C679C" w:rsidP="001C679C">
      <w:pPr>
        <w:pStyle w:val="Odstavecseseznamem"/>
        <w:numPr>
          <w:ilvl w:val="0"/>
          <w:numId w:val="7"/>
        </w:numPr>
      </w:pPr>
      <w:r>
        <w:t>4x aplikační server (3 servery obsahují veškeré aplikace, 1 server obsahuje pouze moduly publikující webové služby, a případně další vyžadované závislé moduly)</w:t>
      </w:r>
    </w:p>
    <w:p w14:paraId="6B02E989" w14:textId="0767B552" w:rsidR="001C679C" w:rsidRDefault="001C679C" w:rsidP="001C679C">
      <w:pPr>
        <w:pStyle w:val="Odstavecseseznamem"/>
        <w:numPr>
          <w:ilvl w:val="1"/>
          <w:numId w:val="7"/>
        </w:numPr>
      </w:pPr>
      <w:r>
        <w:t xml:space="preserve">v aplikačních serverech je </w:t>
      </w:r>
      <w:proofErr w:type="spellStart"/>
      <w:r>
        <w:t>namapované</w:t>
      </w:r>
      <w:proofErr w:type="spellEnd"/>
      <w:r>
        <w:t xml:space="preserve"> síťové úložiště</w:t>
      </w:r>
    </w:p>
    <w:p w14:paraId="37081D79" w14:textId="77BD3DAD" w:rsidR="001C679C" w:rsidRDefault="001C679C" w:rsidP="001C679C">
      <w:pPr>
        <w:pStyle w:val="Odstavecseseznamem"/>
        <w:numPr>
          <w:ilvl w:val="0"/>
          <w:numId w:val="7"/>
        </w:numPr>
      </w:pPr>
      <w:r>
        <w:t xml:space="preserve">1x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  <w:r>
        <w:t>,</w:t>
      </w:r>
    </w:p>
    <w:p w14:paraId="490C8CC8" w14:textId="64EDE861" w:rsidR="000E3D95" w:rsidRDefault="001C679C" w:rsidP="001C679C">
      <w:pPr>
        <w:pStyle w:val="Odstavecseseznamem"/>
        <w:numPr>
          <w:ilvl w:val="0"/>
          <w:numId w:val="7"/>
        </w:numPr>
      </w:pPr>
      <w:r>
        <w:t>1x síťové úložiště</w:t>
      </w:r>
      <w:r w:rsidR="000E3D95">
        <w:t>,</w:t>
      </w:r>
    </w:p>
    <w:p w14:paraId="1A58EC84" w14:textId="0181A043" w:rsidR="001C679C" w:rsidRDefault="000E3D95" w:rsidP="001C679C">
      <w:pPr>
        <w:pStyle w:val="Odstavecseseznamem"/>
        <w:numPr>
          <w:ilvl w:val="0"/>
          <w:numId w:val="7"/>
        </w:numPr>
      </w:pPr>
      <w:r>
        <w:t xml:space="preserve">1x indexovací nástroj </w:t>
      </w:r>
      <w:proofErr w:type="spellStart"/>
      <w:r>
        <w:t>Solr</w:t>
      </w:r>
      <w:proofErr w:type="spellEnd"/>
      <w:r w:rsidR="001C679C">
        <w:t>.</w:t>
      </w:r>
    </w:p>
    <w:p w14:paraId="30F4F988" w14:textId="29DC15FC" w:rsidR="00844137" w:rsidRDefault="002E39D9" w:rsidP="002E39D9">
      <w:pPr>
        <w:pStyle w:val="Nadpis1"/>
      </w:pPr>
      <w:r>
        <w:t>Konfigurace</w:t>
      </w:r>
    </w:p>
    <w:p w14:paraId="7B443BFD" w14:textId="2A74AB54" w:rsidR="002E39D9" w:rsidRDefault="002E39D9" w:rsidP="002E39D9">
      <w:r>
        <w:t>Je požadována konfigurace jednotlivých prvků infrastruktury dle současně provozovaného prostředí</w:t>
      </w:r>
      <w:r w:rsidR="00500006">
        <w:t>.</w:t>
      </w:r>
    </w:p>
    <w:p w14:paraId="58DD8730" w14:textId="6EB9A15E" w:rsidR="00200411" w:rsidRDefault="00200411" w:rsidP="002E39D9">
      <w:r>
        <w:t>Obecné činnosti, které budou zajištěny dodavatelem:</w:t>
      </w:r>
    </w:p>
    <w:p w14:paraId="6270899C" w14:textId="62401289" w:rsidR="00200411" w:rsidRDefault="00200411" w:rsidP="00200411">
      <w:pPr>
        <w:pStyle w:val="Odstavecseseznamem"/>
        <w:numPr>
          <w:ilvl w:val="0"/>
          <w:numId w:val="7"/>
        </w:numPr>
      </w:pPr>
      <w:r>
        <w:t>konfigurace firewall</w:t>
      </w:r>
      <w:r w:rsidR="002E5412">
        <w:t xml:space="preserve"> OS</w:t>
      </w:r>
      <w:r w:rsidR="00520DC9">
        <w:t>,</w:t>
      </w:r>
    </w:p>
    <w:p w14:paraId="36FA5310" w14:textId="56BBEFCD" w:rsidR="00500006" w:rsidRDefault="00500006" w:rsidP="00500006">
      <w:pPr>
        <w:pStyle w:val="Nadpis2"/>
      </w:pPr>
      <w:proofErr w:type="spellStart"/>
      <w:r>
        <w:t>Loadbalancer</w:t>
      </w:r>
      <w:proofErr w:type="spellEnd"/>
    </w:p>
    <w:p w14:paraId="02EB726E" w14:textId="63958BDC" w:rsidR="00500006" w:rsidRPr="00500006" w:rsidRDefault="00500006" w:rsidP="00500006">
      <w:r>
        <w:t>Je požadován</w:t>
      </w:r>
      <w:r w:rsidR="00200411">
        <w:t>a</w:t>
      </w:r>
      <w:r>
        <w:t xml:space="preserve"> konfigurace dle aktuálně provozovaného serveru </w:t>
      </w:r>
      <w:proofErr w:type="spellStart"/>
      <w:r>
        <w:t>Apache</w:t>
      </w:r>
      <w:proofErr w:type="spellEnd"/>
      <w:r>
        <w:t xml:space="preserve"> ve verzi 2.4.</w:t>
      </w:r>
      <w:r w:rsidR="00200411">
        <w:t xml:space="preserve"> SŽ poskytne potřebné konfigurační soubory.</w:t>
      </w:r>
    </w:p>
    <w:p w14:paraId="0F45C923" w14:textId="0F4DCE91" w:rsidR="002E39D9" w:rsidRDefault="00500006" w:rsidP="00500006">
      <w:pPr>
        <w:pStyle w:val="Nadpis2"/>
      </w:pPr>
      <w:r>
        <w:lastRenderedPageBreak/>
        <w:t>Aplikační server</w:t>
      </w:r>
    </w:p>
    <w:p w14:paraId="19D89C01" w14:textId="4EFEE795" w:rsidR="00500006" w:rsidRDefault="00500006" w:rsidP="00500006">
      <w:r>
        <w:t>Aktuální verze technologií aplikačního serveru:</w:t>
      </w:r>
    </w:p>
    <w:p w14:paraId="41669BF8" w14:textId="77777777" w:rsidR="00500006" w:rsidRDefault="00500006" w:rsidP="00500006">
      <w:pPr>
        <w:pStyle w:val="Odstavecseseznamem"/>
        <w:numPr>
          <w:ilvl w:val="0"/>
          <w:numId w:val="4"/>
        </w:numPr>
      </w:pPr>
      <w:r>
        <w:t>operační systém: Windows server 2012,</w:t>
      </w:r>
    </w:p>
    <w:p w14:paraId="187A5B7A" w14:textId="77777777" w:rsidR="00500006" w:rsidRDefault="00500006" w:rsidP="00500006">
      <w:pPr>
        <w:pStyle w:val="Odstavecseseznamem"/>
        <w:numPr>
          <w:ilvl w:val="0"/>
          <w:numId w:val="4"/>
        </w:numPr>
      </w:pPr>
      <w:proofErr w:type="spellStart"/>
      <w:r>
        <w:t>java</w:t>
      </w:r>
      <w:proofErr w:type="spellEnd"/>
      <w:r>
        <w:t>: JDK 7,</w:t>
      </w:r>
    </w:p>
    <w:p w14:paraId="29141DC1" w14:textId="77777777" w:rsidR="00500006" w:rsidRDefault="00500006" w:rsidP="00500006">
      <w:pPr>
        <w:pStyle w:val="Odstavecseseznamem"/>
        <w:numPr>
          <w:ilvl w:val="0"/>
          <w:numId w:val="4"/>
        </w:numPr>
      </w:pPr>
      <w:r>
        <w:t xml:space="preserve">aplikační server: </w:t>
      </w:r>
      <w:proofErr w:type="spellStart"/>
      <w:r>
        <w:t>jBoss</w:t>
      </w:r>
      <w:proofErr w:type="spellEnd"/>
      <w:r>
        <w:t xml:space="preserve"> 7.1.1 </w:t>
      </w:r>
      <w:proofErr w:type="spellStart"/>
      <w:r>
        <w:t>Final</w:t>
      </w:r>
      <w:proofErr w:type="spellEnd"/>
      <w:r>
        <w:t>,</w:t>
      </w:r>
    </w:p>
    <w:p w14:paraId="03C64511" w14:textId="6858FCEB" w:rsidR="00500006" w:rsidRDefault="00500006" w:rsidP="00500006">
      <w:pPr>
        <w:pStyle w:val="Odstavecseseznamem"/>
        <w:numPr>
          <w:ilvl w:val="0"/>
          <w:numId w:val="4"/>
        </w:numPr>
      </w:pPr>
      <w:r>
        <w:t xml:space="preserve">portálová platforma: </w:t>
      </w:r>
      <w:proofErr w:type="spellStart"/>
      <w:r>
        <w:t>Liferay</w:t>
      </w:r>
      <w:proofErr w:type="spellEnd"/>
      <w:r>
        <w:t xml:space="preserve"> 6.2 GA6 + bezpečnostní patche.</w:t>
      </w:r>
    </w:p>
    <w:p w14:paraId="38EBB317" w14:textId="19A8FA62" w:rsidR="00500006" w:rsidRDefault="00500006" w:rsidP="00500006">
      <w:r>
        <w:t>Není požadován cluster na úrovni aplikačního serveru.</w:t>
      </w:r>
    </w:p>
    <w:p w14:paraId="029A505B" w14:textId="248391E5" w:rsidR="00500006" w:rsidRDefault="00520DC9" w:rsidP="00500006">
      <w:r>
        <w:t>Veškerá k</w:t>
      </w:r>
      <w:r w:rsidR="00500006">
        <w:t>onfigurace aplikačního serveru je požadována formou CLI</w:t>
      </w:r>
      <w:r w:rsidR="00CB33D1">
        <w:t xml:space="preserve"> skriptů</w:t>
      </w:r>
      <w:r w:rsidR="00500006">
        <w:t xml:space="preserve">, pro možnost </w:t>
      </w:r>
      <w:proofErr w:type="spellStart"/>
      <w:r w:rsidR="00500006">
        <w:t>upgradování</w:t>
      </w:r>
      <w:proofErr w:type="spellEnd"/>
      <w:r w:rsidR="00500006">
        <w:t xml:space="preserve"> aplikačního serveru. To platí i pro část instalace aplikací na aplikační server.</w:t>
      </w:r>
      <w:r w:rsidR="00FE2F65">
        <w:t xml:space="preserve"> Veškeré CLI skripty připraví provozovatel nově instalované infrastruktury, a to na základě dodan</w:t>
      </w:r>
      <w:r w:rsidR="00CB33D1">
        <w:t>ýc</w:t>
      </w:r>
      <w:r w:rsidR="00FE2F65">
        <w:t>h instalační</w:t>
      </w:r>
      <w:r w:rsidR="00CB33D1">
        <w:t>c</w:t>
      </w:r>
      <w:r w:rsidR="00FE2F65">
        <w:t>h manuál</w:t>
      </w:r>
      <w:r w:rsidR="00CB33D1">
        <w:t>ů</w:t>
      </w:r>
      <w:r w:rsidR="00FE2F65">
        <w:t xml:space="preserve"> dodavatel</w:t>
      </w:r>
      <w:r w:rsidR="00CB33D1">
        <w:t>i</w:t>
      </w:r>
      <w:r w:rsidR="00FE2F65">
        <w:t xml:space="preserve"> aplikac</w:t>
      </w:r>
      <w:r w:rsidR="00CB33D1">
        <w:t>í</w:t>
      </w:r>
      <w:r w:rsidR="00FE2F65">
        <w:t>.</w:t>
      </w:r>
    </w:p>
    <w:p w14:paraId="049014E3" w14:textId="065001A5" w:rsidR="00500006" w:rsidRDefault="00500006" w:rsidP="00500006">
      <w:pPr>
        <w:pStyle w:val="Nadpis2"/>
      </w:pPr>
      <w:r>
        <w:t xml:space="preserve">Portál </w:t>
      </w:r>
      <w:proofErr w:type="spellStart"/>
      <w:r>
        <w:t>Liferay</w:t>
      </w:r>
      <w:proofErr w:type="spellEnd"/>
    </w:p>
    <w:p w14:paraId="49C1E46E" w14:textId="6561A3DB" w:rsidR="00500006" w:rsidRDefault="00500006" w:rsidP="00500006">
      <w:r>
        <w:t xml:space="preserve">Prostředí bude provozováno v režimu </w:t>
      </w:r>
      <w:proofErr w:type="spellStart"/>
      <w:r>
        <w:t>Liferay</w:t>
      </w:r>
      <w:proofErr w:type="spellEnd"/>
      <w:r>
        <w:t xml:space="preserve"> clusteru. Pro indexování obsahu bude využito nástroje </w:t>
      </w:r>
      <w:proofErr w:type="spellStart"/>
      <w:r>
        <w:t>Solr</w:t>
      </w:r>
      <w:proofErr w:type="spellEnd"/>
      <w:r>
        <w:t>, který bude vyčleněn na samostatném serveru.</w:t>
      </w:r>
    </w:p>
    <w:p w14:paraId="008C71E8" w14:textId="0AA8AF0D" w:rsidR="00B8040B" w:rsidRDefault="00B8040B" w:rsidP="00B8040B">
      <w:pPr>
        <w:pStyle w:val="Nadpis1"/>
      </w:pPr>
      <w:r>
        <w:t>Instalace aplikací</w:t>
      </w:r>
    </w:p>
    <w:p w14:paraId="131E0DCC" w14:textId="2E66E485" w:rsidR="00C87A8F" w:rsidRDefault="00C87A8F" w:rsidP="00C87A8F">
      <w:r>
        <w:t xml:space="preserve">Součástí předmětu </w:t>
      </w:r>
      <w:r w:rsidR="00520DC9">
        <w:t>poptávky</w:t>
      </w:r>
      <w:r>
        <w:t xml:space="preserve"> je instalace současných aplikací portálu</w:t>
      </w:r>
      <w:r w:rsidR="00702DC1">
        <w:t>. Instalace aplikací probíhá dle instalačního manuálu dodaného ke každé aplikaci.</w:t>
      </w:r>
      <w:r w:rsidR="002366E1">
        <w:t xml:space="preserve"> Některé aplikace jsou integrovány s jinými systémy</w:t>
      </w:r>
      <w:r w:rsidR="0051656C">
        <w:t xml:space="preserve"> a vyžadují vytvoření prostupu</w:t>
      </w:r>
      <w:r w:rsidR="002366E1">
        <w:t>.</w:t>
      </w:r>
    </w:p>
    <w:p w14:paraId="4D813113" w14:textId="5CC6A925" w:rsidR="00702DC1" w:rsidRDefault="00702DC1" w:rsidP="00C87A8F">
      <w:r>
        <w:t>Seznam aplikací:</w:t>
      </w:r>
    </w:p>
    <w:p w14:paraId="0303F466" w14:textId="53588647" w:rsidR="00C87A8F" w:rsidRDefault="00C87A8F" w:rsidP="00C87A8F">
      <w:pPr>
        <w:pStyle w:val="Odstavecseseznamem"/>
        <w:numPr>
          <w:ilvl w:val="0"/>
          <w:numId w:val="10"/>
        </w:numPr>
      </w:pPr>
      <w:r>
        <w:t>STKR</w:t>
      </w:r>
    </w:p>
    <w:p w14:paraId="06244171" w14:textId="2C73890A" w:rsidR="007E1311" w:rsidRDefault="008D1A84" w:rsidP="007E1311">
      <w:pPr>
        <w:pStyle w:val="Odstavecseseznamem"/>
        <w:numPr>
          <w:ilvl w:val="1"/>
          <w:numId w:val="10"/>
        </w:numPr>
      </w:pPr>
      <w:r>
        <w:t>c</w:t>
      </w:r>
      <w:r w:rsidR="007E1311">
        <w:t>elé řešení je složeno z 25 aplikací/modulů</w:t>
      </w:r>
      <w:r>
        <w:t>,</w:t>
      </w:r>
    </w:p>
    <w:p w14:paraId="49C3A3C1" w14:textId="4E2FF2BD" w:rsidR="00C87A8F" w:rsidRDefault="00C87A8F" w:rsidP="00C87A8F">
      <w:pPr>
        <w:pStyle w:val="Odstavecseseznamem"/>
        <w:numPr>
          <w:ilvl w:val="0"/>
          <w:numId w:val="10"/>
        </w:numPr>
      </w:pPr>
      <w:r>
        <w:t>ERMS</w:t>
      </w:r>
      <w:r w:rsidR="008D1A84">
        <w:t xml:space="preserve"> – elektronický systém spisové služby,</w:t>
      </w:r>
    </w:p>
    <w:p w14:paraId="716DED84" w14:textId="3308A7E8" w:rsidR="00C87A8F" w:rsidRDefault="00F8373F" w:rsidP="00C87A8F">
      <w:pPr>
        <w:pStyle w:val="Odstavecseseznamem"/>
        <w:numPr>
          <w:ilvl w:val="0"/>
          <w:numId w:val="10"/>
        </w:numPr>
      </w:pPr>
      <w:r>
        <w:t>P</w:t>
      </w:r>
      <w:r w:rsidR="00C87A8F">
        <w:t>ortál energie,</w:t>
      </w:r>
    </w:p>
    <w:p w14:paraId="213DDFF5" w14:textId="1810BCA8" w:rsidR="00C87A8F" w:rsidRDefault="00F8373F" w:rsidP="00C87A8F">
      <w:pPr>
        <w:pStyle w:val="Odstavecseseznamem"/>
        <w:numPr>
          <w:ilvl w:val="0"/>
          <w:numId w:val="10"/>
        </w:numPr>
      </w:pPr>
      <w:proofErr w:type="spellStart"/>
      <w:r>
        <w:t>Ž</w:t>
      </w:r>
      <w:r w:rsidR="00C87A8F">
        <w:t>ádanková</w:t>
      </w:r>
      <w:proofErr w:type="spellEnd"/>
      <w:r w:rsidR="00C87A8F">
        <w:t xml:space="preserve"> aplikace,</w:t>
      </w:r>
    </w:p>
    <w:p w14:paraId="5DC58F59" w14:textId="43E02FDE" w:rsidR="00C87A8F" w:rsidRDefault="00C87A8F" w:rsidP="00C87A8F">
      <w:pPr>
        <w:pStyle w:val="Odstavecseseznamem"/>
        <w:numPr>
          <w:ilvl w:val="0"/>
          <w:numId w:val="10"/>
        </w:numPr>
      </w:pPr>
      <w:r>
        <w:t>IREM (plachta),</w:t>
      </w:r>
    </w:p>
    <w:p w14:paraId="7F191EE6" w14:textId="1C097DC7" w:rsidR="00C87A8F" w:rsidRDefault="00F8373F" w:rsidP="00C87A8F">
      <w:pPr>
        <w:pStyle w:val="Odstavecseseznamem"/>
        <w:numPr>
          <w:ilvl w:val="0"/>
          <w:numId w:val="10"/>
        </w:numPr>
      </w:pPr>
      <w:r>
        <w:t>K</w:t>
      </w:r>
      <w:r w:rsidR="00C87A8F">
        <w:t xml:space="preserve">orporátní web (včetně souvisejících </w:t>
      </w:r>
      <w:proofErr w:type="spellStart"/>
      <w:r w:rsidR="00C87A8F">
        <w:t>portletů</w:t>
      </w:r>
      <w:proofErr w:type="spellEnd"/>
      <w:r w:rsidR="00C87A8F">
        <w:t>),</w:t>
      </w:r>
    </w:p>
    <w:p w14:paraId="04503ADA" w14:textId="15669B94" w:rsidR="00B8040B" w:rsidRDefault="00F8373F" w:rsidP="00C87A8F">
      <w:pPr>
        <w:pStyle w:val="Odstavecseseznamem"/>
        <w:numPr>
          <w:ilvl w:val="0"/>
          <w:numId w:val="10"/>
        </w:numPr>
      </w:pPr>
      <w:r>
        <w:t>W</w:t>
      </w:r>
      <w:r w:rsidR="00C87A8F">
        <w:t>eby O27 (studenti, fotosoutěž, tým).</w:t>
      </w:r>
    </w:p>
    <w:p w14:paraId="19256467" w14:textId="1D4E8650" w:rsidR="006367AA" w:rsidRDefault="00BF1C82" w:rsidP="00520DC9">
      <w:r>
        <w:t>Celkový počet instalovaných balíčků</w:t>
      </w:r>
      <w:r w:rsidR="006367AA">
        <w:t>:</w:t>
      </w:r>
    </w:p>
    <w:p w14:paraId="170F550C" w14:textId="76BF679E" w:rsidR="006367AA" w:rsidRPr="007E1311" w:rsidRDefault="006367AA" w:rsidP="006367AA">
      <w:pPr>
        <w:pStyle w:val="Odstavecseseznamem"/>
        <w:numPr>
          <w:ilvl w:val="0"/>
          <w:numId w:val="10"/>
        </w:numPr>
      </w:pPr>
      <w:proofErr w:type="spellStart"/>
      <w:r w:rsidRPr="007E1311">
        <w:t>war</w:t>
      </w:r>
      <w:proofErr w:type="spellEnd"/>
      <w:r w:rsidRPr="007E1311">
        <w:t>:</w:t>
      </w:r>
      <w:r w:rsidR="00BF1C82" w:rsidRPr="007E1311">
        <w:t xml:space="preserve"> 65</w:t>
      </w:r>
      <w:r w:rsidR="007E1311">
        <w:t>,</w:t>
      </w:r>
    </w:p>
    <w:p w14:paraId="30B9F14F" w14:textId="2CAFFE66" w:rsidR="00BF1C82" w:rsidRPr="007E1311" w:rsidRDefault="00BF1C82" w:rsidP="00BF1C82">
      <w:pPr>
        <w:pStyle w:val="Odstavecseseznamem"/>
        <w:numPr>
          <w:ilvl w:val="0"/>
          <w:numId w:val="10"/>
        </w:numPr>
      </w:pPr>
      <w:r w:rsidRPr="007E1311">
        <w:t>jar: 41</w:t>
      </w:r>
      <w:r w:rsidR="007E1311">
        <w:t>,</w:t>
      </w:r>
    </w:p>
    <w:p w14:paraId="0283AEF5" w14:textId="597305BD" w:rsidR="006367AA" w:rsidRDefault="006367AA" w:rsidP="006367AA">
      <w:pPr>
        <w:pStyle w:val="Odstavecseseznamem"/>
        <w:numPr>
          <w:ilvl w:val="0"/>
          <w:numId w:val="10"/>
        </w:numPr>
      </w:pPr>
      <w:proofErr w:type="spellStart"/>
      <w:r w:rsidRPr="007E1311">
        <w:t>ear</w:t>
      </w:r>
      <w:proofErr w:type="spellEnd"/>
      <w:r w:rsidRPr="007E1311">
        <w:t>:</w:t>
      </w:r>
      <w:r w:rsidR="00BF1C82" w:rsidRPr="007E1311">
        <w:t xml:space="preserve"> 4</w:t>
      </w:r>
      <w:r w:rsidR="007E1311">
        <w:t>,</w:t>
      </w:r>
    </w:p>
    <w:p w14:paraId="195C5324" w14:textId="3E58CA25" w:rsidR="007B6B8D" w:rsidRDefault="007B6B8D" w:rsidP="006367AA">
      <w:pPr>
        <w:pStyle w:val="Odstavecseseznamem"/>
        <w:numPr>
          <w:ilvl w:val="0"/>
          <w:numId w:val="10"/>
        </w:numPr>
      </w:pPr>
      <w:r>
        <w:t xml:space="preserve">balíčky, které </w:t>
      </w:r>
      <w:r w:rsidR="006C2698">
        <w:t xml:space="preserve">jsou součásti instalace </w:t>
      </w:r>
      <w:proofErr w:type="spellStart"/>
      <w:r w:rsidR="006C2698">
        <w:t>Liferay</w:t>
      </w:r>
      <w:proofErr w:type="spellEnd"/>
      <w:r w:rsidR="006C2698">
        <w:t xml:space="preserve"> 6.2, uvedeny nejsou,</w:t>
      </w:r>
    </w:p>
    <w:p w14:paraId="0428BB5B" w14:textId="211763CC" w:rsidR="007E1311" w:rsidRDefault="007E1311" w:rsidP="006367AA">
      <w:pPr>
        <w:pStyle w:val="Odstavecseseznamem"/>
        <w:numPr>
          <w:ilvl w:val="0"/>
          <w:numId w:val="10"/>
        </w:numPr>
      </w:pPr>
      <w:r>
        <w:t xml:space="preserve">+ další rozšíření modulů aplikačního serveru </w:t>
      </w:r>
      <w:proofErr w:type="spellStart"/>
      <w:r>
        <w:t>jBoss</w:t>
      </w:r>
      <w:proofErr w:type="spellEnd"/>
      <w:r w:rsidR="00583344">
        <w:t>,</w:t>
      </w:r>
    </w:p>
    <w:p w14:paraId="22C93DAF" w14:textId="54522DF6" w:rsidR="004974B1" w:rsidRDefault="00583344" w:rsidP="00583344">
      <w:pPr>
        <w:pStyle w:val="Odstavecseseznamem"/>
        <w:numPr>
          <w:ilvl w:val="0"/>
          <w:numId w:val="10"/>
        </w:numPr>
      </w:pPr>
      <w:r>
        <w:t>jedná se o aktuální stav, a počet balíčků bude pravděpodobně navýšen.</w:t>
      </w:r>
    </w:p>
    <w:p w14:paraId="6FBA17D9" w14:textId="2280C383" w:rsidR="007B6B8D" w:rsidRDefault="007B6B8D" w:rsidP="007B6B8D">
      <w:r>
        <w:t>Pro každý uvedený instalační balíček je připraven instalační manuál, podle kterého se provádí instalace. V některých případech je v jednom dokumentu popsána instalace více balíčků.</w:t>
      </w:r>
    </w:p>
    <w:p w14:paraId="40D936DB" w14:textId="1B4734D2" w:rsidR="006C2698" w:rsidRDefault="006C2698" w:rsidP="007B6B8D">
      <w:r>
        <w:t>Popis obsahu instalačního manuálu:</w:t>
      </w:r>
    </w:p>
    <w:p w14:paraId="28696723" w14:textId="7CDEFF99" w:rsidR="006C2698" w:rsidRDefault="006C2698" w:rsidP="006C2698">
      <w:pPr>
        <w:pStyle w:val="Odstavecseseznamem"/>
        <w:numPr>
          <w:ilvl w:val="0"/>
          <w:numId w:val="10"/>
        </w:numPr>
      </w:pPr>
      <w:r>
        <w:lastRenderedPageBreak/>
        <w:t>závislosti aplikace:</w:t>
      </w:r>
    </w:p>
    <w:p w14:paraId="1200809A" w14:textId="0074F374" w:rsidR="006C2698" w:rsidRDefault="006C2698" w:rsidP="006C2698">
      <w:pPr>
        <w:pStyle w:val="Odstavecseseznamem"/>
        <w:numPr>
          <w:ilvl w:val="1"/>
          <w:numId w:val="10"/>
        </w:numPr>
      </w:pPr>
      <w:r>
        <w:t xml:space="preserve">jiná aplikace v rámci složky </w:t>
      </w:r>
      <w:proofErr w:type="spellStart"/>
      <w:r>
        <w:t>deployments</w:t>
      </w:r>
      <w:proofErr w:type="spellEnd"/>
      <w:r>
        <w:t>,</w:t>
      </w:r>
    </w:p>
    <w:p w14:paraId="21AC59C5" w14:textId="00B56033" w:rsidR="006C2698" w:rsidRDefault="006C2698" w:rsidP="006C2698">
      <w:pPr>
        <w:pStyle w:val="Odstavecseseznamem"/>
        <w:numPr>
          <w:ilvl w:val="1"/>
          <w:numId w:val="10"/>
        </w:numPr>
      </w:pPr>
      <w:r>
        <w:t xml:space="preserve">modul aplikačního serveru </w:t>
      </w:r>
      <w:proofErr w:type="spellStart"/>
      <w:r>
        <w:t>jBoss</w:t>
      </w:r>
      <w:proofErr w:type="spellEnd"/>
      <w:r>
        <w:t>,</w:t>
      </w:r>
    </w:p>
    <w:p w14:paraId="37D1361E" w14:textId="7F546BBD" w:rsidR="006F1C4A" w:rsidRDefault="006F1C4A" w:rsidP="006C2698">
      <w:pPr>
        <w:pStyle w:val="Odstavecseseznamem"/>
        <w:numPr>
          <w:ilvl w:val="0"/>
          <w:numId w:val="10"/>
        </w:numPr>
      </w:pPr>
      <w:r>
        <w:t>logování,</w:t>
      </w:r>
    </w:p>
    <w:p w14:paraId="15C22A24" w14:textId="741DD715" w:rsidR="006C2698" w:rsidRDefault="006C2698" w:rsidP="006C2698">
      <w:pPr>
        <w:pStyle w:val="Odstavecseseznamem"/>
        <w:numPr>
          <w:ilvl w:val="0"/>
          <w:numId w:val="10"/>
        </w:numPr>
      </w:pPr>
      <w:proofErr w:type="spellStart"/>
      <w:r>
        <w:t>datasource</w:t>
      </w:r>
      <w:proofErr w:type="spellEnd"/>
      <w:r>
        <w:t>,</w:t>
      </w:r>
    </w:p>
    <w:p w14:paraId="10CDED66" w14:textId="0A2B8E2C" w:rsidR="006C2698" w:rsidRDefault="006C2698" w:rsidP="006C2698">
      <w:pPr>
        <w:pStyle w:val="Odstavecseseznamem"/>
        <w:numPr>
          <w:ilvl w:val="0"/>
          <w:numId w:val="10"/>
        </w:numPr>
      </w:pPr>
      <w:r>
        <w:t>role,</w:t>
      </w:r>
    </w:p>
    <w:p w14:paraId="6B07F179" w14:textId="4F7A5125" w:rsidR="006C2698" w:rsidRDefault="006C2698" w:rsidP="006C2698">
      <w:pPr>
        <w:pStyle w:val="Odstavecseseznamem"/>
        <w:numPr>
          <w:ilvl w:val="0"/>
          <w:numId w:val="10"/>
        </w:numPr>
      </w:pPr>
      <w:r>
        <w:t>další konfigurace aplikačního serveru:</w:t>
      </w:r>
    </w:p>
    <w:p w14:paraId="2287EB29" w14:textId="48E266DA" w:rsidR="006C2698" w:rsidRDefault="006C2698" w:rsidP="006C2698">
      <w:pPr>
        <w:pStyle w:val="Odstavecseseznamem"/>
        <w:numPr>
          <w:ilvl w:val="1"/>
          <w:numId w:val="10"/>
        </w:numPr>
      </w:pPr>
      <w:r>
        <w:t>JMS,</w:t>
      </w:r>
    </w:p>
    <w:p w14:paraId="3090900A" w14:textId="64B638FB" w:rsidR="006F1C4A" w:rsidRDefault="006F1C4A" w:rsidP="006C2698">
      <w:pPr>
        <w:pStyle w:val="Odstavecseseznamem"/>
        <w:numPr>
          <w:ilvl w:val="1"/>
          <w:numId w:val="10"/>
        </w:numPr>
      </w:pPr>
      <w:proofErr w:type="spellStart"/>
      <w:r>
        <w:t>Security</w:t>
      </w:r>
      <w:proofErr w:type="spellEnd"/>
      <w:r>
        <w:t>,</w:t>
      </w:r>
    </w:p>
    <w:p w14:paraId="3DB4D0D2" w14:textId="1BCCA12F" w:rsidR="006F1C4A" w:rsidRDefault="006F1C4A" w:rsidP="006F1C4A">
      <w:pPr>
        <w:pStyle w:val="Odstavecseseznamem"/>
        <w:numPr>
          <w:ilvl w:val="0"/>
          <w:numId w:val="10"/>
        </w:numPr>
      </w:pPr>
      <w:r>
        <w:t>konfigurace aplikace,</w:t>
      </w:r>
    </w:p>
    <w:p w14:paraId="2442448F" w14:textId="493B2B69" w:rsidR="006C2698" w:rsidRDefault="006F1C4A" w:rsidP="006F1C4A">
      <w:pPr>
        <w:pStyle w:val="Odstavecseseznamem"/>
        <w:numPr>
          <w:ilvl w:val="0"/>
          <w:numId w:val="10"/>
        </w:numPr>
      </w:pPr>
      <w:r>
        <w:t>uživatelské rozhraní – struktura stránek v portálu,</w:t>
      </w:r>
    </w:p>
    <w:p w14:paraId="7DFD441E" w14:textId="4FB6D72A" w:rsidR="006F1C4A" w:rsidRDefault="006F1C4A" w:rsidP="006F1C4A">
      <w:pPr>
        <w:pStyle w:val="Odstavecseseznamem"/>
        <w:numPr>
          <w:ilvl w:val="0"/>
          <w:numId w:val="10"/>
        </w:numPr>
      </w:pPr>
      <w:r>
        <w:t>postup instalace balíčků.</w:t>
      </w:r>
    </w:p>
    <w:p w14:paraId="30764BA5" w14:textId="53896ABA" w:rsidR="00B8040B" w:rsidRDefault="00B8040B" w:rsidP="00B8040B">
      <w:pPr>
        <w:pStyle w:val="Nadpis1"/>
      </w:pPr>
      <w:r>
        <w:t>Poskytnutí součinnosti ze strany SŽ</w:t>
      </w:r>
    </w:p>
    <w:p w14:paraId="3C27CA86" w14:textId="46E2AE0D" w:rsidR="00B8040B" w:rsidRDefault="00B8040B" w:rsidP="00B8040B">
      <w:r>
        <w:t>Ze strany SŽ budou dodány nainstalované virtuální servery (včetně licence) – celkem 1</w:t>
      </w:r>
      <w:r w:rsidR="00702DC1">
        <w:t>3</w:t>
      </w:r>
      <w:r>
        <w:t>x viz popis prvků infrastruktury.</w:t>
      </w:r>
    </w:p>
    <w:p w14:paraId="5D915829" w14:textId="77777777" w:rsidR="00B8040B" w:rsidRDefault="00B8040B" w:rsidP="00B8040B">
      <w:r>
        <w:t>Dále bude zajištěno:</w:t>
      </w:r>
    </w:p>
    <w:p w14:paraId="2BF002CC" w14:textId="768FC25B" w:rsidR="00B8040B" w:rsidRDefault="00B8040B" w:rsidP="00B8040B">
      <w:pPr>
        <w:pStyle w:val="Odstavecseseznamem"/>
        <w:numPr>
          <w:ilvl w:val="0"/>
          <w:numId w:val="9"/>
        </w:numPr>
      </w:pPr>
      <w:r>
        <w:t>dodání HW bude zajištěno ze strany objednatele,</w:t>
      </w:r>
    </w:p>
    <w:p w14:paraId="04200BE2" w14:textId="5566D02B" w:rsidR="00702DC1" w:rsidRDefault="00702DC1" w:rsidP="00B8040B">
      <w:pPr>
        <w:pStyle w:val="Odstavecseseznamem"/>
        <w:numPr>
          <w:ilvl w:val="0"/>
          <w:numId w:val="9"/>
        </w:numPr>
      </w:pPr>
      <w:r>
        <w:t>zajištění potřebných prostupů na externí systémy,</w:t>
      </w:r>
    </w:p>
    <w:p w14:paraId="59D053FC" w14:textId="7B236DC1" w:rsidR="00B8040B" w:rsidRDefault="00B8040B" w:rsidP="00B8040B">
      <w:pPr>
        <w:pStyle w:val="Odstavecseseznamem"/>
        <w:numPr>
          <w:ilvl w:val="0"/>
          <w:numId w:val="9"/>
        </w:numPr>
      </w:pPr>
      <w:r>
        <w:t>zajištění prostupů VPN na nové servery pracovníků dodavatele,</w:t>
      </w:r>
    </w:p>
    <w:p w14:paraId="19368877" w14:textId="749C9388" w:rsidR="00200411" w:rsidRDefault="00200411" w:rsidP="00B8040B">
      <w:pPr>
        <w:pStyle w:val="Odstavecseseznamem"/>
        <w:numPr>
          <w:ilvl w:val="0"/>
          <w:numId w:val="9"/>
        </w:numPr>
      </w:pPr>
      <w:r>
        <w:t>poskytnutí konfiguračních souborů</w:t>
      </w:r>
      <w:r w:rsidR="006367AA">
        <w:t xml:space="preserve"> ze stávajících prostředí</w:t>
      </w:r>
      <w:r>
        <w:t>,</w:t>
      </w:r>
    </w:p>
    <w:p w14:paraId="713ED35E" w14:textId="25BFCA6C" w:rsidR="00B8040B" w:rsidRDefault="00B8040B" w:rsidP="00B8040B">
      <w:pPr>
        <w:pStyle w:val="Odstavecseseznamem"/>
        <w:numPr>
          <w:ilvl w:val="0"/>
          <w:numId w:val="9"/>
        </w:numPr>
      </w:pPr>
      <w:r>
        <w:t>reakce na poskytnutí součinnosti ze strany zadavatele nejpozději do 24 hodin od nahlášení požadavku</w:t>
      </w:r>
      <w:r w:rsidR="00500006">
        <w:t xml:space="preserve"> dodavatelem</w:t>
      </w:r>
      <w:r>
        <w:t>.</w:t>
      </w:r>
    </w:p>
    <w:p w14:paraId="5DA7FBEF" w14:textId="5ECE9804" w:rsidR="002E39D9" w:rsidRPr="007F7CF3" w:rsidRDefault="003902DC" w:rsidP="003902DC">
      <w:pPr>
        <w:pStyle w:val="Nadpis1"/>
      </w:pPr>
      <w:r w:rsidRPr="007F7CF3">
        <w:t>Požadavek na součinnost p</w:t>
      </w:r>
      <w:r w:rsidR="00731681">
        <w:t>o</w:t>
      </w:r>
      <w:r w:rsidRPr="007F7CF3">
        <w:t xml:space="preserve"> předání díla</w:t>
      </w:r>
    </w:p>
    <w:p w14:paraId="2194F4D4" w14:textId="36AAAD3E" w:rsidR="00C74EEE" w:rsidRDefault="00C74EEE" w:rsidP="00C74EEE">
      <w:pPr>
        <w:pStyle w:val="Odstavecseseznamem"/>
        <w:numPr>
          <w:ilvl w:val="0"/>
          <w:numId w:val="11"/>
        </w:numPr>
      </w:pPr>
      <w:r>
        <w:t>součástí nabídky je</w:t>
      </w:r>
      <w:r w:rsidR="00731681">
        <w:t xml:space="preserve"> poskytnutí součinnosti (provozní podpory) po předání Díla po dobu maximálně 3 měsíců Provozovateli, který bude znám po vyhodnocení návazné veřejné zakázky. </w:t>
      </w:r>
    </w:p>
    <w:p w14:paraId="6A813B83" w14:textId="1991C919" w:rsidR="00C74EEE" w:rsidRDefault="00C74EEE" w:rsidP="00C74EEE">
      <w:pPr>
        <w:pStyle w:val="Odstavecseseznamem"/>
        <w:numPr>
          <w:ilvl w:val="0"/>
          <w:numId w:val="11"/>
        </w:numPr>
      </w:pPr>
      <w:r>
        <w:t>dodavatel bude po dobu realizace provozovat SD aplikaci</w:t>
      </w:r>
      <w:r w:rsidR="00FB4923">
        <w:t xml:space="preserve"> (</w:t>
      </w:r>
      <w:proofErr w:type="spellStart"/>
      <w:r w:rsidR="00FB4923">
        <w:t>ServiceDesk</w:t>
      </w:r>
      <w:proofErr w:type="spellEnd"/>
      <w:r w:rsidR="00FB4923">
        <w:t>)</w:t>
      </w:r>
      <w:r>
        <w:t>, dílo je možné po</w:t>
      </w:r>
      <w:r w:rsidR="00731681">
        <w:t>važovat</w:t>
      </w:r>
      <w:r>
        <w:t xml:space="preserve"> za převza</w:t>
      </w:r>
      <w:r w:rsidR="00324CB6">
        <w:t>t</w:t>
      </w:r>
      <w:r>
        <w:t>é pouze tehdy, jsou-li všechny požadavky v SD aplikaci</w:t>
      </w:r>
      <w:r w:rsidR="00FB4923">
        <w:t xml:space="preserve"> (</w:t>
      </w:r>
      <w:proofErr w:type="spellStart"/>
      <w:r w:rsidR="00FB4923">
        <w:t>ServiceDesk</w:t>
      </w:r>
      <w:proofErr w:type="spellEnd"/>
      <w:r w:rsidR="00FB4923">
        <w:t>)</w:t>
      </w:r>
      <w:r>
        <w:t xml:space="preserve"> vypořádány a zadavatelem je vypořádání požadavku schváleno</w:t>
      </w:r>
      <w:r w:rsidR="00731681">
        <w:t xml:space="preserve"> na základě akceptačního protokolu</w:t>
      </w:r>
      <w:r w:rsidR="006A287B">
        <w:t>.</w:t>
      </w:r>
    </w:p>
    <w:p w14:paraId="4CEBA55A" w14:textId="4AA6EDF8" w:rsidR="0022592C" w:rsidRDefault="0022592C" w:rsidP="004C187F">
      <w:pPr>
        <w:ind w:left="142" w:hanging="142"/>
      </w:pPr>
    </w:p>
    <w:sectPr w:rsidR="0022592C" w:rsidSect="0037792B">
      <w:headerReference w:type="default" r:id="rId10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E51B4" w16cex:dateUtc="2022-08-10T13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ABB0F" w14:textId="77777777" w:rsidR="00D03F7E" w:rsidRDefault="00D03F7E" w:rsidP="001D5A99">
      <w:pPr>
        <w:spacing w:after="0" w:line="240" w:lineRule="auto"/>
      </w:pPr>
      <w:r>
        <w:separator/>
      </w:r>
    </w:p>
  </w:endnote>
  <w:endnote w:type="continuationSeparator" w:id="0">
    <w:p w14:paraId="24ACEA7A" w14:textId="77777777" w:rsidR="00D03F7E" w:rsidRDefault="00D03F7E" w:rsidP="001D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D5A67" w14:textId="77777777" w:rsidR="00D03F7E" w:rsidRDefault="00D03F7E" w:rsidP="001D5A99">
      <w:pPr>
        <w:spacing w:after="0" w:line="240" w:lineRule="auto"/>
      </w:pPr>
      <w:r>
        <w:separator/>
      </w:r>
    </w:p>
  </w:footnote>
  <w:footnote w:type="continuationSeparator" w:id="0">
    <w:p w14:paraId="3DE2C783" w14:textId="77777777" w:rsidR="00D03F7E" w:rsidRDefault="00D03F7E" w:rsidP="001D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A474D" w14:textId="14FAF8DB" w:rsidR="001D5A99" w:rsidRDefault="001D5A99">
    <w:pPr>
      <w:pStyle w:val="Zhlav"/>
    </w:pPr>
    <w:r>
      <w:rPr>
        <w:noProof/>
        <w:lang w:eastAsia="cs-CZ"/>
      </w:rPr>
      <w:drawing>
        <wp:inline distT="0" distB="0" distL="0" distR="0" wp14:anchorId="03EA28D9" wp14:editId="6CBFCBD1">
          <wp:extent cx="1731645" cy="640080"/>
          <wp:effectExtent l="0" t="0" r="1905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5C49"/>
    <w:multiLevelType w:val="hybridMultilevel"/>
    <w:tmpl w:val="332C833A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46C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A003910"/>
    <w:multiLevelType w:val="hybridMultilevel"/>
    <w:tmpl w:val="BFBE6356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E0C25"/>
    <w:multiLevelType w:val="hybridMultilevel"/>
    <w:tmpl w:val="1C843A40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F063B"/>
    <w:multiLevelType w:val="hybridMultilevel"/>
    <w:tmpl w:val="6066B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956BF"/>
    <w:multiLevelType w:val="hybridMultilevel"/>
    <w:tmpl w:val="DA1A9068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B7B46"/>
    <w:multiLevelType w:val="hybridMultilevel"/>
    <w:tmpl w:val="F3721E2C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257E3"/>
    <w:multiLevelType w:val="hybridMultilevel"/>
    <w:tmpl w:val="BC629CBE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E1E41"/>
    <w:multiLevelType w:val="hybridMultilevel"/>
    <w:tmpl w:val="9948D0C0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60B7F"/>
    <w:multiLevelType w:val="hybridMultilevel"/>
    <w:tmpl w:val="13E6C1A8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C5C99"/>
    <w:multiLevelType w:val="hybridMultilevel"/>
    <w:tmpl w:val="439AE49C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001"/>
    <w:rsid w:val="000100ED"/>
    <w:rsid w:val="00011A33"/>
    <w:rsid w:val="000515FC"/>
    <w:rsid w:val="00070638"/>
    <w:rsid w:val="000E3D95"/>
    <w:rsid w:val="000E7AC8"/>
    <w:rsid w:val="001333FF"/>
    <w:rsid w:val="00150AAC"/>
    <w:rsid w:val="001603BB"/>
    <w:rsid w:val="001757C7"/>
    <w:rsid w:val="001C679C"/>
    <w:rsid w:val="001D5A99"/>
    <w:rsid w:val="001F4001"/>
    <w:rsid w:val="001F7E04"/>
    <w:rsid w:val="00200411"/>
    <w:rsid w:val="002110D6"/>
    <w:rsid w:val="0022592C"/>
    <w:rsid w:val="0023263F"/>
    <w:rsid w:val="002366E1"/>
    <w:rsid w:val="00290D52"/>
    <w:rsid w:val="0029359F"/>
    <w:rsid w:val="0029488B"/>
    <w:rsid w:val="002D1C24"/>
    <w:rsid w:val="002D5E38"/>
    <w:rsid w:val="002E39D9"/>
    <w:rsid w:val="002E5412"/>
    <w:rsid w:val="003208F5"/>
    <w:rsid w:val="00324CB6"/>
    <w:rsid w:val="0037792B"/>
    <w:rsid w:val="003902DC"/>
    <w:rsid w:val="003D0228"/>
    <w:rsid w:val="003E6712"/>
    <w:rsid w:val="00414A3B"/>
    <w:rsid w:val="004974B1"/>
    <w:rsid w:val="004C187F"/>
    <w:rsid w:val="00500006"/>
    <w:rsid w:val="00501957"/>
    <w:rsid w:val="0051656C"/>
    <w:rsid w:val="00520DC9"/>
    <w:rsid w:val="00555EC3"/>
    <w:rsid w:val="00583344"/>
    <w:rsid w:val="006111A1"/>
    <w:rsid w:val="006367AA"/>
    <w:rsid w:val="00686040"/>
    <w:rsid w:val="006A287B"/>
    <w:rsid w:val="006C2698"/>
    <w:rsid w:val="006F1C4A"/>
    <w:rsid w:val="00702DC1"/>
    <w:rsid w:val="007265E3"/>
    <w:rsid w:val="00731681"/>
    <w:rsid w:val="00736CC2"/>
    <w:rsid w:val="00743F03"/>
    <w:rsid w:val="007B6B8D"/>
    <w:rsid w:val="007C699C"/>
    <w:rsid w:val="007E1311"/>
    <w:rsid w:val="007E607A"/>
    <w:rsid w:val="007F6B3D"/>
    <w:rsid w:val="007F7CF3"/>
    <w:rsid w:val="00820C0E"/>
    <w:rsid w:val="008266B9"/>
    <w:rsid w:val="00844137"/>
    <w:rsid w:val="008D1A84"/>
    <w:rsid w:val="00983819"/>
    <w:rsid w:val="009B5A76"/>
    <w:rsid w:val="009C53B9"/>
    <w:rsid w:val="009D11B8"/>
    <w:rsid w:val="009F5068"/>
    <w:rsid w:val="009F54AE"/>
    <w:rsid w:val="00A512EC"/>
    <w:rsid w:val="00A871CF"/>
    <w:rsid w:val="00A93919"/>
    <w:rsid w:val="00AA3F28"/>
    <w:rsid w:val="00AE1B51"/>
    <w:rsid w:val="00B4632E"/>
    <w:rsid w:val="00B75CE8"/>
    <w:rsid w:val="00B8040B"/>
    <w:rsid w:val="00BA5592"/>
    <w:rsid w:val="00BF1C82"/>
    <w:rsid w:val="00C16476"/>
    <w:rsid w:val="00C55526"/>
    <w:rsid w:val="00C56431"/>
    <w:rsid w:val="00C70522"/>
    <w:rsid w:val="00C74EEE"/>
    <w:rsid w:val="00C87A8F"/>
    <w:rsid w:val="00CB33D1"/>
    <w:rsid w:val="00D03F7E"/>
    <w:rsid w:val="00D33707"/>
    <w:rsid w:val="00D42BBD"/>
    <w:rsid w:val="00D46AA8"/>
    <w:rsid w:val="00DA3973"/>
    <w:rsid w:val="00EF1877"/>
    <w:rsid w:val="00F61D11"/>
    <w:rsid w:val="00F8373F"/>
    <w:rsid w:val="00F8714A"/>
    <w:rsid w:val="00FB4923"/>
    <w:rsid w:val="00FE2F65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6DDE55"/>
  <w15:docId w15:val="{8EDC4A6D-E5AF-4698-97FA-B471B0D8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D95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44137"/>
    <w:pPr>
      <w:keepNext/>
      <w:keepLines/>
      <w:numPr>
        <w:numId w:val="2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413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44137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413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413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413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413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413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413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413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1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441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441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41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413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413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413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41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4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FE2F6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A99"/>
  </w:style>
  <w:style w:type="paragraph" w:styleId="Zpat">
    <w:name w:val="footer"/>
    <w:basedOn w:val="Normln"/>
    <w:link w:val="ZpatChar"/>
    <w:uiPriority w:val="99"/>
    <w:unhideWhenUsed/>
    <w:rsid w:val="001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A99"/>
  </w:style>
  <w:style w:type="paragraph" w:styleId="Textbubliny">
    <w:name w:val="Balloon Text"/>
    <w:basedOn w:val="Normln"/>
    <w:link w:val="TextbublinyChar"/>
    <w:uiPriority w:val="99"/>
    <w:semiHidden/>
    <w:unhideWhenUsed/>
    <w:rsid w:val="0029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D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90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D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D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D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D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18350E-C5C7-4F0C-9E55-0D7825BDD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37399-B50C-471F-9931-DCAA01E894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0B15A-409C-486E-B971-7BBCEE0BCE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924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Sterba</dc:creator>
  <cp:lastModifiedBy>Engelová Petra</cp:lastModifiedBy>
  <cp:revision>9</cp:revision>
  <cp:lastPrinted>2022-08-10T08:30:00Z</cp:lastPrinted>
  <dcterms:created xsi:type="dcterms:W3CDTF">2022-08-09T12:53:00Z</dcterms:created>
  <dcterms:modified xsi:type="dcterms:W3CDTF">2022-08-12T06:40:00Z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</Properties>
</file>