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4998A328"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507854" w:rsidRPr="00507854">
        <w:rPr>
          <w:rFonts w:ascii="Verdana" w:hAnsi="Verdana" w:cstheme="minorHAnsi"/>
          <w:b/>
          <w:sz w:val="28"/>
          <w:szCs w:val="28"/>
          <w:u w:val="single"/>
        </w:rPr>
        <w:t>Údržba, opravy a odstraňování závad u ST OŘ PHA 2023 - 2025 - ST Pv</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58BC1204" w14:textId="23C01DD3" w:rsidR="00D45DCA" w:rsidRPr="00061719" w:rsidRDefault="000878CB" w:rsidP="000878CB">
      <w:pPr>
        <w:spacing w:before="240" w:after="120"/>
        <w:jc w:val="both"/>
        <w:rPr>
          <w:rFonts w:ascii="Verdana" w:hAnsi="Verdana" w:cstheme="minorHAnsi"/>
          <w:sz w:val="18"/>
          <w:szCs w:val="18"/>
        </w:rPr>
      </w:pPr>
      <w:r w:rsidRPr="00061719">
        <w:rPr>
          <w:rFonts w:ascii="Verdana" w:hAnsi="Verdana" w:cstheme="minorHAnsi"/>
          <w:sz w:val="18"/>
          <w:szCs w:val="18"/>
        </w:rPr>
        <w:t>uzavřená na základě ustanovení § 131 zákona č. 134/2016 Sb.</w:t>
      </w:r>
      <w:r w:rsidR="00A97771" w:rsidRPr="00061719">
        <w:rPr>
          <w:rFonts w:ascii="Verdana" w:hAnsi="Verdana" w:cstheme="minorHAnsi"/>
          <w:sz w:val="18"/>
          <w:szCs w:val="18"/>
        </w:rPr>
        <w:t>,</w:t>
      </w:r>
      <w:r w:rsidRPr="00061719">
        <w:rPr>
          <w:rFonts w:ascii="Verdana" w:hAnsi="Verdana" w:cstheme="minorHAnsi"/>
          <w:sz w:val="18"/>
          <w:szCs w:val="18"/>
        </w:rPr>
        <w:t xml:space="preserve"> o zadávání veřejných zakázek, ve znění pozdějších předpisů (dále jen „zákon“)</w:t>
      </w:r>
      <w:r w:rsidR="00D45DCA" w:rsidRPr="00061719">
        <w:rPr>
          <w:rFonts w:ascii="Verdana" w:hAnsi="Verdana" w:cstheme="minorHAnsi"/>
          <w:sz w:val="18"/>
          <w:szCs w:val="18"/>
        </w:rPr>
        <w:t>,</w:t>
      </w:r>
      <w:r w:rsidRPr="00061719">
        <w:rPr>
          <w:rFonts w:ascii="Verdana" w:hAnsi="Verdana" w:cstheme="minorHAnsi"/>
          <w:sz w:val="18"/>
          <w:szCs w:val="18"/>
        </w:rPr>
        <w:t xml:space="preserve"> </w:t>
      </w:r>
      <w:r w:rsidR="00D45DCA" w:rsidRPr="00061719">
        <w:rPr>
          <w:rFonts w:ascii="Verdana" w:hAnsi="Verdana" w:cstheme="minorHAnsi"/>
          <w:sz w:val="18"/>
          <w:szCs w:val="18"/>
        </w:rPr>
        <w:t>dle</w:t>
      </w:r>
      <w:r w:rsidRPr="00061719">
        <w:rPr>
          <w:rFonts w:ascii="Verdana" w:hAnsi="Verdana" w:cstheme="minorHAnsi"/>
          <w:sz w:val="18"/>
          <w:szCs w:val="18"/>
        </w:rPr>
        <w:t xml:space="preserve"> ustanovení § 2586 a násl.</w:t>
      </w:r>
      <w:r w:rsidR="00042298" w:rsidRPr="00061719">
        <w:rPr>
          <w:rFonts w:ascii="Verdana" w:hAnsi="Verdana" w:cstheme="minorHAnsi"/>
          <w:sz w:val="18"/>
          <w:szCs w:val="18"/>
        </w:rPr>
        <w:t xml:space="preserve"> zákona</w:t>
      </w:r>
      <w:r w:rsidRPr="00061719">
        <w:rPr>
          <w:rFonts w:ascii="Verdana" w:hAnsi="Verdana" w:cstheme="minorHAnsi"/>
          <w:sz w:val="18"/>
          <w:szCs w:val="18"/>
        </w:rPr>
        <w:t xml:space="preserve">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7A3B3CBB"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0D3D1B" w:rsidRPr="00922194">
        <w:rPr>
          <w:rFonts w:ascii="Verdana" w:hAnsi="Verdana" w:cstheme="minorHAnsi"/>
          <w:b/>
          <w:sz w:val="18"/>
          <w:szCs w:val="18"/>
        </w:rPr>
        <w:t>Ing. Vladimírem Filipem, ředitelem Oblastního ředitelství Praha</w:t>
      </w:r>
      <w:r w:rsidR="000D3D1B" w:rsidRPr="00E67EBD">
        <w:rPr>
          <w:rFonts w:ascii="Verdana" w:hAnsi="Verdana" w:cstheme="minorHAnsi"/>
          <w:sz w:val="18"/>
          <w:szCs w:val="18"/>
        </w:rPr>
        <w:t xml:space="preserve">, na základě pověření </w:t>
      </w:r>
      <w:r w:rsidR="0001315D" w:rsidRPr="0001315D">
        <w:rPr>
          <w:rFonts w:ascii="Verdana" w:hAnsi="Verdana" w:cstheme="minorHAnsi"/>
          <w:sz w:val="18"/>
          <w:szCs w:val="18"/>
        </w:rPr>
        <w:t>č. 3231 ze dne 18. 08. 2022.</w:t>
      </w:r>
      <w:bookmarkStart w:id="0" w:name="_GoBack"/>
      <w:bookmarkEnd w:id="0"/>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6362D9E8" w14:textId="77777777" w:rsidR="000D3D1B" w:rsidRDefault="000D3D1B" w:rsidP="000D3D1B">
      <w:pPr>
        <w:pStyle w:val="acnormal"/>
        <w:jc w:val="left"/>
        <w:rPr>
          <w:rFonts w:ascii="Verdana" w:hAnsi="Verdana" w:cstheme="minorHAnsi"/>
          <w:sz w:val="18"/>
          <w:szCs w:val="18"/>
        </w:rPr>
      </w:pPr>
      <w:r w:rsidRPr="007C6A60">
        <w:rPr>
          <w:rFonts w:ascii="Verdana" w:hAnsi="Verdana" w:cstheme="minorHAnsi"/>
          <w:sz w:val="18"/>
          <w:szCs w:val="18"/>
        </w:rPr>
        <w:t>Správa železnic, státní organizace,</w:t>
      </w:r>
      <w:r w:rsidRPr="00E67EBD">
        <w:rPr>
          <w:rFonts w:ascii="Verdana" w:hAnsi="Verdana" w:cstheme="minorHAnsi"/>
          <w:sz w:val="18"/>
          <w:szCs w:val="18"/>
        </w:rPr>
        <w:t xml:space="preserve"> </w:t>
      </w:r>
      <w:r w:rsidRPr="007C6A60">
        <w:rPr>
          <w:rFonts w:ascii="Verdana" w:hAnsi="Verdana" w:cstheme="minorHAnsi"/>
          <w:sz w:val="18"/>
          <w:szCs w:val="18"/>
        </w:rPr>
        <w:t xml:space="preserve">Oblastní ředitelství Praha, </w:t>
      </w:r>
      <w:r w:rsidRPr="00E67EBD">
        <w:rPr>
          <w:rFonts w:ascii="Verdana" w:hAnsi="Verdana" w:cstheme="minorHAnsi"/>
          <w:sz w:val="18"/>
          <w:szCs w:val="18"/>
        </w:rPr>
        <w:t xml:space="preserve">Partyzánská 24, 170 00 Praha </w:t>
      </w:r>
      <w:r w:rsidRPr="007C6A60">
        <w:rPr>
          <w:rFonts w:ascii="Verdana" w:hAnsi="Verdana" w:cstheme="minorHAnsi"/>
          <w:sz w:val="18"/>
          <w:szCs w:val="18"/>
        </w:rPr>
        <w:t>7</w:t>
      </w:r>
    </w:p>
    <w:p w14:paraId="624E7C56" w14:textId="77777777" w:rsidR="000D3D1B" w:rsidRPr="00061719" w:rsidRDefault="000D3D1B" w:rsidP="000D3D1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7804CE06" w14:textId="77777777" w:rsidR="000D3D1B" w:rsidRDefault="0001315D" w:rsidP="000D3D1B">
      <w:pPr>
        <w:pStyle w:val="acnormal"/>
        <w:spacing w:line="240" w:lineRule="auto"/>
        <w:rPr>
          <w:rStyle w:val="Hypertextovodkaz"/>
          <w:rFonts w:ascii="Verdana" w:hAnsi="Verdana" w:cstheme="minorHAnsi"/>
          <w:sz w:val="18"/>
          <w:szCs w:val="18"/>
        </w:rPr>
      </w:pPr>
      <w:hyperlink r:id="rId11" w:history="1">
        <w:r w:rsidR="000D3D1B" w:rsidRPr="00BC0B33">
          <w:rPr>
            <w:rStyle w:val="Hypertextovodkaz"/>
            <w:rFonts w:ascii="Verdana" w:hAnsi="Verdana" w:cstheme="minorHAnsi"/>
            <w:sz w:val="18"/>
            <w:szCs w:val="18"/>
          </w:rPr>
          <w:t xml:space="preserve">ePodatelnaORPHA@spravazeleznic.cz </w:t>
        </w:r>
      </w:hyperlink>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75C497" w14:textId="77777777" w:rsidR="000D3D1B" w:rsidRDefault="00294755" w:rsidP="000D3D1B">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384F8BBE" w14:textId="4FC870AC" w:rsidR="00F832D7" w:rsidRPr="000D3D1B" w:rsidRDefault="00CC5257" w:rsidP="000D3D1B">
      <w:pPr>
        <w:pStyle w:val="acnormal"/>
        <w:spacing w:after="240"/>
        <w:rPr>
          <w:rFonts w:ascii="Verdana" w:hAnsi="Verdana" w:cstheme="minorHAnsi"/>
          <w:b/>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5EB0C679" w14:textId="3AAE48FC"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w:t>
      </w:r>
      <w:r w:rsidRPr="000D3D1B">
        <w:rPr>
          <w:rFonts w:ascii="Verdana" w:hAnsi="Verdana" w:cstheme="minorHAnsi"/>
          <w:sz w:val="18"/>
          <w:szCs w:val="18"/>
        </w:rPr>
        <w:t xml:space="preserve">uzavřena na základě výsledků zadávacího řízení </w:t>
      </w:r>
      <w:r w:rsidR="00161E4D" w:rsidRPr="000D3D1B">
        <w:rPr>
          <w:rFonts w:ascii="Verdana" w:hAnsi="Verdana" w:cstheme="minorHAnsi"/>
          <w:sz w:val="18"/>
          <w:szCs w:val="18"/>
        </w:rPr>
        <w:t xml:space="preserve">na uzavření </w:t>
      </w:r>
      <w:r w:rsidR="006C1915" w:rsidRPr="000D3D1B">
        <w:rPr>
          <w:rFonts w:ascii="Verdana" w:hAnsi="Verdana" w:cstheme="minorHAnsi"/>
          <w:sz w:val="18"/>
          <w:szCs w:val="18"/>
        </w:rPr>
        <w:t xml:space="preserve">této Rámcové </w:t>
      </w:r>
      <w:r w:rsidR="00161E4D" w:rsidRPr="000D3D1B">
        <w:rPr>
          <w:rFonts w:ascii="Verdana" w:hAnsi="Verdana" w:cstheme="minorHAnsi"/>
          <w:sz w:val="18"/>
          <w:szCs w:val="18"/>
        </w:rPr>
        <w:t xml:space="preserve">dohody odpovídající </w:t>
      </w:r>
      <w:r w:rsidR="00D45DCA" w:rsidRPr="000D3D1B">
        <w:rPr>
          <w:rFonts w:ascii="Verdana" w:hAnsi="Verdana" w:cstheme="minorHAnsi"/>
          <w:sz w:val="18"/>
          <w:szCs w:val="18"/>
        </w:rPr>
        <w:t>nadlimitní (</w:t>
      </w:r>
      <w:r w:rsidR="00D45DCA" w:rsidRPr="000D3D1B">
        <w:rPr>
          <w:rFonts w:ascii="Verdana" w:hAnsi="Verdana" w:cstheme="minorHAnsi"/>
          <w:i/>
          <w:sz w:val="18"/>
          <w:szCs w:val="18"/>
        </w:rPr>
        <w:t xml:space="preserve">sektorové) </w:t>
      </w:r>
      <w:r w:rsidR="00D45DCA" w:rsidRPr="000D3D1B">
        <w:rPr>
          <w:rFonts w:ascii="Verdana" w:hAnsi="Verdana" w:cstheme="minorHAnsi"/>
          <w:sz w:val="18"/>
          <w:szCs w:val="18"/>
        </w:rPr>
        <w:t>veřejné zakáz</w:t>
      </w:r>
      <w:r w:rsidR="00161E4D" w:rsidRPr="000D3D1B">
        <w:rPr>
          <w:rFonts w:ascii="Verdana" w:hAnsi="Verdana" w:cstheme="minorHAnsi"/>
          <w:sz w:val="18"/>
          <w:szCs w:val="18"/>
        </w:rPr>
        <w:t>ce</w:t>
      </w:r>
      <w:r w:rsidR="000D3D1B" w:rsidRPr="000D3D1B">
        <w:rPr>
          <w:rFonts w:ascii="Verdana" w:hAnsi="Verdana" w:cstheme="minorHAnsi"/>
          <w:sz w:val="18"/>
          <w:szCs w:val="18"/>
        </w:rPr>
        <w:t xml:space="preserve"> zadávané v režimu zákona</w:t>
      </w:r>
      <w:r w:rsidRPr="000D3D1B">
        <w:rPr>
          <w:rFonts w:ascii="Verdana" w:hAnsi="Verdana" w:cstheme="minorHAnsi"/>
          <w:sz w:val="18"/>
          <w:szCs w:val="18"/>
        </w:rPr>
        <w:t xml:space="preserve"> s</w:t>
      </w:r>
      <w:r w:rsidR="000D3D1B" w:rsidRPr="000D3D1B">
        <w:rPr>
          <w:rFonts w:ascii="Verdana" w:hAnsi="Verdana" w:cstheme="minorHAnsi"/>
          <w:sz w:val="18"/>
          <w:szCs w:val="18"/>
        </w:rPr>
        <w:t> </w:t>
      </w:r>
      <w:r w:rsidRPr="000D3D1B">
        <w:rPr>
          <w:rFonts w:ascii="Verdana" w:hAnsi="Verdana" w:cstheme="minorHAnsi"/>
          <w:sz w:val="18"/>
          <w:szCs w:val="18"/>
        </w:rPr>
        <w:t>názvem</w:t>
      </w:r>
      <w:r w:rsidR="000D3D1B" w:rsidRPr="000D3D1B">
        <w:t xml:space="preserve"> „</w:t>
      </w:r>
      <w:r w:rsidR="00507854" w:rsidRPr="00507854">
        <w:rPr>
          <w:rFonts w:ascii="Verdana" w:hAnsi="Verdana" w:cstheme="minorHAnsi"/>
          <w:sz w:val="18"/>
          <w:szCs w:val="18"/>
        </w:rPr>
        <w:t>Údržba, opravy a odstraňování závad u ST OŘ PHA 2023 - 2025 - ST Pv</w:t>
      </w:r>
      <w:r w:rsidR="000D3D1B" w:rsidRPr="000D3D1B">
        <w:rPr>
          <w:rFonts w:ascii="Verdana" w:hAnsi="Verdana" w:cstheme="minorHAnsi"/>
          <w:sz w:val="18"/>
          <w:szCs w:val="18"/>
        </w:rPr>
        <w:t xml:space="preserve">“ </w:t>
      </w:r>
      <w:r w:rsidRPr="000D3D1B">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507854" w:rsidRPr="00507854">
        <w:rPr>
          <w:rFonts w:ascii="Verdana" w:hAnsi="Verdana" w:cstheme="minorHAnsi"/>
          <w:sz w:val="18"/>
          <w:szCs w:val="18"/>
        </w:rPr>
        <w:t xml:space="preserve">28491/2022-SŽ-OŘ PHA-OVZ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0D3D1B">
      <w:pPr>
        <w:pStyle w:val="acnormal"/>
        <w:numPr>
          <w:ilvl w:val="0"/>
          <w:numId w:val="3"/>
        </w:numPr>
        <w:spacing w:before="36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00E4CCB5" w14:textId="27EDA9EC" w:rsidR="00BD2941" w:rsidRPr="0060404D" w:rsidRDefault="00BD2941" w:rsidP="00BD2941">
      <w:pPr>
        <w:pStyle w:val="Odstavecseseznamem"/>
        <w:numPr>
          <w:ilvl w:val="1"/>
          <w:numId w:val="4"/>
        </w:numPr>
        <w:spacing w:before="120" w:after="120"/>
        <w:contextualSpacing w:val="0"/>
        <w:jc w:val="both"/>
        <w:rPr>
          <w:rFonts w:ascii="Verdana" w:hAnsi="Verdana" w:cstheme="minorHAnsi"/>
          <w:sz w:val="18"/>
          <w:szCs w:val="18"/>
        </w:rPr>
      </w:pPr>
      <w:r w:rsidRPr="0060404D">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zakázky“). Rámcový popis jednotlivých děl, která budou zadávána dílčími veřejnými zakázkami je uveden v dokumentu Zvláštní technické podmínky, který je přílohou </w:t>
      </w:r>
      <w:r w:rsidR="008E12F0">
        <w:rPr>
          <w:rFonts w:ascii="Verdana" w:hAnsi="Verdana" w:cstheme="minorHAnsi"/>
          <w:sz w:val="18"/>
          <w:szCs w:val="18"/>
        </w:rPr>
        <w:br/>
      </w:r>
      <w:r w:rsidRPr="0060404D">
        <w:rPr>
          <w:rFonts w:ascii="Verdana" w:hAnsi="Verdana" w:cstheme="minorHAnsi"/>
          <w:sz w:val="18"/>
          <w:szCs w:val="18"/>
        </w:rPr>
        <w:t>č. 7 této Rámcové dohody. Obsahová náplň stavebních prací prováděných na základě jednotlivých dílčích veřejných zakázek je specifikována v Zadávací dokumentaci a přílohách Rámcové dohody.</w:t>
      </w:r>
    </w:p>
    <w:p w14:paraId="0B057A36" w14:textId="77777777" w:rsidR="00BD2941" w:rsidRPr="0060404D" w:rsidRDefault="00BD2941" w:rsidP="00BD2941">
      <w:pPr>
        <w:pStyle w:val="Odstavecseseznamem"/>
        <w:numPr>
          <w:ilvl w:val="1"/>
          <w:numId w:val="4"/>
        </w:numPr>
        <w:spacing w:before="120" w:after="120"/>
        <w:ind w:left="426" w:hanging="426"/>
        <w:jc w:val="both"/>
        <w:rPr>
          <w:rFonts w:ascii="Verdana" w:hAnsi="Verdana" w:cstheme="minorHAnsi"/>
          <w:sz w:val="18"/>
          <w:szCs w:val="18"/>
        </w:rPr>
      </w:pPr>
      <w:r w:rsidRPr="0060404D">
        <w:rPr>
          <w:rFonts w:ascii="Verdana" w:hAnsi="Verdana" w:cstheme="minorHAnsi"/>
          <w:sz w:val="18"/>
          <w:szCs w:val="18"/>
        </w:rPr>
        <w:t xml:space="preserve">Předmětem dílčích veřejných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Pr>
          <w:rFonts w:ascii="Verdana" w:hAnsi="Verdana" w:cstheme="minorHAnsi"/>
          <w:sz w:val="18"/>
          <w:szCs w:val="18"/>
        </w:rPr>
        <w:t>uvedeny v cenové soustavě ÚOŽI a</w:t>
      </w:r>
      <w:r w:rsidRPr="0060404D">
        <w:rPr>
          <w:rFonts w:ascii="Verdana" w:hAnsi="Verdana" w:cstheme="minorHAnsi"/>
          <w:sz w:val="18"/>
          <w:szCs w:val="18"/>
        </w:rPr>
        <w:t xml:space="preserve"> ÚRS pouze v případě, že provedení těchto stavebních prací, dodávek a služeb je nezbytné pro dokončení Díla či splnění jeho účelu.</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615954BB"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hyperlink r:id="rId12" w:history="1">
        <w:r w:rsidR="00507854" w:rsidRPr="00AE5B34">
          <w:rPr>
            <w:rStyle w:val="Hypertextovodkaz"/>
            <w:rFonts w:ascii="Verdana" w:hAnsi="Verdana"/>
            <w:sz w:val="18"/>
            <w:szCs w:val="18"/>
          </w:rPr>
          <w:t>Zimola@spravazeleznic.cz</w:t>
        </w:r>
      </w:hyperlink>
      <w:r w:rsidR="00507854">
        <w:rPr>
          <w:rFonts w:ascii="Verdana" w:hAnsi="Verdana"/>
          <w:sz w:val="18"/>
          <w:szCs w:val="18"/>
        </w:rPr>
        <w:t xml:space="preserve">,  </w:t>
      </w:r>
      <w:hyperlink r:id="rId13" w:history="1">
        <w:r w:rsidR="00507854" w:rsidRPr="00AE5B34">
          <w:rPr>
            <w:rStyle w:val="Hypertextovodkaz"/>
            <w:rFonts w:ascii="Verdana" w:hAnsi="Verdana"/>
            <w:sz w:val="18"/>
            <w:szCs w:val="18"/>
          </w:rPr>
          <w:t>Subr@spravazeleznic.cz</w:t>
        </w:r>
      </w:hyperlink>
      <w:r w:rsidR="00507854">
        <w:rPr>
          <w:rFonts w:ascii="Verdana" w:hAnsi="Verdana"/>
          <w:sz w:val="18"/>
          <w:szCs w:val="18"/>
        </w:rPr>
        <w:t xml:space="preserve"> </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08153435"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lastRenderedPageBreak/>
        <w:t>přijatou Cenu Díla, která představuje předpokládanou hodnotu dílčí zakázky, určenou na zák</w:t>
      </w:r>
      <w:r w:rsidR="008E12F0">
        <w:rPr>
          <w:rFonts w:ascii="Verdana" w:hAnsi="Verdana" w:cstheme="minorHAnsi"/>
          <w:sz w:val="18"/>
          <w:szCs w:val="18"/>
        </w:rPr>
        <w:t>ladě výkazu s indexem oceněné soustavy ÚOŽI nebo ÚRS</w:t>
      </w:r>
      <w:r>
        <w:rPr>
          <w:rFonts w:ascii="Verdana" w:hAnsi="Verdana" w:cstheme="minorHAnsi"/>
          <w:sz w:val="18"/>
          <w:szCs w:val="18"/>
        </w:rPr>
        <w:t>,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14774D42" w:rsidR="00D23AAD" w:rsidRPr="001E604E"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0D3D1B">
        <w:rPr>
          <w:rFonts w:ascii="Verdana" w:hAnsi="Verdana"/>
          <w:sz w:val="18"/>
          <w:szCs w:val="18"/>
        </w:rPr>
        <w:t xml:space="preserve">do </w:t>
      </w:r>
      <w:r w:rsidR="008E12F0">
        <w:rPr>
          <w:rFonts w:ascii="Verdana" w:hAnsi="Verdana"/>
          <w:sz w:val="18"/>
          <w:szCs w:val="18"/>
        </w:rPr>
        <w:t>2</w:t>
      </w:r>
      <w:r w:rsidR="00562B90" w:rsidRPr="000D3D1B">
        <w:rPr>
          <w:rFonts w:ascii="Verdana" w:hAnsi="Verdana"/>
          <w:sz w:val="18"/>
          <w:szCs w:val="18"/>
        </w:rPr>
        <w:t xml:space="preserve"> </w:t>
      </w:r>
      <w:r w:rsidRPr="000D3D1B">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w:t>
      </w:r>
      <w:r w:rsidRPr="001E604E">
        <w:rPr>
          <w:rFonts w:ascii="Verdana" w:hAnsi="Verdana" w:cstheme="minorHAnsi"/>
          <w:sz w:val="18"/>
          <w:szCs w:val="18"/>
        </w:rPr>
        <w:t xml:space="preserve">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1E604E">
        <w:rPr>
          <w:rFonts w:ascii="Verdana" w:hAnsi="Verdana" w:cstheme="minorHAnsi"/>
          <w:sz w:val="18"/>
          <w:szCs w:val="18"/>
        </w:rPr>
        <w:t>Rámcové</w:t>
      </w:r>
      <w:r w:rsidRPr="001E604E">
        <w:rPr>
          <w:rFonts w:ascii="Verdana" w:hAnsi="Verdana" w:cstheme="minorHAnsi"/>
          <w:sz w:val="18"/>
          <w:szCs w:val="18"/>
        </w:rPr>
        <w:t xml:space="preserve"> dohody </w:t>
      </w:r>
      <w:r w:rsidR="00A21B4B" w:rsidRPr="001E604E">
        <w:rPr>
          <w:rFonts w:ascii="Verdana" w:hAnsi="Verdana" w:cstheme="minorHAnsi"/>
          <w:sz w:val="18"/>
          <w:szCs w:val="18"/>
        </w:rPr>
        <w:t>a Obchodních podmínek</w:t>
      </w:r>
      <w:r w:rsidRPr="001E604E">
        <w:rPr>
          <w:rFonts w:ascii="Verdana" w:hAnsi="Verdana" w:cstheme="minorHAnsi"/>
          <w:sz w:val="18"/>
          <w:szCs w:val="18"/>
        </w:rPr>
        <w:t>.</w:t>
      </w:r>
    </w:p>
    <w:p w14:paraId="533790F1" w14:textId="08647B4E" w:rsidR="00E413C5" w:rsidRPr="00162C54"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162C54">
        <w:rPr>
          <w:rFonts w:ascii="Verdana" w:hAnsi="Verdana" w:cstheme="minorHAnsi"/>
          <w:sz w:val="18"/>
          <w:szCs w:val="18"/>
        </w:rPr>
        <w:t>Den zahájení stavebních prací (den předání Staveniště)</w:t>
      </w:r>
      <w:r w:rsidR="00E413C5" w:rsidRPr="00162C54">
        <w:rPr>
          <w:rFonts w:ascii="Verdana" w:hAnsi="Verdana" w:cstheme="minorHAnsi"/>
          <w:sz w:val="18"/>
          <w:szCs w:val="18"/>
        </w:rPr>
        <w:t xml:space="preserve"> </w:t>
      </w:r>
      <w:r w:rsidRPr="00162C54">
        <w:rPr>
          <w:rFonts w:ascii="Verdana" w:hAnsi="Verdana" w:cstheme="minorHAnsi"/>
          <w:sz w:val="18"/>
          <w:szCs w:val="18"/>
        </w:rPr>
        <w:t xml:space="preserve">může následovat nejdříve </w:t>
      </w:r>
      <w:r w:rsidR="000D3D1B" w:rsidRPr="00162C54">
        <w:rPr>
          <w:rFonts w:ascii="Verdana" w:hAnsi="Verdana" w:cstheme="minorHAnsi"/>
          <w:sz w:val="18"/>
          <w:szCs w:val="18"/>
        </w:rPr>
        <w:t>1 pracovní den</w:t>
      </w:r>
      <w:r w:rsidRPr="00162C54">
        <w:rPr>
          <w:rFonts w:ascii="Verdana" w:hAnsi="Verdana" w:cstheme="minorHAnsi"/>
          <w:sz w:val="18"/>
          <w:szCs w:val="18"/>
        </w:rPr>
        <w:t xml:space="preserve"> po Dni zahájení prací (den nabytí účinnosti dílčí smlouvy na plnění dílčí veřejné zakázky).</w:t>
      </w:r>
    </w:p>
    <w:p w14:paraId="6BDEEFD5" w14:textId="10E4318F" w:rsidR="00C5543D" w:rsidRPr="008E12F0"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162C5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162C54">
        <w:rPr>
          <w:rFonts w:ascii="Verdana" w:hAnsi="Verdana" w:cstheme="minorHAnsi"/>
          <w:sz w:val="18"/>
          <w:szCs w:val="18"/>
        </w:rPr>
        <w:t>2 a 5</w:t>
      </w:r>
      <w:r w:rsidRPr="00162C54">
        <w:rPr>
          <w:rFonts w:ascii="Verdana" w:hAnsi="Verdana" w:cstheme="minorHAnsi"/>
          <w:sz w:val="18"/>
          <w:szCs w:val="18"/>
        </w:rPr>
        <w:t xml:space="preserve"> této dohody, přičemž výzvou k uzavření dílčí smlouvy se rozumí objednávka. </w:t>
      </w:r>
      <w:r w:rsidR="008A041E" w:rsidRPr="00162C54">
        <w:rPr>
          <w:rFonts w:ascii="Verdana" w:hAnsi="Verdana" w:cstheme="minorHAnsi"/>
          <w:sz w:val="18"/>
          <w:szCs w:val="18"/>
        </w:rPr>
        <w:t>Zhotovitel</w:t>
      </w:r>
      <w:r w:rsidRPr="00162C54">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w:t>
      </w:r>
      <w:r w:rsidR="000D3D1B" w:rsidRPr="00162C54">
        <w:rPr>
          <w:rFonts w:ascii="Verdana" w:hAnsi="Verdana" w:cstheme="minorHAnsi"/>
          <w:sz w:val="18"/>
          <w:szCs w:val="18"/>
        </w:rPr>
        <w:t xml:space="preserve"> smluvní pokutu ve výši 1</w:t>
      </w:r>
      <w:r w:rsidR="00D40ADB">
        <w:rPr>
          <w:rFonts w:ascii="Verdana" w:hAnsi="Verdana" w:cstheme="minorHAnsi"/>
          <w:sz w:val="18"/>
          <w:szCs w:val="18"/>
        </w:rPr>
        <w:t>0</w:t>
      </w:r>
      <w:r w:rsidRPr="00162C54">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162C54">
        <w:rPr>
          <w:rFonts w:ascii="Verdana" w:hAnsi="Verdana" w:cstheme="minorHAnsi"/>
          <w:sz w:val="18"/>
          <w:szCs w:val="18"/>
        </w:rPr>
        <w:t xml:space="preserve"> Ustanovení bodu 20.3 obchodních </w:t>
      </w:r>
      <w:r w:rsidR="009A4070" w:rsidRPr="008E12F0">
        <w:rPr>
          <w:rFonts w:ascii="Verdana" w:hAnsi="Verdana" w:cstheme="minorHAnsi"/>
          <w:sz w:val="18"/>
          <w:szCs w:val="18"/>
        </w:rPr>
        <w:t>podmínek se uplatní i v tomto případě.</w:t>
      </w:r>
      <w:r w:rsidRPr="008E12F0">
        <w:rPr>
          <w:rFonts w:ascii="Verdana" w:hAnsi="Verdana" w:cstheme="minorHAnsi"/>
          <w:sz w:val="18"/>
          <w:szCs w:val="18"/>
        </w:rPr>
        <w:t xml:space="preserve"> </w:t>
      </w:r>
    </w:p>
    <w:p w14:paraId="15C0546E" w14:textId="77777777" w:rsidR="00CC5257" w:rsidRPr="008E12F0" w:rsidRDefault="00061719" w:rsidP="004B09E5">
      <w:pPr>
        <w:pStyle w:val="acnormal"/>
        <w:numPr>
          <w:ilvl w:val="0"/>
          <w:numId w:val="3"/>
        </w:numPr>
        <w:spacing w:before="240" w:after="240"/>
        <w:ind w:left="714" w:hanging="357"/>
        <w:jc w:val="left"/>
        <w:rPr>
          <w:rFonts w:ascii="Verdana" w:hAnsi="Verdana" w:cstheme="minorHAnsi"/>
          <w:b/>
          <w:sz w:val="22"/>
        </w:rPr>
      </w:pPr>
      <w:r w:rsidRPr="008E12F0">
        <w:rPr>
          <w:rFonts w:ascii="Verdana" w:hAnsi="Verdana" w:cstheme="minorHAnsi"/>
          <w:b/>
          <w:sz w:val="22"/>
        </w:rPr>
        <w:t>DOBA, MÍSTO, ZPŮSOB A LHŮTY PLNĚNÍ</w:t>
      </w:r>
    </w:p>
    <w:p w14:paraId="0E73C280" w14:textId="33FC4CAD" w:rsidR="003276C2" w:rsidRPr="008E12F0" w:rsidRDefault="003276C2" w:rsidP="004B09E5">
      <w:pPr>
        <w:pStyle w:val="acnormalbulleted"/>
        <w:numPr>
          <w:ilvl w:val="0"/>
          <w:numId w:val="16"/>
        </w:numPr>
        <w:rPr>
          <w:rFonts w:ascii="Verdana" w:hAnsi="Verdana"/>
          <w:sz w:val="18"/>
          <w:szCs w:val="18"/>
        </w:rPr>
      </w:pPr>
      <w:r w:rsidRPr="008E12F0">
        <w:rPr>
          <w:rFonts w:ascii="Verdana" w:hAnsi="Verdana"/>
          <w:sz w:val="18"/>
          <w:szCs w:val="18"/>
        </w:rPr>
        <w:t xml:space="preserve">Tato </w:t>
      </w:r>
      <w:r w:rsidR="006C1915" w:rsidRPr="008E12F0">
        <w:rPr>
          <w:rFonts w:ascii="Verdana" w:hAnsi="Verdana"/>
          <w:sz w:val="18"/>
          <w:szCs w:val="18"/>
        </w:rPr>
        <w:t>Rámcová</w:t>
      </w:r>
      <w:r w:rsidRPr="008E12F0">
        <w:rPr>
          <w:rFonts w:ascii="Verdana" w:hAnsi="Verdana"/>
          <w:sz w:val="18"/>
          <w:szCs w:val="18"/>
        </w:rPr>
        <w:t xml:space="preserve"> dohoda je uzavírána na </w:t>
      </w:r>
      <w:r w:rsidR="007E084F" w:rsidRPr="008E12F0">
        <w:rPr>
          <w:rFonts w:ascii="Verdana" w:hAnsi="Verdana"/>
          <w:sz w:val="18"/>
          <w:szCs w:val="18"/>
        </w:rPr>
        <w:t xml:space="preserve">dobu </w:t>
      </w:r>
      <w:r w:rsidR="000D3D1B" w:rsidRPr="008E12F0">
        <w:rPr>
          <w:rFonts w:ascii="Verdana" w:hAnsi="Verdana"/>
          <w:sz w:val="18"/>
          <w:szCs w:val="18"/>
        </w:rPr>
        <w:t>od 24. 01. 2023 do 31. 01. 2025</w:t>
      </w:r>
      <w:r w:rsidR="007E084F" w:rsidRPr="008E12F0">
        <w:rPr>
          <w:rFonts w:ascii="Verdana" w:hAnsi="Verdana"/>
          <w:sz w:val="18"/>
          <w:szCs w:val="18"/>
        </w:rPr>
        <w:t xml:space="preserve">, anebo do doby uzavření dílčí smlouvy, na základě které dojde k objednání </w:t>
      </w:r>
      <w:r w:rsidR="00183C5A" w:rsidRPr="008E12F0">
        <w:rPr>
          <w:rFonts w:ascii="Verdana" w:hAnsi="Verdana"/>
          <w:sz w:val="18"/>
          <w:szCs w:val="18"/>
        </w:rPr>
        <w:t xml:space="preserve">Díla </w:t>
      </w:r>
      <w:r w:rsidR="007E084F" w:rsidRPr="008E12F0">
        <w:rPr>
          <w:rFonts w:ascii="Verdana" w:hAnsi="Verdana"/>
          <w:sz w:val="18"/>
          <w:szCs w:val="18"/>
        </w:rPr>
        <w:t xml:space="preserve">dle této </w:t>
      </w:r>
      <w:r w:rsidR="006C1915" w:rsidRPr="008E12F0">
        <w:rPr>
          <w:rFonts w:ascii="Verdana" w:hAnsi="Verdana"/>
          <w:sz w:val="18"/>
          <w:szCs w:val="18"/>
        </w:rPr>
        <w:t>Rámcové</w:t>
      </w:r>
      <w:r w:rsidR="007E084F" w:rsidRPr="008E12F0">
        <w:rPr>
          <w:rFonts w:ascii="Verdana" w:hAnsi="Verdana"/>
          <w:sz w:val="18"/>
          <w:szCs w:val="18"/>
        </w:rPr>
        <w:t xml:space="preserve"> dohody v částce převyšující </w:t>
      </w:r>
      <w:r w:rsidR="00507854">
        <w:rPr>
          <w:rFonts w:ascii="Verdana" w:hAnsi="Verdana"/>
          <w:sz w:val="18"/>
          <w:szCs w:val="18"/>
        </w:rPr>
        <w:t>219</w:t>
      </w:r>
      <w:r w:rsidR="00625F2B">
        <w:rPr>
          <w:rFonts w:ascii="Verdana" w:hAnsi="Verdana"/>
          <w:sz w:val="18"/>
          <w:szCs w:val="18"/>
        </w:rPr>
        <w:t> 70</w:t>
      </w:r>
      <w:r w:rsidR="008E12F0" w:rsidRPr="008E12F0">
        <w:rPr>
          <w:rFonts w:ascii="Verdana" w:hAnsi="Verdana"/>
          <w:sz w:val="18"/>
          <w:szCs w:val="18"/>
        </w:rPr>
        <w:t>0 000</w:t>
      </w:r>
      <w:r w:rsidR="007E084F" w:rsidRPr="008E12F0">
        <w:rPr>
          <w:rFonts w:ascii="Verdana" w:hAnsi="Verdana"/>
          <w:sz w:val="18"/>
          <w:szCs w:val="18"/>
        </w:rPr>
        <w:t xml:space="preserve">,- Kč bez DPH. V případě, že dojde k ukončení účinnosti této </w:t>
      </w:r>
      <w:r w:rsidR="006C1915" w:rsidRPr="008E12F0">
        <w:rPr>
          <w:rFonts w:ascii="Verdana" w:hAnsi="Verdana"/>
          <w:sz w:val="18"/>
          <w:szCs w:val="18"/>
        </w:rPr>
        <w:t>Rámcové</w:t>
      </w:r>
      <w:r w:rsidR="007E084F" w:rsidRPr="008E12F0">
        <w:rPr>
          <w:rFonts w:ascii="Verdana" w:hAnsi="Verdana"/>
          <w:sz w:val="18"/>
          <w:szCs w:val="18"/>
        </w:rPr>
        <w:t xml:space="preserve"> dohody dle předchozí věty, nemá toto ukončení vliv na účinnost dílčích smluv, které byly na základě této </w:t>
      </w:r>
      <w:r w:rsidR="006C1915" w:rsidRPr="008E12F0">
        <w:rPr>
          <w:rFonts w:ascii="Verdana" w:hAnsi="Verdana"/>
          <w:sz w:val="18"/>
          <w:szCs w:val="18"/>
        </w:rPr>
        <w:t>Rámcové</w:t>
      </w:r>
      <w:r w:rsidR="007E084F" w:rsidRPr="008E12F0">
        <w:rPr>
          <w:rFonts w:ascii="Verdana" w:hAnsi="Verdana"/>
          <w:sz w:val="18"/>
          <w:szCs w:val="18"/>
        </w:rPr>
        <w:t xml:space="preserve"> dohody uzavřeny. </w:t>
      </w:r>
      <w:r w:rsidR="00562B90" w:rsidRPr="008E12F0">
        <w:rPr>
          <w:rFonts w:ascii="Verdana" w:hAnsi="Verdana"/>
          <w:sz w:val="18"/>
          <w:szCs w:val="18"/>
        </w:rPr>
        <w:t xml:space="preserve">Objednatel </w:t>
      </w:r>
      <w:r w:rsidR="007E084F" w:rsidRPr="008E12F0">
        <w:rPr>
          <w:rFonts w:ascii="Verdana" w:hAnsi="Verdana"/>
          <w:sz w:val="18"/>
          <w:szCs w:val="18"/>
        </w:rPr>
        <w:t xml:space="preserve">není oprávněn na základě této </w:t>
      </w:r>
      <w:r w:rsidR="006C1915" w:rsidRPr="008E12F0">
        <w:rPr>
          <w:rFonts w:ascii="Verdana" w:hAnsi="Verdana"/>
          <w:sz w:val="18"/>
          <w:szCs w:val="18"/>
        </w:rPr>
        <w:t>Rámcové</w:t>
      </w:r>
      <w:r w:rsidR="007E084F" w:rsidRPr="008E12F0">
        <w:rPr>
          <w:rFonts w:ascii="Verdana" w:hAnsi="Verdana"/>
          <w:sz w:val="18"/>
          <w:szCs w:val="18"/>
        </w:rPr>
        <w:t xml:space="preserve"> dohody učinit objednávky přesahující částku </w:t>
      </w:r>
      <w:r w:rsidR="00507854">
        <w:rPr>
          <w:rFonts w:ascii="Verdana" w:hAnsi="Verdana"/>
          <w:sz w:val="18"/>
          <w:szCs w:val="18"/>
        </w:rPr>
        <w:t>22</w:t>
      </w:r>
      <w:r w:rsidR="008E12F0" w:rsidRPr="008E12F0">
        <w:rPr>
          <w:rFonts w:ascii="Verdana" w:hAnsi="Verdana"/>
          <w:sz w:val="18"/>
          <w:szCs w:val="18"/>
        </w:rPr>
        <w:t>0 000 000</w:t>
      </w:r>
      <w:r w:rsidR="007E084F" w:rsidRPr="008E12F0">
        <w:rPr>
          <w:rFonts w:ascii="Verdana" w:hAnsi="Verdana"/>
          <w:sz w:val="18"/>
          <w:szCs w:val="18"/>
        </w:rPr>
        <w:t>,- Kč</w:t>
      </w:r>
      <w:r w:rsidR="007E084F" w:rsidRPr="008E12F0">
        <w:rPr>
          <w:rFonts w:ascii="Verdana" w:hAnsi="Verdana"/>
          <w:b/>
          <w:sz w:val="18"/>
          <w:szCs w:val="18"/>
        </w:rPr>
        <w:t xml:space="preserve"> </w:t>
      </w:r>
      <w:r w:rsidR="007E084F" w:rsidRPr="008E12F0">
        <w:rPr>
          <w:rFonts w:ascii="Verdana" w:hAnsi="Verdana"/>
          <w:sz w:val="18"/>
          <w:szCs w:val="18"/>
        </w:rPr>
        <w:t>bez DPH</w:t>
      </w:r>
      <w:r w:rsidRPr="008E12F0">
        <w:rPr>
          <w:rFonts w:ascii="Verdana" w:eastAsiaTheme="majorEastAsia" w:hAnsi="Verdana"/>
          <w:bCs/>
          <w:sz w:val="18"/>
          <w:szCs w:val="18"/>
        </w:rPr>
        <w:t>.</w:t>
      </w:r>
      <w:r w:rsidR="000C74F5" w:rsidRPr="008E12F0">
        <w:rPr>
          <w:rFonts w:ascii="Verdana" w:eastAsiaTheme="majorEastAsia" w:hAnsi="Verdana"/>
          <w:bCs/>
          <w:sz w:val="18"/>
          <w:szCs w:val="18"/>
        </w:rPr>
        <w:t xml:space="preserve"> </w:t>
      </w:r>
      <w:r w:rsidR="000C74F5" w:rsidRPr="008E12F0">
        <w:rPr>
          <w:rFonts w:ascii="Verdana" w:hAnsi="Verdana"/>
          <w:sz w:val="18"/>
          <w:szCs w:val="18"/>
        </w:rPr>
        <w:t xml:space="preserve">Pro účely posouzení aktuální výše částek (limitů) uvedených v tomto odstavci rámcové dohody se použije </w:t>
      </w:r>
      <w:r w:rsidR="000C74F5" w:rsidRPr="008E12F0">
        <w:rPr>
          <w:rFonts w:ascii="Verdana" w:hAnsi="Verdana"/>
          <w:sz w:val="18"/>
          <w:szCs w:val="18"/>
        </w:rPr>
        <w:lastRenderedPageBreak/>
        <w:t>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1E604E" w:rsidRDefault="00F95433" w:rsidP="002D1F24">
      <w:pPr>
        <w:pStyle w:val="acnormalbulleted"/>
        <w:rPr>
          <w:rFonts w:ascii="Verdana" w:hAnsi="Verdana"/>
          <w:sz w:val="18"/>
          <w:szCs w:val="18"/>
        </w:rPr>
      </w:pPr>
      <w:r w:rsidRPr="001E604E">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4C88C729" w:rsidR="00BD7195" w:rsidRPr="001E604E"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1E604E" w:rsidRPr="00EA5666">
        <w:rPr>
          <w:rFonts w:ascii="Verdana" w:hAnsi="Verdana"/>
          <w:sz w:val="18"/>
          <w:szCs w:val="18"/>
        </w:rPr>
        <w:t>7.00 – 1</w:t>
      </w:r>
      <w:r w:rsidR="001E604E">
        <w:rPr>
          <w:rFonts w:ascii="Verdana" w:hAnsi="Verdana"/>
          <w:sz w:val="18"/>
          <w:szCs w:val="18"/>
        </w:rPr>
        <w:t>5</w:t>
      </w:r>
      <w:r w:rsidR="001E604E" w:rsidRPr="00EA5666">
        <w:rPr>
          <w:rFonts w:ascii="Verdana" w:hAnsi="Verdana"/>
          <w:sz w:val="18"/>
          <w:szCs w:val="18"/>
        </w:rPr>
        <w:t>:00 hod</w:t>
      </w:r>
      <w:r w:rsidR="00780CF7" w:rsidRPr="001E604E">
        <w:rPr>
          <w:rFonts w:ascii="Verdana" w:hAnsi="Verdana"/>
          <w:sz w:val="18"/>
          <w:szCs w:val="18"/>
        </w:rPr>
        <w:t>.)</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w:t>
      </w:r>
      <w:r w:rsidR="00CC5257" w:rsidRPr="001E604E">
        <w:rPr>
          <w:rFonts w:ascii="Verdana" w:hAnsi="Verdana"/>
          <w:sz w:val="18"/>
          <w:szCs w:val="18"/>
        </w:rPr>
        <w:t xml:space="preserve">tuto skutečnost s konkrétním vymezením zjištěných vad </w:t>
      </w:r>
      <w:r w:rsidR="00DD2D34" w:rsidRPr="001E604E">
        <w:rPr>
          <w:rFonts w:ascii="Verdana" w:hAnsi="Verdana"/>
          <w:sz w:val="18"/>
          <w:szCs w:val="18"/>
        </w:rPr>
        <w:t>předaného plnění</w:t>
      </w:r>
      <w:r w:rsidR="00CC5257" w:rsidRPr="001E604E">
        <w:rPr>
          <w:rFonts w:ascii="Verdana" w:hAnsi="Verdana"/>
          <w:sz w:val="18"/>
          <w:szCs w:val="18"/>
        </w:rPr>
        <w:t xml:space="preserve">. </w:t>
      </w:r>
    </w:p>
    <w:p w14:paraId="74A9DBE2" w14:textId="77777777" w:rsidR="00C62782" w:rsidRPr="001E604E" w:rsidRDefault="00C62782" w:rsidP="002D1F24">
      <w:pPr>
        <w:pStyle w:val="acnormalbulleted"/>
        <w:rPr>
          <w:rFonts w:ascii="Verdana" w:hAnsi="Verdana"/>
          <w:sz w:val="18"/>
          <w:szCs w:val="18"/>
        </w:rPr>
      </w:pPr>
      <w:r w:rsidRPr="001E604E">
        <w:rPr>
          <w:rFonts w:ascii="Verdana" w:hAnsi="Verdana"/>
          <w:sz w:val="18"/>
          <w:szCs w:val="18"/>
        </w:rPr>
        <w:t xml:space="preserve">Před zahájením prací na realizací dílčí smlouvy si oprávněný zástupce Objednatele a Zhotovitele prokazatelně vymění se </w:t>
      </w:r>
      <w:r w:rsidR="00321570" w:rsidRPr="001E604E">
        <w:rPr>
          <w:rFonts w:ascii="Verdana" w:hAnsi="Verdana"/>
          <w:sz w:val="18"/>
          <w:szCs w:val="18"/>
        </w:rPr>
        <w:t>Z</w:t>
      </w:r>
      <w:r w:rsidRPr="001E604E">
        <w:rPr>
          <w:rFonts w:ascii="Verdana" w:hAnsi="Verdana"/>
          <w:sz w:val="18"/>
          <w:szCs w:val="18"/>
        </w:rPr>
        <w:t>hotovitelem písemně informace o rizicích a přijatých opatřeních k ochraně před jejich působením.</w:t>
      </w:r>
    </w:p>
    <w:p w14:paraId="571D36A1" w14:textId="77777777" w:rsidR="008E12F0" w:rsidRDefault="00476899" w:rsidP="008E12F0">
      <w:pPr>
        <w:pStyle w:val="acnormalbulleted"/>
        <w:rPr>
          <w:rFonts w:ascii="Verdana" w:hAnsi="Verdana"/>
          <w:sz w:val="18"/>
          <w:szCs w:val="18"/>
        </w:rPr>
      </w:pPr>
      <w:r w:rsidRPr="001E604E">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1E604E">
        <w:rPr>
          <w:rFonts w:ascii="Verdana" w:hAnsi="Verdana"/>
          <w:sz w:val="18"/>
          <w:szCs w:val="18"/>
        </w:rPr>
        <w:t>,</w:t>
      </w:r>
      <w:r w:rsidRPr="001E604E">
        <w:rPr>
          <w:rFonts w:ascii="Verdana" w:hAnsi="Verdana"/>
          <w:sz w:val="18"/>
          <w:szCs w:val="18"/>
        </w:rPr>
        <w:t xml:space="preserve"> nedělí</w:t>
      </w:r>
      <w:r w:rsidR="002D1F24" w:rsidRPr="001E604E">
        <w:rPr>
          <w:rFonts w:ascii="Verdana" w:hAnsi="Verdana"/>
          <w:sz w:val="18"/>
          <w:szCs w:val="18"/>
        </w:rPr>
        <w:t xml:space="preserve"> a dnů pracovního klidu</w:t>
      </w:r>
      <w:r w:rsidRPr="001E604E">
        <w:rPr>
          <w:rFonts w:ascii="Verdana" w:hAnsi="Verdana"/>
          <w:sz w:val="18"/>
          <w:szCs w:val="18"/>
        </w:rPr>
        <w:t>.</w:t>
      </w:r>
    </w:p>
    <w:p w14:paraId="5A80093C" w14:textId="45069CF8" w:rsidR="008E12F0" w:rsidRPr="008E12F0" w:rsidRDefault="008E12F0" w:rsidP="008E12F0">
      <w:pPr>
        <w:pStyle w:val="acnormalbulleted"/>
        <w:rPr>
          <w:rFonts w:ascii="Verdana" w:hAnsi="Verdana"/>
          <w:sz w:val="14"/>
          <w:szCs w:val="18"/>
        </w:rPr>
      </w:pPr>
      <w:r w:rsidRPr="008E12F0">
        <w:rPr>
          <w:rFonts w:ascii="Verdana" w:hAnsi="Verdana"/>
          <w:sz w:val="18"/>
        </w:rPr>
        <w:t xml:space="preserve">Zhotovitel se zavazuje mít k dispozici veškerá osvědčení a protokoly pro technická zařízení, které bude mít k dispozici pro účely plnění Díla, nejpozději přede dnem zahájení stavebních prací ve smyslu odst. </w:t>
      </w:r>
      <w:r w:rsidR="00D40ADB" w:rsidRPr="00D40ADB">
        <w:rPr>
          <w:rFonts w:ascii="Verdana" w:hAnsi="Verdana"/>
          <w:sz w:val="18"/>
        </w:rPr>
        <w:t>2.6</w:t>
      </w:r>
      <w:r w:rsidRPr="00D40ADB">
        <w:rPr>
          <w:rFonts w:ascii="Verdana" w:hAnsi="Verdana"/>
          <w:sz w:val="18"/>
        </w:rPr>
        <w:t xml:space="preserve"> této</w:t>
      </w:r>
      <w:r w:rsidRPr="008E12F0">
        <w:rPr>
          <w:rFonts w:ascii="Verdana" w:hAnsi="Verdana"/>
          <w:sz w:val="18"/>
        </w:rPr>
        <w:t xml:space="preserve"> Rámcové dohody. </w:t>
      </w:r>
    </w:p>
    <w:p w14:paraId="44F8EB1F" w14:textId="5F634449" w:rsidR="008E12F0" w:rsidRPr="008E12F0" w:rsidRDefault="008E12F0" w:rsidP="008E12F0">
      <w:pPr>
        <w:pStyle w:val="acnormalbulleted"/>
        <w:rPr>
          <w:rFonts w:ascii="Verdana" w:hAnsi="Verdana"/>
          <w:sz w:val="14"/>
          <w:szCs w:val="18"/>
        </w:rPr>
      </w:pPr>
      <w:r w:rsidRPr="008E12F0">
        <w:rPr>
          <w:rFonts w:ascii="Verdana" w:hAnsi="Verdana"/>
          <w:sz w:val="18"/>
        </w:rPr>
        <w:t>Zhotovitel je oprávněn v průběhu doby plnění Díla provést záměnu technických zařízení za jiná technická zařízení za podmínky, že tato nová technická zařízení budou splňovat veškeré podmínky stanovené v Zadávací dokumentaci a tuto změnu oznámí a předloží nový přehled technických zařízení dle vzoru čestného prohlášení, který je přílohou č. 13 Zadávací dokumentace, a to bez zbytečného odkladu, nejpozději však do 5 dnů.</w:t>
      </w:r>
    </w:p>
    <w:p w14:paraId="4844702D" w14:textId="1341E2EE" w:rsidR="008E12F0" w:rsidRPr="008E12F0" w:rsidRDefault="008E12F0" w:rsidP="008E12F0">
      <w:pPr>
        <w:pStyle w:val="acnormalbulleted"/>
        <w:rPr>
          <w:rFonts w:ascii="Verdana" w:hAnsi="Verdana"/>
          <w:sz w:val="14"/>
          <w:szCs w:val="18"/>
        </w:rPr>
      </w:pPr>
      <w:r w:rsidRPr="008E12F0">
        <w:rPr>
          <w:rFonts w:ascii="Verdana" w:hAnsi="Verdana"/>
          <w:sz w:val="18"/>
        </w:rPr>
        <w:t xml:space="preserve">Poruší-li Zhotovitel své povinnosti dle odst. 6 nebo 7 této Rámcové dohody, zavazuje se zaplatit smluvní pokutu ve </w:t>
      </w:r>
      <w:r w:rsidRPr="00D40ADB">
        <w:rPr>
          <w:rFonts w:ascii="Verdana" w:hAnsi="Verdana"/>
          <w:sz w:val="18"/>
        </w:rPr>
        <w:t>výši 0,05% z Ceny Díla, nejméně však 10.000,- Kč. Ostatní</w:t>
      </w:r>
      <w:r w:rsidRPr="008E12F0">
        <w:rPr>
          <w:rFonts w:ascii="Verdana" w:hAnsi="Verdana"/>
          <w:sz w:val="18"/>
        </w:rPr>
        <w:t xml:space="preserve"> nároky tímto nejsou dotčeny. Ustanovení § 2050 Občanského zákoníku se nepoužije.</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5F17159A" w14:textId="77777777" w:rsidR="00165392" w:rsidRPr="00321638" w:rsidRDefault="00165392" w:rsidP="00165392">
      <w:pPr>
        <w:pStyle w:val="Odstavecseseznamem"/>
        <w:numPr>
          <w:ilvl w:val="0"/>
          <w:numId w:val="1"/>
        </w:numPr>
        <w:contextualSpacing w:val="0"/>
        <w:jc w:val="both"/>
        <w:rPr>
          <w:rFonts w:ascii="Verdana" w:hAnsi="Verdana" w:cstheme="minorHAnsi"/>
          <w:sz w:val="18"/>
          <w:szCs w:val="18"/>
        </w:rPr>
      </w:pPr>
      <w:r w:rsidRPr="00321638">
        <w:rPr>
          <w:rFonts w:ascii="Verdana" w:hAnsi="Verdana" w:cstheme="minorHAnsi"/>
          <w:sz w:val="18"/>
          <w:szCs w:val="18"/>
        </w:rPr>
        <w:t>Cena za plnění dílčí smlouvy (Cena Díla) bude v dílčí smlouvě sjednána jako přijatá Cena Díla, která představuje odhadovanou cenu za provedení Díla určenou na základě nabídkového indexu uvedeného v příloze č. 2 této dohody. Cena dílčího plnění je stanovena na základě aktuálně platného sborníku směrných cen ÚOŽI a ÚRS znásobených nabídkovým indexem. Cenová úroveň je vždy k platnému vydání ke dni uzavření dílčí smlouvy, včetně vedlejších rozpočtových nákladů a specifikovaného materiálu a bez DPH.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3A492D5" w14:textId="77777777" w:rsidR="00165392" w:rsidRPr="0060404D" w:rsidRDefault="00165392" w:rsidP="00165392">
      <w:pPr>
        <w:pStyle w:val="Odstavecseseznamem"/>
        <w:numPr>
          <w:ilvl w:val="0"/>
          <w:numId w:val="1"/>
        </w:numPr>
        <w:contextualSpacing w:val="0"/>
        <w:jc w:val="both"/>
        <w:rPr>
          <w:rFonts w:ascii="Verdana" w:hAnsi="Verdana" w:cstheme="minorHAnsi"/>
          <w:sz w:val="18"/>
          <w:szCs w:val="18"/>
        </w:rPr>
      </w:pPr>
      <w:r w:rsidRPr="0060404D">
        <w:rPr>
          <w:rFonts w:ascii="Verdana" w:hAnsi="Verdana" w:cstheme="minorHAnsi"/>
          <w:sz w:val="18"/>
          <w:szCs w:val="18"/>
        </w:rPr>
        <w:t>Přijatá Cena Díla bude v průběhu provádění díla upřesňována měřením, na jehož základě bude určena skutečná Cena Díla. Skutečná Cena Díla bude stanovena dle odst. 1 tohoto článku a množství skutečně realizovaných položek v uvedených dílčích smlouvách Zhotovitelem při zhotovení Díla dle podčl. 13.1 Obchodních podmínek, a to vždy na základě dokumentů uvedených v podčl. 13.2 Obchodních podmínek.</w:t>
      </w:r>
    </w:p>
    <w:p w14:paraId="2BA1BFB6" w14:textId="77777777" w:rsidR="00165392" w:rsidRPr="0060404D" w:rsidRDefault="00165392" w:rsidP="00165392">
      <w:pPr>
        <w:pStyle w:val="Odstavecseseznamem"/>
        <w:numPr>
          <w:ilvl w:val="0"/>
          <w:numId w:val="1"/>
        </w:numPr>
        <w:contextualSpacing w:val="0"/>
        <w:jc w:val="both"/>
        <w:rPr>
          <w:rFonts w:ascii="Verdana" w:hAnsi="Verdana" w:cstheme="minorHAnsi"/>
          <w:sz w:val="18"/>
          <w:szCs w:val="18"/>
        </w:rPr>
      </w:pPr>
      <w:r w:rsidRPr="0060404D">
        <w:rPr>
          <w:rFonts w:ascii="Verdana" w:hAnsi="Verdana" w:cstheme="minorHAnsi"/>
          <w:sz w:val="18"/>
          <w:szCs w:val="18"/>
        </w:rPr>
        <w:t xml:space="preserve">V případě, že Objednatel v objednávce požaduje provedení stavebních prací, dodávek a služeb, které nejsou uvedeny v cenové soustavě ÚOŽI a ÚRS, bude se při stanovení ceny těchto prací postupovat dle bodu 17.10 Obchodních podmínek. </w:t>
      </w:r>
    </w:p>
    <w:p w14:paraId="774463C8" w14:textId="1D35791E" w:rsidR="00165392" w:rsidRDefault="00165392" w:rsidP="00165392">
      <w:pPr>
        <w:pStyle w:val="Odstavecseseznamem"/>
        <w:numPr>
          <w:ilvl w:val="0"/>
          <w:numId w:val="1"/>
        </w:numPr>
        <w:contextualSpacing w:val="0"/>
        <w:jc w:val="both"/>
        <w:rPr>
          <w:rFonts w:ascii="Verdana" w:hAnsi="Verdana" w:cstheme="minorHAnsi"/>
          <w:sz w:val="18"/>
          <w:szCs w:val="18"/>
        </w:rPr>
      </w:pPr>
      <w:r w:rsidRPr="0060404D">
        <w:rPr>
          <w:rFonts w:ascii="Verdana" w:hAnsi="Verdana" w:cstheme="minorHAnsi"/>
          <w:sz w:val="18"/>
          <w:szCs w:val="18"/>
        </w:rPr>
        <w:lastRenderedPageBreak/>
        <w:t>Na vedlejší rozpočtové náklady se nabídkový koeficient nevztahuje, jejich podmínky jsou upraveny v příloze č. 3 této Rámcové dohody.</w:t>
      </w:r>
    </w:p>
    <w:p w14:paraId="34D47F34" w14:textId="77777777" w:rsidR="00165392" w:rsidRPr="00162C54" w:rsidRDefault="00165392" w:rsidP="00162C54">
      <w:pPr>
        <w:pStyle w:val="Odstavecseseznamem"/>
        <w:spacing w:after="120"/>
        <w:ind w:left="357"/>
        <w:contextualSpacing w:val="0"/>
        <w:jc w:val="both"/>
        <w:rPr>
          <w:rFonts w:ascii="Verdana" w:hAnsi="Verdana" w:cstheme="minorHAnsi"/>
          <w:sz w:val="18"/>
          <w:szCs w:val="18"/>
          <w:u w:val="single"/>
        </w:rPr>
      </w:pPr>
      <w:r w:rsidRPr="00162C54">
        <w:rPr>
          <w:rFonts w:ascii="Verdana" w:hAnsi="Verdana" w:cstheme="minorHAnsi"/>
          <w:sz w:val="18"/>
          <w:szCs w:val="18"/>
          <w:u w:val="single"/>
        </w:rPr>
        <w:t xml:space="preserve">Čerpání vedlejších rozpočtových nákladů: </w:t>
      </w:r>
    </w:p>
    <w:p w14:paraId="5720C8ED" w14:textId="77777777" w:rsidR="00165392" w:rsidRPr="00165392" w:rsidRDefault="00165392" w:rsidP="00162C54">
      <w:pPr>
        <w:pStyle w:val="Odstavecseseznamem"/>
        <w:spacing w:after="120"/>
        <w:ind w:left="357"/>
        <w:contextualSpacing w:val="0"/>
        <w:jc w:val="both"/>
        <w:rPr>
          <w:rFonts w:ascii="Verdana" w:hAnsi="Verdana" w:cstheme="minorHAnsi"/>
          <w:sz w:val="18"/>
          <w:szCs w:val="18"/>
        </w:rPr>
      </w:pPr>
      <w:r w:rsidRPr="00165392">
        <w:rPr>
          <w:rFonts w:ascii="Verdana" w:hAnsi="Verdana" w:cstheme="minorHAnsi"/>
          <w:sz w:val="18"/>
          <w:szCs w:val="18"/>
        </w:rPr>
        <w:t>Položky VRN1, VRN2, VRN3, VRN4, VRN5 uvedené v příloze „Limitní výše vedlejších rozpočtových nákladů, na které se nevztahuje nabídkový index“ budou čerpány vždy dle výše dílčího čerpání rámcové dohody skutečně provedených prací a dodávek.</w:t>
      </w:r>
    </w:p>
    <w:p w14:paraId="1FC9208A" w14:textId="4B30756B" w:rsidR="00165392" w:rsidRPr="00165392" w:rsidRDefault="00165392" w:rsidP="00162C54">
      <w:pPr>
        <w:pStyle w:val="Odstavecseseznamem"/>
        <w:spacing w:after="120"/>
        <w:ind w:left="357"/>
        <w:contextualSpacing w:val="0"/>
        <w:jc w:val="both"/>
        <w:rPr>
          <w:rFonts w:ascii="Verdana" w:hAnsi="Verdana" w:cstheme="minorHAnsi"/>
          <w:sz w:val="18"/>
          <w:szCs w:val="18"/>
        </w:rPr>
      </w:pPr>
      <w:r w:rsidRPr="00165392">
        <w:rPr>
          <w:rFonts w:ascii="Verdana" w:hAnsi="Verdana" w:cstheme="minorHAnsi"/>
          <w:sz w:val="18"/>
          <w:szCs w:val="18"/>
        </w:rPr>
        <w:t xml:space="preserve">Položky VRN6, VRN7, VRN8, VRN9 uvedené v příloze </w:t>
      </w:r>
      <w:r w:rsidR="0081656B">
        <w:rPr>
          <w:rFonts w:ascii="Verdana" w:hAnsi="Verdana" w:cstheme="minorHAnsi"/>
          <w:sz w:val="18"/>
          <w:szCs w:val="18"/>
        </w:rPr>
        <w:t xml:space="preserve">č. 1c </w:t>
      </w:r>
      <w:r w:rsidRPr="00165392">
        <w:rPr>
          <w:rFonts w:ascii="Verdana" w:hAnsi="Verdana" w:cstheme="minorHAnsi"/>
          <w:sz w:val="18"/>
          <w:szCs w:val="18"/>
        </w:rPr>
        <w:t>„Limitní výše vedlejších rozpočtových nákladů</w:t>
      </w:r>
      <w:r w:rsidR="0081656B">
        <w:rPr>
          <w:rFonts w:ascii="Verdana" w:hAnsi="Verdana" w:cstheme="minorHAnsi"/>
          <w:sz w:val="18"/>
          <w:szCs w:val="18"/>
        </w:rPr>
        <w:t>“</w:t>
      </w:r>
      <w:r w:rsidRPr="00165392">
        <w:rPr>
          <w:rFonts w:ascii="Verdana" w:hAnsi="Verdana" w:cstheme="minorHAnsi"/>
          <w:sz w:val="18"/>
          <w:szCs w:val="18"/>
        </w:rPr>
        <w:t>, na kter</w:t>
      </w:r>
      <w:r w:rsidR="0081656B">
        <w:rPr>
          <w:rFonts w:ascii="Verdana" w:hAnsi="Verdana" w:cstheme="minorHAnsi"/>
          <w:sz w:val="18"/>
          <w:szCs w:val="18"/>
        </w:rPr>
        <w:t>é se nevztahuje nabídkový index</w:t>
      </w:r>
      <w:r w:rsidRPr="00165392">
        <w:rPr>
          <w:rFonts w:ascii="Verdana" w:hAnsi="Verdana" w:cstheme="minorHAnsi"/>
          <w:sz w:val="18"/>
          <w:szCs w:val="18"/>
        </w:rPr>
        <w:t>, budou čerpány dle potřeby v souladu s jejich popisem.</w:t>
      </w:r>
    </w:p>
    <w:p w14:paraId="3DC13D7F" w14:textId="3CBB2CD5" w:rsidR="00165392" w:rsidRPr="00165392" w:rsidRDefault="00165392" w:rsidP="00162C54">
      <w:pPr>
        <w:pStyle w:val="Odstavecseseznamem"/>
        <w:spacing w:after="120"/>
        <w:ind w:left="357"/>
        <w:contextualSpacing w:val="0"/>
        <w:jc w:val="both"/>
        <w:rPr>
          <w:rFonts w:ascii="Verdana" w:hAnsi="Verdana" w:cstheme="minorHAnsi"/>
          <w:sz w:val="18"/>
          <w:szCs w:val="18"/>
        </w:rPr>
      </w:pPr>
      <w:r w:rsidRPr="00165392">
        <w:rPr>
          <w:rFonts w:ascii="Verdana" w:hAnsi="Verdana" w:cstheme="minorHAnsi"/>
          <w:sz w:val="18"/>
          <w:szCs w:val="18"/>
        </w:rPr>
        <w:t xml:space="preserve">Ostatní vedlejší rozpočtové náklady uvedené v cenové soustavě „ÚOŽI“ a „ÚRS“ není povoleno čerpat. </w:t>
      </w:r>
    </w:p>
    <w:p w14:paraId="39611146" w14:textId="77777777" w:rsidR="00165392" w:rsidRPr="00162C54" w:rsidRDefault="00165392" w:rsidP="00162C54">
      <w:pPr>
        <w:pStyle w:val="Odstavecseseznamem"/>
        <w:spacing w:after="120"/>
        <w:ind w:left="357"/>
        <w:contextualSpacing w:val="0"/>
        <w:jc w:val="both"/>
        <w:rPr>
          <w:rFonts w:ascii="Verdana" w:hAnsi="Verdana" w:cstheme="minorHAnsi"/>
          <w:sz w:val="18"/>
          <w:szCs w:val="18"/>
          <w:u w:val="single"/>
        </w:rPr>
      </w:pPr>
      <w:r w:rsidRPr="00162C54">
        <w:rPr>
          <w:rFonts w:ascii="Verdana" w:hAnsi="Verdana" w:cstheme="minorHAnsi"/>
          <w:sz w:val="18"/>
          <w:szCs w:val="18"/>
          <w:u w:val="single"/>
        </w:rPr>
        <w:t xml:space="preserve">Shodný výskyt prací a materiálů: </w:t>
      </w:r>
    </w:p>
    <w:p w14:paraId="277432C4" w14:textId="19C10154" w:rsidR="00165392" w:rsidRDefault="00165392" w:rsidP="00165392">
      <w:pPr>
        <w:pStyle w:val="Odstavecseseznamem"/>
        <w:spacing w:after="120"/>
        <w:ind w:left="357"/>
        <w:contextualSpacing w:val="0"/>
        <w:jc w:val="both"/>
        <w:rPr>
          <w:rFonts w:ascii="Verdana" w:hAnsi="Verdana" w:cstheme="minorHAnsi"/>
          <w:sz w:val="18"/>
          <w:szCs w:val="18"/>
        </w:rPr>
      </w:pPr>
      <w:r w:rsidRPr="00165392">
        <w:rPr>
          <w:rFonts w:ascii="Verdana" w:hAnsi="Verdana" w:cstheme="minorHAnsi"/>
          <w:sz w:val="18"/>
          <w:szCs w:val="18"/>
        </w:rPr>
        <w:t>V případě výskytu shodných položek uvedených v cenov</w:t>
      </w:r>
      <w:r>
        <w:rPr>
          <w:rFonts w:ascii="Verdana" w:hAnsi="Verdana" w:cstheme="minorHAnsi"/>
          <w:sz w:val="18"/>
          <w:szCs w:val="18"/>
        </w:rPr>
        <w:t xml:space="preserve">é soustavě „ÚOŽI“ a „ÚRS“ budou </w:t>
      </w:r>
      <w:r w:rsidRPr="00165392">
        <w:rPr>
          <w:rFonts w:ascii="Verdana" w:hAnsi="Verdana" w:cstheme="minorHAnsi"/>
          <w:sz w:val="18"/>
          <w:szCs w:val="18"/>
        </w:rPr>
        <w:t>použity vždy položky z cenové soustavy „ÚOŽI“.</w:t>
      </w:r>
    </w:p>
    <w:p w14:paraId="15B4F87A" w14:textId="77777777" w:rsidR="00165392" w:rsidRPr="00061719" w:rsidRDefault="00165392" w:rsidP="00165392">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5AAD2DDF" w14:textId="77777777" w:rsidR="00165392" w:rsidRPr="00C529A3" w:rsidRDefault="00165392" w:rsidP="00165392">
      <w:pPr>
        <w:pStyle w:val="Odstavecseseznamem"/>
        <w:numPr>
          <w:ilvl w:val="0"/>
          <w:numId w:val="1"/>
        </w:numPr>
        <w:spacing w:after="120"/>
        <w:ind w:left="357" w:hanging="357"/>
        <w:contextualSpacing w:val="0"/>
        <w:jc w:val="both"/>
        <w:rPr>
          <w:rFonts w:ascii="Verdana" w:hAnsi="Verdana" w:cstheme="minorHAnsi"/>
          <w:sz w:val="18"/>
          <w:szCs w:val="18"/>
        </w:rPr>
      </w:pPr>
      <w:r w:rsidRPr="00C529A3">
        <w:rPr>
          <w:rFonts w:ascii="Verdana" w:hAnsi="Verdana" w:cstheme="minorHAnsi"/>
          <w:sz w:val="18"/>
          <w:szCs w:val="18"/>
        </w:rPr>
        <w:t>Daňové doklady, vč. všech příloh, budou zasílány následovně:</w:t>
      </w:r>
    </w:p>
    <w:p w14:paraId="40C59DC7" w14:textId="77777777" w:rsidR="00165392" w:rsidRPr="00C529A3" w:rsidRDefault="00165392" w:rsidP="00165392">
      <w:pPr>
        <w:pStyle w:val="Odstavecseseznamem"/>
        <w:numPr>
          <w:ilvl w:val="0"/>
          <w:numId w:val="37"/>
        </w:numPr>
        <w:spacing w:after="120"/>
        <w:ind w:left="1077" w:hanging="357"/>
        <w:contextualSpacing w:val="0"/>
        <w:jc w:val="both"/>
        <w:rPr>
          <w:rFonts w:ascii="Verdana" w:hAnsi="Verdana" w:cstheme="minorHAnsi"/>
          <w:sz w:val="18"/>
          <w:szCs w:val="18"/>
        </w:rPr>
      </w:pPr>
      <w:r w:rsidRPr="00C529A3">
        <w:rPr>
          <w:rFonts w:ascii="Verdana" w:hAnsi="Verdana" w:cstheme="minorHAnsi"/>
          <w:sz w:val="18"/>
          <w:szCs w:val="18"/>
        </w:rPr>
        <w:t xml:space="preserve">v digitální podobě na e-mailovou adresu </w:t>
      </w:r>
      <w:hyperlink r:id="rId14" w:history="1">
        <w:r w:rsidRPr="00C529A3">
          <w:rPr>
            <w:rStyle w:val="Hypertextovodkaz"/>
            <w:rFonts w:ascii="Verdana" w:hAnsi="Verdana" w:cstheme="minorHAnsi"/>
            <w:sz w:val="18"/>
            <w:szCs w:val="18"/>
          </w:rPr>
          <w:t>ePodatelnaCFU@spravazeleznic.cz</w:t>
        </w:r>
      </w:hyperlink>
      <w:r w:rsidRPr="00C529A3">
        <w:rPr>
          <w:rFonts w:ascii="Verdana" w:hAnsi="Verdana" w:cstheme="minorHAnsi"/>
          <w:sz w:val="18"/>
          <w:szCs w:val="18"/>
        </w:rPr>
        <w:t>, nebo</w:t>
      </w:r>
    </w:p>
    <w:p w14:paraId="7842A5FE" w14:textId="77777777" w:rsidR="00165392" w:rsidRPr="00C529A3" w:rsidRDefault="00165392" w:rsidP="00165392">
      <w:pPr>
        <w:pStyle w:val="Odstavecseseznamem"/>
        <w:numPr>
          <w:ilvl w:val="0"/>
          <w:numId w:val="37"/>
        </w:numPr>
        <w:spacing w:after="120"/>
        <w:ind w:left="1077" w:hanging="357"/>
        <w:contextualSpacing w:val="0"/>
        <w:jc w:val="both"/>
        <w:rPr>
          <w:rFonts w:ascii="Verdana" w:hAnsi="Verdana" w:cstheme="minorHAnsi"/>
          <w:sz w:val="18"/>
          <w:szCs w:val="18"/>
        </w:rPr>
      </w:pPr>
      <w:r w:rsidRPr="00C529A3">
        <w:rPr>
          <w:rFonts w:ascii="Verdana" w:hAnsi="Verdana" w:cstheme="minorHAnsi"/>
          <w:sz w:val="18"/>
          <w:szCs w:val="18"/>
        </w:rPr>
        <w:t>v digitální podobě do datové schránky s identifikátorem Uccchjm, nebo</w:t>
      </w:r>
    </w:p>
    <w:p w14:paraId="2FE70526" w14:textId="77777777" w:rsidR="00165392" w:rsidRPr="00C529A3" w:rsidRDefault="00165392" w:rsidP="00165392">
      <w:pPr>
        <w:pStyle w:val="Odstavecseseznamem"/>
        <w:numPr>
          <w:ilvl w:val="0"/>
          <w:numId w:val="37"/>
        </w:numPr>
        <w:spacing w:after="120"/>
        <w:ind w:left="1077" w:hanging="357"/>
        <w:contextualSpacing w:val="0"/>
        <w:jc w:val="both"/>
        <w:rPr>
          <w:rFonts w:ascii="Verdana" w:hAnsi="Verdana" w:cstheme="minorHAnsi"/>
          <w:sz w:val="18"/>
          <w:szCs w:val="18"/>
        </w:rPr>
      </w:pPr>
      <w:r w:rsidRPr="00C529A3">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4CBD50A8" w14:textId="77777777" w:rsidR="00165392" w:rsidRPr="00C529A3" w:rsidRDefault="00165392" w:rsidP="00165392">
      <w:pPr>
        <w:jc w:val="both"/>
        <w:rPr>
          <w:rFonts w:ascii="Verdana" w:hAnsi="Verdana" w:cstheme="minorHAnsi"/>
          <w:sz w:val="18"/>
          <w:szCs w:val="18"/>
        </w:rPr>
      </w:pPr>
      <w:r w:rsidRPr="00C529A3">
        <w:rPr>
          <w:rFonts w:ascii="Verdana" w:hAnsi="Verdana" w:cstheme="minorHAnsi"/>
          <w:sz w:val="18"/>
          <w:szCs w:val="18"/>
        </w:rPr>
        <w:t>Objednatel upřednostňuje příjem těchto daňových dokladů v digitální podobě ve formátu PDF/A, ISO 19005, min. verze PDF/A-2b, na výše uvedené emailové adrese.</w:t>
      </w:r>
    </w:p>
    <w:p w14:paraId="15CC0C4F" w14:textId="77777777" w:rsidR="00165392" w:rsidRDefault="00165392" w:rsidP="00165392">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faktury či faktur se sjednává na 30 kalendářních dnů od jejího doručení Objednateli. Ustanovení bodu 13.5 Obchodních podmínek se nepoužije.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000ECEB" w14:textId="77777777" w:rsidR="00165392" w:rsidRPr="00061719" w:rsidRDefault="00165392" w:rsidP="00165392">
      <w:pPr>
        <w:pStyle w:val="Odstavecseseznamem"/>
        <w:numPr>
          <w:ilvl w:val="0"/>
          <w:numId w:val="1"/>
        </w:numPr>
        <w:ind w:left="357" w:hanging="357"/>
        <w:contextualSpacing w:val="0"/>
        <w:jc w:val="both"/>
        <w:rPr>
          <w:rFonts w:ascii="Verdana" w:hAnsi="Verdana" w:cstheme="minorHAnsi"/>
          <w:sz w:val="18"/>
          <w:szCs w:val="18"/>
        </w:rPr>
      </w:pPr>
      <w:r w:rsidRPr="004B26FB">
        <w:rPr>
          <w:rFonts w:ascii="Verdana" w:hAnsi="Verdana"/>
          <w:color w:val="000000"/>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47541906" w:rsidR="004B17F3" w:rsidRPr="001E604E" w:rsidRDefault="001E604E" w:rsidP="001E604E">
      <w:pPr>
        <w:pStyle w:val="acnormal"/>
        <w:numPr>
          <w:ilvl w:val="0"/>
          <w:numId w:val="5"/>
        </w:numPr>
        <w:spacing w:after="240"/>
        <w:ind w:left="426" w:hanging="426"/>
        <w:rPr>
          <w:rFonts w:ascii="Verdana" w:hAnsi="Verdana" w:cstheme="minorHAnsi"/>
          <w:sz w:val="18"/>
          <w:szCs w:val="18"/>
        </w:rPr>
      </w:pPr>
      <w:r w:rsidRPr="001E604E">
        <w:rPr>
          <w:rFonts w:ascii="Verdana" w:hAnsi="Verdana" w:cstheme="minorHAnsi"/>
          <w:sz w:val="18"/>
          <w:szCs w:val="18"/>
        </w:rPr>
        <w:lastRenderedPageBreak/>
        <w:t xml:space="preserve">Zhotovitel poskytuje záruku za jakost v záručních dobách stanovených v Technických kvalitativních podmínkách staveb státních drah. </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08F68C64" w14:textId="72038E07" w:rsidR="00BD2941" w:rsidRPr="0081656B" w:rsidRDefault="008C338B" w:rsidP="00BD2941">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činnosti třetím osobám </w:t>
      </w:r>
      <w:r w:rsidRPr="00BD2941">
        <w:rPr>
          <w:rFonts w:ascii="Verdana" w:hAnsi="Verdana" w:cstheme="minorHAnsi"/>
          <w:sz w:val="18"/>
          <w:szCs w:val="18"/>
        </w:rPr>
        <w:t xml:space="preserve">minimální výší pojistného minimálně </w:t>
      </w:r>
      <w:r w:rsidR="0081656B">
        <w:rPr>
          <w:rFonts w:ascii="Verdana" w:hAnsi="Verdana" w:cstheme="minorHAnsi"/>
          <w:sz w:val="18"/>
          <w:szCs w:val="18"/>
        </w:rPr>
        <w:t>5</w:t>
      </w:r>
      <w:r w:rsidR="00D40ADB">
        <w:rPr>
          <w:rFonts w:ascii="Verdana" w:hAnsi="Verdana" w:cstheme="minorHAnsi"/>
          <w:sz w:val="18"/>
          <w:szCs w:val="18"/>
        </w:rPr>
        <w:t>0</w:t>
      </w:r>
      <w:r w:rsidRPr="00BD2941">
        <w:rPr>
          <w:rFonts w:ascii="Verdana" w:hAnsi="Verdana" w:cstheme="minorHAnsi"/>
          <w:sz w:val="18"/>
          <w:szCs w:val="18"/>
        </w:rPr>
        <w:t xml:space="preserve"> mil. Kč na jednu pojistnou událost a </w:t>
      </w:r>
      <w:r w:rsidR="0081656B">
        <w:rPr>
          <w:rFonts w:ascii="Verdana" w:hAnsi="Verdana" w:cstheme="minorHAnsi"/>
          <w:sz w:val="18"/>
          <w:szCs w:val="18"/>
        </w:rPr>
        <w:t>1</w:t>
      </w:r>
      <w:r w:rsidR="00BD2941" w:rsidRPr="00BD2941">
        <w:rPr>
          <w:rFonts w:ascii="Verdana" w:hAnsi="Verdana" w:cstheme="minorHAnsi"/>
          <w:sz w:val="18"/>
          <w:szCs w:val="18"/>
        </w:rPr>
        <w:t>00</w:t>
      </w:r>
      <w:r w:rsidRPr="00BD2941">
        <w:rPr>
          <w:rFonts w:ascii="Verdana" w:hAnsi="Verdana" w:cstheme="minorHAnsi"/>
          <w:sz w:val="18"/>
          <w:szCs w:val="18"/>
        </w:rPr>
        <w:t xml:space="preserve"> mil. Kč v úhrnu</w:t>
      </w:r>
      <w:r w:rsidRPr="00061719">
        <w:rPr>
          <w:rFonts w:ascii="Verdana" w:hAnsi="Verdana" w:cstheme="minorHAnsi"/>
          <w:sz w:val="18"/>
          <w:szCs w:val="18"/>
        </w:rPr>
        <w:t xml:space="preserve">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FDEFD97" w14:textId="1B9A1C66" w:rsidR="00BD2941" w:rsidRPr="0081656B" w:rsidRDefault="00394EDB" w:rsidP="00BD2941">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w:t>
      </w:r>
      <w:r>
        <w:rPr>
          <w:rFonts w:ascii="Verdana" w:hAnsi="Verdana" w:cstheme="minorHAnsi"/>
          <w:sz w:val="18"/>
          <w:szCs w:val="18"/>
        </w:rPr>
        <w:lastRenderedPageBreak/>
        <w:t xml:space="preserve">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 xml:space="preserve">předložit Objednateli pojištění uvedená v článku V. odst. 4 Rámcové dohody a tato bude udržovat v platnosti po celou dobu trvání Smlouvy a na výzvu Objednatele kdykoli </w:t>
      </w:r>
      <w:r w:rsidRPr="00061719">
        <w:rPr>
          <w:rFonts w:ascii="Verdana" w:hAnsi="Verdana" w:cstheme="minorHAnsi"/>
          <w:sz w:val="18"/>
          <w:szCs w:val="18"/>
        </w:rPr>
        <w:lastRenderedPageBreak/>
        <w:t>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143096E4" w:rsidR="001F16AD" w:rsidRPr="001E604E" w:rsidRDefault="001F16AD" w:rsidP="004B09E5">
      <w:pPr>
        <w:pStyle w:val="acnormal"/>
        <w:numPr>
          <w:ilvl w:val="0"/>
          <w:numId w:val="6"/>
        </w:numPr>
        <w:rPr>
          <w:rFonts w:ascii="Verdana" w:hAnsi="Verdana"/>
          <w:sz w:val="18"/>
          <w:szCs w:val="18"/>
        </w:rPr>
      </w:pPr>
      <w:r w:rsidRPr="001E604E">
        <w:rPr>
          <w:rFonts w:ascii="Verdana" w:hAnsi="Verdana" w:cstheme="minorHAnsi"/>
          <w:sz w:val="18"/>
          <w:szCs w:val="18"/>
        </w:rPr>
        <w:t>Ustanovení bodu 9.2 až 9.5</w:t>
      </w:r>
      <w:r w:rsidR="00E4514D" w:rsidRPr="001E604E">
        <w:rPr>
          <w:rFonts w:ascii="Verdana" w:hAnsi="Verdana" w:cstheme="minorHAnsi"/>
          <w:sz w:val="18"/>
          <w:szCs w:val="18"/>
        </w:rPr>
        <w:t>,</w:t>
      </w:r>
      <w:r w:rsidRPr="001E604E">
        <w:rPr>
          <w:rFonts w:ascii="Verdana" w:hAnsi="Verdana" w:cstheme="minorHAnsi"/>
          <w:sz w:val="18"/>
          <w:szCs w:val="18"/>
        </w:rPr>
        <w:t xml:space="preserve"> bodu 9.7</w:t>
      </w:r>
      <w:r w:rsidR="00E4514D" w:rsidRPr="001E604E">
        <w:rPr>
          <w:rFonts w:ascii="Verdana" w:hAnsi="Verdana" w:cstheme="minorHAnsi"/>
          <w:sz w:val="18"/>
          <w:szCs w:val="18"/>
        </w:rPr>
        <w:t xml:space="preserve"> a 10.2.</w:t>
      </w:r>
      <w:r w:rsidR="0075128D" w:rsidRPr="001E604E">
        <w:rPr>
          <w:rFonts w:ascii="Verdana" w:hAnsi="Verdana" w:cstheme="minorHAnsi"/>
          <w:sz w:val="18"/>
          <w:szCs w:val="18"/>
        </w:rPr>
        <w:t>3</w:t>
      </w:r>
      <w:r w:rsidRPr="001E604E">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2BB6E51D" w:rsidR="008F7EC1" w:rsidRPr="00061719" w:rsidRDefault="008F7EC1" w:rsidP="00162C54">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w:t>
      </w:r>
      <w:r w:rsidR="00162C54" w:rsidRPr="00162C54">
        <w:rPr>
          <w:rFonts w:ascii="Verdana" w:hAnsi="Verdana" w:cstheme="minorHAnsi"/>
          <w:sz w:val="18"/>
          <w:szCs w:val="18"/>
        </w:rPr>
        <w:t>v cenové soustavě ÚOŽI a ÚRS</w:t>
      </w:r>
      <w:r w:rsidR="00136A3A">
        <w:rPr>
          <w:rFonts w:ascii="Verdana" w:hAnsi="Verdana" w:cstheme="minorHAnsi"/>
          <w:sz w:val="18"/>
          <w:szCs w:val="18"/>
        </w:rPr>
        <w:t xml:space="preserve">,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D40ADB">
        <w:rPr>
          <w:rFonts w:ascii="Verdana" w:hAnsi="Verdana" w:cstheme="minorHAnsi"/>
          <w:sz w:val="18"/>
          <w:szCs w:val="18"/>
        </w:rPr>
        <w:t>vycházející z indexem oceněných cenových soustav</w:t>
      </w:r>
      <w:r w:rsidR="00136A3A">
        <w:rPr>
          <w:rFonts w:ascii="Verdana" w:hAnsi="Verdana" w:cstheme="minorHAnsi"/>
          <w:sz w:val="18"/>
          <w:szCs w:val="18"/>
        </w:rPr>
        <w:t>.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59CAD6E2" w:rsidR="00A57F6A" w:rsidRPr="00061719" w:rsidRDefault="00A57F6A" w:rsidP="001E604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061719">
        <w:rPr>
          <w:rFonts w:ascii="Verdana" w:hAnsi="Verdana" w:cstheme="minorHAnsi"/>
          <w:sz w:val="18"/>
          <w:szCs w:val="18"/>
        </w:rPr>
        <w:t>„</w:t>
      </w:r>
      <w:r w:rsidR="001E604E" w:rsidRPr="001E604E">
        <w:rPr>
          <w:rFonts w:ascii="Verdana" w:hAnsi="Verdana" w:cstheme="minorHAnsi"/>
          <w:sz w:val="18"/>
          <w:szCs w:val="18"/>
        </w:rPr>
        <w:t>Zhotovitel vyhotoví každý daňový doklad v elektronické podobě. Po dokončení Díla Zhotovitel vyhotoví a předá Objednateli konečný daňový doklad.“</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22112AE2"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lastRenderedPageBreak/>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81656B">
        <w:rPr>
          <w:rFonts w:ascii="Verdana" w:hAnsi="Verdana" w:cstheme="minorHAnsi"/>
          <w:sz w:val="18"/>
          <w:szCs w:val="18"/>
        </w:rPr>
        <w:t xml:space="preserve">článku </w:t>
      </w:r>
      <w:r w:rsidR="001B3136">
        <w:rPr>
          <w:rFonts w:ascii="Verdana" w:hAnsi="Verdana" w:cstheme="minorHAnsi"/>
          <w:sz w:val="18"/>
          <w:szCs w:val="18"/>
        </w:rPr>
        <w:t>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1BB66C51"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sidR="0081656B">
        <w:rPr>
          <w:rFonts w:ascii="Verdana" w:hAnsi="Verdana" w:cstheme="minorHAnsi"/>
          <w:sz w:val="18"/>
          <w:szCs w:val="18"/>
        </w:rPr>
        <w:t xml:space="preserve">článku </w:t>
      </w:r>
      <w:r>
        <w:rPr>
          <w:rFonts w:ascii="Verdana" w:hAnsi="Verdana" w:cstheme="minorHAnsi"/>
          <w:sz w:val="18"/>
          <w:szCs w:val="18"/>
        </w:rPr>
        <w:t xml:space="preserve">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7ED55465"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81656B">
        <w:rPr>
          <w:rFonts w:ascii="Verdana" w:hAnsi="Verdana" w:cstheme="minorHAnsi"/>
          <w:sz w:val="18"/>
          <w:szCs w:val="18"/>
        </w:rPr>
        <w:t xml:space="preserve">článku </w:t>
      </w:r>
      <w:r w:rsidR="001B3136">
        <w:rPr>
          <w:rFonts w:ascii="Verdana" w:hAnsi="Verdana" w:cstheme="minorHAnsi"/>
          <w:sz w:val="18"/>
          <w:szCs w:val="18"/>
        </w:rPr>
        <w:t>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lastRenderedPageBreak/>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40ADB">
      <w:pPr>
        <w:pStyle w:val="acnormal"/>
        <w:numPr>
          <w:ilvl w:val="0"/>
          <w:numId w:val="3"/>
        </w:numPr>
        <w:spacing w:before="24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w:t>
      </w:r>
      <w:r w:rsidRPr="00250487">
        <w:rPr>
          <w:rFonts w:ascii="Verdana" w:hAnsi="Verdana" w:cstheme="minorHAnsi"/>
          <w:sz w:val="18"/>
          <w:szCs w:val="18"/>
        </w:rPr>
        <w:lastRenderedPageBreak/>
        <w:t xml:space="preserve">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1E604E"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w:t>
      </w:r>
      <w:r w:rsidRPr="001E604E">
        <w:rPr>
          <w:rFonts w:ascii="Verdana" w:hAnsi="Verdana" w:cstheme="minorHAnsi"/>
          <w:sz w:val="18"/>
          <w:szCs w:val="18"/>
        </w:rPr>
        <w:t>nebo v jejich prospěch.</w:t>
      </w:r>
    </w:p>
    <w:p w14:paraId="58CDB9CF" w14:textId="1177FE91" w:rsidR="00D11FBF" w:rsidRPr="00D11FBF" w:rsidRDefault="00D11FBF" w:rsidP="00D11FBF">
      <w:pPr>
        <w:pStyle w:val="acnormal"/>
        <w:numPr>
          <w:ilvl w:val="0"/>
          <w:numId w:val="39"/>
        </w:numPr>
        <w:tabs>
          <w:tab w:val="left" w:pos="709"/>
        </w:tabs>
        <w:spacing w:before="0" w:after="0"/>
        <w:rPr>
          <w:rFonts w:ascii="Verdana" w:hAnsi="Verdana" w:cstheme="minorHAnsi"/>
          <w:sz w:val="18"/>
          <w:szCs w:val="18"/>
        </w:rPr>
      </w:pPr>
      <w:r w:rsidRPr="001E604E">
        <w:rPr>
          <w:rFonts w:ascii="Verdana" w:hAnsi="Verdana" w:cstheme="minorHAnsi"/>
          <w:sz w:val="18"/>
          <w:szCs w:val="18"/>
        </w:rPr>
        <w:t>Ukáží-li se prohlášení Zhotovitele dle o</w:t>
      </w:r>
      <w:r w:rsidR="0081656B">
        <w:rPr>
          <w:rFonts w:ascii="Verdana" w:hAnsi="Verdana" w:cstheme="minorHAnsi"/>
          <w:sz w:val="18"/>
          <w:szCs w:val="18"/>
        </w:rPr>
        <w:t>dstavce 1 a 2 tohoto článku IX</w:t>
      </w:r>
      <w:r w:rsidRPr="001E604E">
        <w:rPr>
          <w:rFonts w:ascii="Verdana" w:hAnsi="Verdana" w:cstheme="minorHAnsi"/>
          <w:sz w:val="18"/>
          <w:szCs w:val="18"/>
        </w:rPr>
        <w:t xml:space="preserve"> jako nepravdivá nebo poruší-li Zhotovitel svou oznamovací povinnost d</w:t>
      </w:r>
      <w:r w:rsidR="0081656B">
        <w:rPr>
          <w:rFonts w:ascii="Verdana" w:hAnsi="Verdana" w:cstheme="minorHAnsi"/>
          <w:sz w:val="18"/>
          <w:szCs w:val="18"/>
        </w:rPr>
        <w:t>le odstavce 4 tohoto článku IX</w:t>
      </w:r>
      <w:r w:rsidRPr="001E604E">
        <w:rPr>
          <w:rFonts w:ascii="Verdana" w:hAnsi="Verdana" w:cstheme="minorHAnsi"/>
          <w:sz w:val="18"/>
          <w:szCs w:val="18"/>
        </w:rPr>
        <w:t xml:space="preserve"> nebo povinnosti dle odst</w:t>
      </w:r>
      <w:r w:rsidR="0081656B">
        <w:rPr>
          <w:rFonts w:ascii="Verdana" w:hAnsi="Verdana" w:cstheme="minorHAnsi"/>
          <w:sz w:val="18"/>
          <w:szCs w:val="18"/>
        </w:rPr>
        <w:t>avců 5 nebo 6 tohoto článku IX</w:t>
      </w:r>
      <w:r w:rsidRPr="001E604E">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Pr="00162C54">
        <w:rPr>
          <w:rFonts w:ascii="Verdana" w:hAnsi="Verdana" w:cstheme="minorHAnsi"/>
          <w:sz w:val="18"/>
          <w:szCs w:val="18"/>
        </w:rPr>
        <w:t>000,-</w:t>
      </w:r>
      <w:r w:rsidRPr="001E604E">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w:t>
      </w:r>
      <w:r>
        <w:rPr>
          <w:rFonts w:ascii="Verdana" w:hAnsi="Verdana" w:cstheme="minorHAnsi"/>
          <w:sz w:val="18"/>
          <w:szCs w:val="18"/>
        </w:rPr>
        <w:lastRenderedPageBreak/>
        <w:t xml:space="preserve">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6E00BE35" w:rsidR="002F1CB9" w:rsidRPr="002F1CB9" w:rsidRDefault="002F1CB9" w:rsidP="001E604E">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1E604E" w:rsidRPr="001E604E">
        <w:rPr>
          <w:rFonts w:ascii="Verdana" w:hAnsi="Verdana" w:cstheme="minorHAnsi"/>
          <w:b/>
          <w:sz w:val="18"/>
          <w:szCs w:val="18"/>
        </w:rPr>
        <w:t xml:space="preserve">2 </w:t>
      </w:r>
      <w:r w:rsidR="001E604E">
        <w:rPr>
          <w:rFonts w:ascii="Verdana" w:hAnsi="Verdana" w:cstheme="minorHAnsi"/>
          <w:sz w:val="18"/>
          <w:szCs w:val="18"/>
        </w:rPr>
        <w:t>(dvě)</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CF73AA9" w14:textId="04C84FA6" w:rsidR="00D30AD6" w:rsidRPr="001E604E" w:rsidRDefault="000770E5" w:rsidP="000770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15FFA372" w14:textId="77777777" w:rsidR="001E604E" w:rsidRPr="00F70A00" w:rsidRDefault="001E604E" w:rsidP="001E604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2</w:t>
      </w:r>
      <w:r w:rsidRPr="00F70A00">
        <w:rPr>
          <w:rFonts w:ascii="Verdana" w:hAnsi="Verdana" w:cstheme="minorHAnsi"/>
          <w:sz w:val="18"/>
          <w:szCs w:val="18"/>
        </w:rPr>
        <w:t xml:space="preserve">  </w:t>
      </w:r>
      <w:r w:rsidRPr="00F70A00">
        <w:rPr>
          <w:rFonts w:ascii="Verdana" w:hAnsi="Verdana" w:cstheme="minorHAnsi"/>
          <w:sz w:val="18"/>
          <w:szCs w:val="18"/>
        </w:rPr>
        <w:tab/>
        <w:t>Nabídkový index</w:t>
      </w:r>
    </w:p>
    <w:p w14:paraId="0B2DFB2C" w14:textId="77777777" w:rsidR="001E604E" w:rsidRPr="00061719" w:rsidRDefault="001E604E" w:rsidP="001E604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3</w:t>
      </w:r>
      <w:r w:rsidRPr="00F70A00">
        <w:rPr>
          <w:rFonts w:ascii="Verdana" w:hAnsi="Verdana" w:cstheme="minorHAnsi"/>
          <w:sz w:val="18"/>
          <w:szCs w:val="18"/>
        </w:rPr>
        <w:tab/>
        <w:t>Limity výše VRN</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5CB60DA4"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1E604E">
        <w:rPr>
          <w:rFonts w:ascii="Verdana" w:hAnsi="Verdana" w:cstheme="minorHAnsi"/>
          <w:sz w:val="18"/>
          <w:szCs w:val="18"/>
        </w:rPr>
        <w:t xml:space="preserve"> ,</w:t>
      </w:r>
      <w:r w:rsidR="00262762" w:rsidRPr="00061719">
        <w:rPr>
          <w:rFonts w:ascii="Verdana" w:hAnsi="Verdana" w:cstheme="minorHAnsi"/>
          <w:sz w:val="18"/>
          <w:szCs w:val="18"/>
        </w:rPr>
        <w:t xml:space="preserve">které jsou dostupné na adrese </w:t>
      </w:r>
      <w:hyperlink r:id="rId16"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6838EA34"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r w:rsidR="00165392">
        <w:rPr>
          <w:rFonts w:ascii="Verdana" w:hAnsi="Verdana" w:cstheme="minorHAnsi"/>
          <w:sz w:val="18"/>
          <w:szCs w:val="18"/>
        </w:rPr>
        <w:t xml:space="preserve"> vč. příloh</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437FF593" w:rsidR="001F16AD"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5C20ACC9" w14:textId="77777777" w:rsidR="001E604E" w:rsidRDefault="001E604E" w:rsidP="001E604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10</w:t>
      </w:r>
      <w:r>
        <w:rPr>
          <w:rFonts w:ascii="Verdana" w:hAnsi="Verdana" w:cstheme="minorHAnsi"/>
          <w:sz w:val="18"/>
          <w:szCs w:val="18"/>
        </w:rPr>
        <w:tab/>
        <w:t>Analýza nebezpečí a hodnocení rizik</w:t>
      </w:r>
    </w:p>
    <w:p w14:paraId="6C918604" w14:textId="77777777" w:rsidR="001E604E" w:rsidRPr="00061719" w:rsidRDefault="001E604E" w:rsidP="001E604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11</w:t>
      </w:r>
      <w:r>
        <w:rPr>
          <w:rFonts w:ascii="Verdana" w:hAnsi="Verdana" w:cstheme="minorHAnsi"/>
          <w:sz w:val="18"/>
          <w:szCs w:val="18"/>
        </w:rPr>
        <w:tab/>
        <w:t>Opatření pro postup v případě anonymního oznámení o NVS</w:t>
      </w:r>
    </w:p>
    <w:p w14:paraId="13790C04" w14:textId="14837DFF" w:rsidR="00CC5257" w:rsidRPr="00061719" w:rsidRDefault="00CC5257" w:rsidP="004F14F3">
      <w:pPr>
        <w:pStyle w:val="Zkladntext21"/>
        <w:spacing w:line="276" w:lineRule="auto"/>
        <w:ind w:right="-22"/>
        <w:rPr>
          <w:rFonts w:ascii="Verdana" w:hAnsi="Verdana" w:cstheme="minorHAnsi"/>
          <w:sz w:val="18"/>
          <w:szCs w:val="18"/>
        </w:rPr>
      </w:pPr>
    </w:p>
    <w:p w14:paraId="158353FC" w14:textId="77777777" w:rsidR="001E604E" w:rsidRPr="00061719" w:rsidRDefault="001E604E" w:rsidP="001E604E">
      <w:pPr>
        <w:pStyle w:val="acnormalbold"/>
        <w:rPr>
          <w:rFonts w:ascii="Verdana" w:hAnsi="Verdana" w:cstheme="minorHAnsi"/>
          <w:b w:val="0"/>
          <w:sz w:val="18"/>
          <w:szCs w:val="18"/>
        </w:rPr>
      </w:pPr>
      <w:r w:rsidRPr="00061719">
        <w:rPr>
          <w:rFonts w:ascii="Verdana" w:hAnsi="Verdana" w:cstheme="minorHAnsi"/>
          <w:b w:val="0"/>
          <w:sz w:val="18"/>
          <w:szCs w:val="18"/>
        </w:rPr>
        <w:t>V Praze, dne</w:t>
      </w:r>
      <w:r>
        <w:rPr>
          <w:rFonts w:ascii="Verdana" w:hAnsi="Verdana" w:cstheme="minorHAnsi"/>
          <w:b w:val="0"/>
          <w:sz w:val="18"/>
          <w:szCs w:val="18"/>
        </w:rPr>
        <w:t xml:space="preserv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dne:…………</w:t>
      </w:r>
    </w:p>
    <w:p w14:paraId="6A3998ED" w14:textId="77777777" w:rsidR="001E604E" w:rsidRPr="00061719" w:rsidRDefault="001E604E" w:rsidP="001E604E">
      <w:pPr>
        <w:pStyle w:val="acnormalbold"/>
        <w:spacing w:before="240"/>
        <w:rPr>
          <w:rFonts w:ascii="Verdana" w:hAnsi="Verdana" w:cstheme="minorHAnsi"/>
          <w:b w:val="0"/>
          <w:sz w:val="18"/>
          <w:szCs w:val="18"/>
        </w:rPr>
      </w:pPr>
      <w:r w:rsidRPr="00061719">
        <w:rPr>
          <w:rFonts w:ascii="Verdana" w:hAnsi="Verdana" w:cstheme="minorHAnsi"/>
          <w:b w:val="0"/>
          <w:sz w:val="18"/>
          <w:szCs w:val="18"/>
        </w:rPr>
        <w:t xml:space="preserve">Objednatel: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061719">
        <w:rPr>
          <w:rFonts w:ascii="Verdana" w:hAnsi="Verdana" w:cstheme="minorHAnsi"/>
          <w:b w:val="0"/>
          <w:sz w:val="18"/>
          <w:szCs w:val="18"/>
        </w:rPr>
        <w:t xml:space="preserve">Zhotovitel:   </w:t>
      </w:r>
    </w:p>
    <w:p w14:paraId="3EACA6A5" w14:textId="77777777" w:rsidR="001E604E" w:rsidRPr="00061719" w:rsidRDefault="001E604E" w:rsidP="001E604E">
      <w:pPr>
        <w:pStyle w:val="acnormalbold"/>
        <w:spacing w:before="0" w:after="0"/>
        <w:rPr>
          <w:rFonts w:ascii="Verdana" w:hAnsi="Verdana" w:cstheme="minorHAnsi"/>
          <w:b w:val="0"/>
          <w:sz w:val="18"/>
          <w:szCs w:val="18"/>
        </w:rPr>
      </w:pPr>
    </w:p>
    <w:p w14:paraId="0081ED06" w14:textId="77777777" w:rsidR="001E604E" w:rsidRPr="00061719" w:rsidRDefault="001E604E" w:rsidP="001E604E">
      <w:pPr>
        <w:pStyle w:val="acnormalbold"/>
        <w:spacing w:before="0" w:after="0"/>
        <w:rPr>
          <w:rFonts w:ascii="Verdana" w:hAnsi="Verdana" w:cstheme="minorHAnsi"/>
          <w:b w:val="0"/>
          <w:sz w:val="18"/>
          <w:szCs w:val="18"/>
        </w:rPr>
      </w:pPr>
      <w:r>
        <w:rPr>
          <w:rFonts w:ascii="Verdana" w:hAnsi="Verdana" w:cstheme="minorHAnsi"/>
          <w:b w:val="0"/>
          <w:sz w:val="18"/>
          <w:szCs w:val="18"/>
        </w:rPr>
        <w:t>………………………………………………………..</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 xml:space="preserve">……………………………………………          </w:t>
      </w:r>
      <w:r w:rsidRPr="00061719">
        <w:rPr>
          <w:rFonts w:ascii="Verdana" w:hAnsi="Verdana" w:cstheme="minorHAnsi"/>
          <w:b w:val="0"/>
          <w:sz w:val="18"/>
          <w:szCs w:val="18"/>
        </w:rPr>
        <w:tab/>
        <w:t xml:space="preserve"> </w:t>
      </w:r>
    </w:p>
    <w:p w14:paraId="136EB3EF" w14:textId="77777777" w:rsidR="001E604E" w:rsidRPr="00061719" w:rsidRDefault="001E604E" w:rsidP="001E604E">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18F98682" w14:textId="77777777" w:rsidR="001E604E" w:rsidRPr="005C75C1" w:rsidRDefault="001E604E" w:rsidP="001E604E">
      <w:pPr>
        <w:pStyle w:val="acnormal"/>
        <w:spacing w:before="0" w:after="0"/>
        <w:rPr>
          <w:rFonts w:ascii="Verdana" w:hAnsi="Verdana" w:cstheme="minorHAnsi"/>
          <w:sz w:val="18"/>
          <w:szCs w:val="18"/>
        </w:rPr>
      </w:pPr>
      <w:r w:rsidRPr="005C75C1">
        <w:rPr>
          <w:rFonts w:ascii="Verdana" w:hAnsi="Verdana" w:cstheme="minorHAnsi"/>
          <w:sz w:val="18"/>
          <w:szCs w:val="18"/>
        </w:rPr>
        <w:t>ředitel Oblastního ředitelství Praha</w:t>
      </w:r>
    </w:p>
    <w:p w14:paraId="37A9EE6C" w14:textId="77777777" w:rsidR="001E604E" w:rsidRPr="005C75C1" w:rsidRDefault="001E604E" w:rsidP="001E604E">
      <w:pPr>
        <w:pStyle w:val="acnormalbold"/>
        <w:spacing w:before="0" w:after="0"/>
        <w:rPr>
          <w:rFonts w:ascii="Verdana" w:hAnsi="Verdana" w:cstheme="minorHAnsi"/>
          <w:b w:val="0"/>
          <w:sz w:val="18"/>
          <w:szCs w:val="18"/>
        </w:rPr>
      </w:pPr>
      <w:r w:rsidRPr="005C75C1">
        <w:rPr>
          <w:rFonts w:ascii="Verdana" w:hAnsi="Verdana" w:cstheme="minorHAnsi"/>
          <w:b w:val="0"/>
          <w:sz w:val="18"/>
          <w:szCs w:val="18"/>
        </w:rPr>
        <w:t>Správa železnic, státní organizace</w:t>
      </w:r>
    </w:p>
    <w:p w14:paraId="0D2C887B" w14:textId="77777777" w:rsidR="001E604E" w:rsidRDefault="001E604E" w:rsidP="001E604E">
      <w:pPr>
        <w:pStyle w:val="acnormal"/>
        <w:spacing w:before="0"/>
        <w:ind w:left="4962" w:hanging="4962"/>
        <w:rPr>
          <w:rFonts w:ascii="Verdana" w:hAnsi="Verdana" w:cstheme="minorHAnsi"/>
          <w:sz w:val="18"/>
          <w:szCs w:val="18"/>
        </w:rPr>
      </w:pPr>
    </w:p>
    <w:p w14:paraId="1108155E" w14:textId="56E4D213" w:rsidR="001E604E" w:rsidRPr="00061719" w:rsidRDefault="001E604E" w:rsidP="001E604E">
      <w:pPr>
        <w:pStyle w:val="acnormal"/>
        <w:spacing w:before="0"/>
        <w:ind w:left="4962" w:hanging="4962"/>
        <w:rPr>
          <w:rFonts w:ascii="Verdana" w:hAnsi="Verdana" w:cstheme="minorHAnsi"/>
          <w:b/>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p>
    <w:p w14:paraId="416C9B18" w14:textId="5052544B" w:rsidR="00061719" w:rsidRPr="0081656B" w:rsidRDefault="001E604E" w:rsidP="0081656B">
      <w:pPr>
        <w:pStyle w:val="acnormalbold"/>
        <w:spacing w:before="0" w:after="0"/>
        <w:rPr>
          <w:rFonts w:ascii="Verdana" w:hAnsi="Verdana" w:cstheme="minorHAnsi"/>
          <w:b w:val="0"/>
          <w:sz w:val="18"/>
          <w:szCs w:val="18"/>
        </w:rPr>
        <w:sectPr w:rsidR="00061719" w:rsidRPr="0081656B" w:rsidSect="00D87D18">
          <w:footerReference w:type="default" r:id="rId17"/>
          <w:headerReference w:type="first" r:id="rId18"/>
          <w:footerReference w:type="first" r:id="rId19"/>
          <w:pgSz w:w="11906" w:h="16838"/>
          <w:pgMar w:top="1417" w:right="1417" w:bottom="1417" w:left="1417" w:header="1531" w:footer="624" w:gutter="0"/>
          <w:pgNumType w:start="1"/>
          <w:cols w:space="708"/>
          <w:titlePg/>
          <w:docGrid w:linePitch="360"/>
        </w:sectPr>
      </w:pPr>
      <w:r w:rsidRPr="00061719">
        <w:rPr>
          <w:rFonts w:ascii="Verdana" w:hAnsi="Verdana" w:cstheme="minorHAnsi"/>
          <w:b w:val="0"/>
          <w:sz w:val="18"/>
          <w:szCs w:val="18"/>
        </w:rPr>
        <w:t xml:space="preserve">Tato Rámcová dohoda byla uveřejněna prostřednictvím registru smluv dne ……………   </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E604E" w:rsidRPr="00061719" w14:paraId="42607ED5" w14:textId="77777777" w:rsidTr="001E604E">
        <w:tc>
          <w:tcPr>
            <w:tcW w:w="2206" w:type="dxa"/>
            <w:vAlign w:val="center"/>
          </w:tcPr>
          <w:p w14:paraId="5330D732" w14:textId="77777777" w:rsidR="001E604E" w:rsidRPr="00061719" w:rsidRDefault="001E604E" w:rsidP="001E604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70C2CB9E" w14:textId="20F8BC1E" w:rsidR="001E604E" w:rsidRPr="00061719" w:rsidRDefault="001E604E" w:rsidP="001E604E">
            <w:pPr>
              <w:pStyle w:val="RLTextlnkuslovan"/>
              <w:numPr>
                <w:ilvl w:val="0"/>
                <w:numId w:val="0"/>
              </w:numPr>
              <w:jc w:val="left"/>
              <w:rPr>
                <w:rFonts w:ascii="Verdana" w:hAnsi="Verdana"/>
                <w:sz w:val="18"/>
                <w:szCs w:val="18"/>
                <w:highlight w:val="green"/>
              </w:rPr>
            </w:pPr>
            <w:r w:rsidRPr="002F407E">
              <w:rPr>
                <w:rFonts w:ascii="Verdana" w:hAnsi="Verdana"/>
                <w:sz w:val="18"/>
                <w:szCs w:val="18"/>
              </w:rPr>
              <w:t>Ing. Pavel Stejskal</w:t>
            </w:r>
          </w:p>
        </w:tc>
      </w:tr>
      <w:tr w:rsidR="001E604E" w:rsidRPr="00061719" w14:paraId="7A851464" w14:textId="77777777" w:rsidTr="001E604E">
        <w:tc>
          <w:tcPr>
            <w:tcW w:w="2206" w:type="dxa"/>
            <w:vAlign w:val="center"/>
          </w:tcPr>
          <w:p w14:paraId="0AEE9470" w14:textId="77777777" w:rsidR="001E604E" w:rsidRPr="00061719" w:rsidRDefault="001E604E" w:rsidP="001E604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3517F729" w14:textId="01559F0C" w:rsidR="001E604E" w:rsidRPr="00061719" w:rsidRDefault="001E604E" w:rsidP="001E604E">
            <w:pPr>
              <w:pStyle w:val="RLTextlnkuslovan"/>
              <w:numPr>
                <w:ilvl w:val="0"/>
                <w:numId w:val="0"/>
              </w:numPr>
              <w:jc w:val="left"/>
              <w:rPr>
                <w:rFonts w:ascii="Verdana" w:hAnsi="Verdana"/>
                <w:sz w:val="18"/>
                <w:szCs w:val="18"/>
                <w:highlight w:val="green"/>
              </w:rPr>
            </w:pPr>
            <w:r w:rsidRPr="002F407E">
              <w:rPr>
                <w:rFonts w:ascii="Verdana" w:hAnsi="Verdana"/>
                <w:sz w:val="18"/>
                <w:szCs w:val="18"/>
              </w:rPr>
              <w:t>StejskalPa@spravazeleznic.cz</w:t>
            </w:r>
          </w:p>
        </w:tc>
      </w:tr>
      <w:tr w:rsidR="001E604E" w:rsidRPr="00061719" w14:paraId="4BA4FD36" w14:textId="77777777" w:rsidTr="001E604E">
        <w:tc>
          <w:tcPr>
            <w:tcW w:w="2206" w:type="dxa"/>
            <w:vAlign w:val="center"/>
          </w:tcPr>
          <w:p w14:paraId="5E6C3CA2" w14:textId="77777777" w:rsidR="001E604E" w:rsidRPr="00061719" w:rsidRDefault="001E604E" w:rsidP="001E604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6CF4F2B5" w14:textId="4CC34229" w:rsidR="001E604E" w:rsidRPr="00061719" w:rsidRDefault="001E604E" w:rsidP="001E604E">
            <w:pPr>
              <w:pStyle w:val="RLTextlnkuslovan"/>
              <w:numPr>
                <w:ilvl w:val="0"/>
                <w:numId w:val="0"/>
              </w:numPr>
              <w:jc w:val="left"/>
              <w:rPr>
                <w:rFonts w:ascii="Verdana" w:hAnsi="Verdana"/>
                <w:sz w:val="18"/>
                <w:szCs w:val="18"/>
                <w:highlight w:val="green"/>
              </w:rPr>
            </w:pPr>
            <w:r>
              <w:rPr>
                <w:rFonts w:ascii="Verdana" w:hAnsi="Verdana"/>
                <w:sz w:val="18"/>
                <w:szCs w:val="18"/>
              </w:rPr>
              <w:t xml:space="preserve">+420 </w:t>
            </w:r>
            <w:r w:rsidRPr="002F407E">
              <w:rPr>
                <w:rFonts w:ascii="Verdana" w:hAnsi="Verdana"/>
                <w:sz w:val="18"/>
                <w:szCs w:val="18"/>
              </w:rPr>
              <w:t xml:space="preserve">972 224 810, </w:t>
            </w:r>
            <w:r>
              <w:rPr>
                <w:rFonts w:ascii="Verdana" w:hAnsi="Verdana"/>
                <w:sz w:val="18"/>
                <w:szCs w:val="18"/>
              </w:rPr>
              <w:t xml:space="preserve">+420 </w:t>
            </w:r>
            <w:r w:rsidRPr="002F407E">
              <w:rPr>
                <w:rFonts w:ascii="Verdana" w:hAnsi="Verdana"/>
                <w:sz w:val="18"/>
                <w:szCs w:val="18"/>
              </w:rPr>
              <w:t>601 367 927</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E43B0CF" w14:textId="1811C5F9" w:rsidR="0022687B" w:rsidRPr="00061719" w:rsidRDefault="00507854" w:rsidP="00417897">
            <w:pPr>
              <w:pStyle w:val="RLTextlnkuslovan"/>
              <w:numPr>
                <w:ilvl w:val="0"/>
                <w:numId w:val="0"/>
              </w:numPr>
              <w:jc w:val="left"/>
              <w:rPr>
                <w:rFonts w:ascii="Verdana" w:hAnsi="Verdana"/>
                <w:sz w:val="18"/>
                <w:szCs w:val="18"/>
                <w:highlight w:val="green"/>
              </w:rPr>
            </w:pPr>
            <w:r w:rsidRPr="00507854">
              <w:rPr>
                <w:rFonts w:ascii="Verdana" w:hAnsi="Verdana"/>
                <w:sz w:val="18"/>
                <w:szCs w:val="18"/>
              </w:rPr>
              <w:t>Bohumil Zimola</w:t>
            </w:r>
          </w:p>
        </w:tc>
      </w:tr>
      <w:tr w:rsidR="0022687B" w:rsidRPr="00061719" w14:paraId="2497ECB2" w14:textId="77777777" w:rsidTr="00417897">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43A50086" w:rsidR="0022687B" w:rsidRPr="00061719" w:rsidRDefault="00507854" w:rsidP="00507854">
            <w:pPr>
              <w:pStyle w:val="RLTextlnkuslovan"/>
              <w:numPr>
                <w:ilvl w:val="0"/>
                <w:numId w:val="0"/>
              </w:numPr>
              <w:jc w:val="left"/>
              <w:rPr>
                <w:rFonts w:ascii="Verdana" w:hAnsi="Verdana"/>
                <w:sz w:val="18"/>
                <w:szCs w:val="18"/>
                <w:highlight w:val="green"/>
              </w:rPr>
            </w:pPr>
            <w:r w:rsidRPr="00507854">
              <w:rPr>
                <w:rFonts w:ascii="Verdana" w:hAnsi="Verdana"/>
                <w:sz w:val="18"/>
                <w:szCs w:val="18"/>
              </w:rPr>
              <w:t>Zimola@spravazeleznic.cz</w:t>
            </w:r>
          </w:p>
        </w:tc>
      </w:tr>
      <w:tr w:rsidR="0022687B" w:rsidRPr="00061719" w14:paraId="61D3905F" w14:textId="77777777" w:rsidTr="00417897">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0BD9EDED" w:rsidR="0022687B" w:rsidRPr="00061719" w:rsidRDefault="00D01CDE" w:rsidP="00417897">
            <w:pPr>
              <w:pStyle w:val="RLTextlnkuslovan"/>
              <w:numPr>
                <w:ilvl w:val="0"/>
                <w:numId w:val="0"/>
              </w:numPr>
              <w:jc w:val="left"/>
              <w:rPr>
                <w:rFonts w:ascii="Verdana" w:hAnsi="Verdana"/>
                <w:sz w:val="18"/>
                <w:szCs w:val="18"/>
                <w:highlight w:val="green"/>
              </w:rPr>
            </w:pPr>
            <w:r w:rsidRPr="00D01CDE">
              <w:rPr>
                <w:rFonts w:ascii="Verdana" w:hAnsi="Verdana"/>
                <w:sz w:val="18"/>
                <w:szCs w:val="18"/>
              </w:rPr>
              <w:t xml:space="preserve">+420 </w:t>
            </w:r>
            <w:r w:rsidR="00507854" w:rsidRPr="00507854">
              <w:rPr>
                <w:rFonts w:ascii="Verdana" w:hAnsi="Verdana"/>
                <w:sz w:val="18"/>
                <w:szCs w:val="18"/>
              </w:rPr>
              <w:t>606 419 951</w:t>
            </w:r>
          </w:p>
        </w:tc>
      </w:tr>
    </w:tbl>
    <w:p w14:paraId="0C567677" w14:textId="25DD72E7" w:rsidR="0022687B"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43ACEFAC" w14:textId="77777777" w:rsidR="00D01CDE" w:rsidRPr="00061719" w:rsidRDefault="00D01CDE" w:rsidP="00D01CD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01CDE" w:rsidRPr="00061719" w14:paraId="56F4B9B4" w14:textId="77777777" w:rsidTr="0009475E">
        <w:tc>
          <w:tcPr>
            <w:tcW w:w="2206" w:type="dxa"/>
            <w:vAlign w:val="center"/>
          </w:tcPr>
          <w:p w14:paraId="5C73605D" w14:textId="77777777" w:rsidR="00D01CDE" w:rsidRPr="00061719" w:rsidRDefault="00D01CD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5144C98B" w14:textId="44B1D644" w:rsidR="00D01CDE" w:rsidRPr="00061719" w:rsidRDefault="00507854" w:rsidP="0009475E">
            <w:pPr>
              <w:pStyle w:val="RLTextlnkuslovan"/>
              <w:numPr>
                <w:ilvl w:val="0"/>
                <w:numId w:val="0"/>
              </w:numPr>
              <w:jc w:val="left"/>
              <w:rPr>
                <w:rFonts w:ascii="Verdana" w:hAnsi="Verdana"/>
                <w:sz w:val="18"/>
                <w:szCs w:val="18"/>
                <w:highlight w:val="green"/>
              </w:rPr>
            </w:pPr>
            <w:r w:rsidRPr="00507854">
              <w:rPr>
                <w:rFonts w:ascii="Verdana" w:hAnsi="Verdana"/>
                <w:sz w:val="18"/>
                <w:szCs w:val="18"/>
              </w:rPr>
              <w:t>Pavel Šubr</w:t>
            </w:r>
          </w:p>
        </w:tc>
      </w:tr>
      <w:tr w:rsidR="00D01CDE" w:rsidRPr="00061719" w14:paraId="25488D84" w14:textId="77777777" w:rsidTr="0009475E">
        <w:tc>
          <w:tcPr>
            <w:tcW w:w="2206" w:type="dxa"/>
            <w:vAlign w:val="center"/>
          </w:tcPr>
          <w:p w14:paraId="058510ED" w14:textId="77777777" w:rsidR="00D01CDE" w:rsidRPr="00061719" w:rsidRDefault="00D01CD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CE7021A" w14:textId="72B5063A" w:rsidR="00D01CDE" w:rsidRPr="00061719" w:rsidRDefault="00507854" w:rsidP="0009475E">
            <w:pPr>
              <w:pStyle w:val="RLTextlnkuslovan"/>
              <w:numPr>
                <w:ilvl w:val="0"/>
                <w:numId w:val="0"/>
              </w:numPr>
              <w:jc w:val="left"/>
              <w:rPr>
                <w:rFonts w:ascii="Verdana" w:hAnsi="Verdana"/>
                <w:sz w:val="18"/>
                <w:szCs w:val="18"/>
                <w:highlight w:val="green"/>
              </w:rPr>
            </w:pPr>
            <w:r w:rsidRPr="00507854">
              <w:rPr>
                <w:rFonts w:ascii="Verdana" w:hAnsi="Verdana"/>
                <w:sz w:val="18"/>
                <w:szCs w:val="18"/>
              </w:rPr>
              <w:t>Subr@spravazeleznic.cz</w:t>
            </w:r>
          </w:p>
        </w:tc>
      </w:tr>
      <w:tr w:rsidR="00D01CDE" w:rsidRPr="00061719" w14:paraId="0D0038DA" w14:textId="77777777" w:rsidTr="0009475E">
        <w:tc>
          <w:tcPr>
            <w:tcW w:w="2206" w:type="dxa"/>
            <w:vAlign w:val="center"/>
          </w:tcPr>
          <w:p w14:paraId="6B69D445" w14:textId="77777777" w:rsidR="00D01CDE" w:rsidRPr="00061719" w:rsidRDefault="00D01CD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6015AAB" w14:textId="1FA29B2B" w:rsidR="00D01CDE" w:rsidRPr="00061719" w:rsidRDefault="00D01CDE" w:rsidP="0009475E">
            <w:pPr>
              <w:pStyle w:val="RLTextlnkuslovan"/>
              <w:numPr>
                <w:ilvl w:val="0"/>
                <w:numId w:val="0"/>
              </w:numPr>
              <w:jc w:val="left"/>
              <w:rPr>
                <w:rFonts w:ascii="Verdana" w:hAnsi="Verdana"/>
                <w:sz w:val="18"/>
                <w:szCs w:val="18"/>
                <w:highlight w:val="green"/>
              </w:rPr>
            </w:pPr>
            <w:r w:rsidRPr="00D01CDE">
              <w:rPr>
                <w:rFonts w:ascii="Verdana" w:hAnsi="Verdana"/>
                <w:sz w:val="18"/>
                <w:szCs w:val="18"/>
              </w:rPr>
              <w:t xml:space="preserve">+420 </w:t>
            </w:r>
            <w:r w:rsidR="00507854" w:rsidRPr="00507854">
              <w:rPr>
                <w:rFonts w:ascii="Verdana" w:hAnsi="Verdana"/>
                <w:sz w:val="18"/>
                <w:szCs w:val="18"/>
              </w:rPr>
              <w:t>725 083 814</w:t>
            </w:r>
          </w:p>
        </w:tc>
      </w:tr>
    </w:tbl>
    <w:p w14:paraId="3B8DC1C3" w14:textId="77777777" w:rsidR="00D01CDE" w:rsidRPr="00D01CDE" w:rsidRDefault="00D01CDE" w:rsidP="00D01CDE"/>
    <w:p w14:paraId="6C0B608F" w14:textId="63E32B7D" w:rsidR="0022687B" w:rsidRPr="00061719" w:rsidRDefault="0022687B" w:rsidP="00507854">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sidR="00D01CDE">
        <w:rPr>
          <w:rFonts w:ascii="Verdana" w:hAnsi="Verdana" w:cs="Calibri"/>
          <w:sz w:val="18"/>
          <w:szCs w:val="18"/>
        </w:rPr>
        <w:t xml:space="preserve"> za </w:t>
      </w:r>
      <w:r w:rsidR="00507854" w:rsidRPr="00507854">
        <w:rPr>
          <w:rFonts w:ascii="Verdana" w:hAnsi="Verdana" w:cs="Calibri"/>
          <w:sz w:val="18"/>
          <w:szCs w:val="18"/>
        </w:rPr>
        <w:t>TO Kutná Hora</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F60F482" w14:textId="77777777" w:rsidTr="00417897">
        <w:tc>
          <w:tcPr>
            <w:tcW w:w="2206" w:type="dxa"/>
            <w:vAlign w:val="center"/>
          </w:tcPr>
          <w:p w14:paraId="0B844A0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D18E6F3" w14:textId="00BBC034" w:rsidR="0022687B" w:rsidRPr="00061719" w:rsidRDefault="00507854" w:rsidP="00417897">
            <w:pPr>
              <w:pStyle w:val="RLTextlnkuslovan"/>
              <w:numPr>
                <w:ilvl w:val="0"/>
                <w:numId w:val="0"/>
              </w:numPr>
              <w:jc w:val="left"/>
              <w:rPr>
                <w:rFonts w:ascii="Verdana" w:hAnsi="Verdana"/>
                <w:sz w:val="18"/>
                <w:szCs w:val="18"/>
                <w:highlight w:val="green"/>
              </w:rPr>
            </w:pPr>
            <w:r w:rsidRPr="00507854">
              <w:rPr>
                <w:rFonts w:ascii="Verdana" w:hAnsi="Verdana"/>
                <w:sz w:val="18"/>
                <w:szCs w:val="18"/>
              </w:rPr>
              <w:t>Karel Zajíc</w:t>
            </w:r>
          </w:p>
        </w:tc>
      </w:tr>
      <w:tr w:rsidR="0022687B" w:rsidRPr="00061719" w14:paraId="045646FD" w14:textId="77777777" w:rsidTr="00417897">
        <w:tc>
          <w:tcPr>
            <w:tcW w:w="2206" w:type="dxa"/>
            <w:vAlign w:val="center"/>
          </w:tcPr>
          <w:p w14:paraId="7590FF5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6A1480F" w14:textId="716A97D5" w:rsidR="0022687B" w:rsidRPr="00061719" w:rsidRDefault="00507854" w:rsidP="00417897">
            <w:pPr>
              <w:pStyle w:val="RLTextlnkuslovan"/>
              <w:numPr>
                <w:ilvl w:val="0"/>
                <w:numId w:val="0"/>
              </w:numPr>
              <w:jc w:val="left"/>
              <w:rPr>
                <w:rFonts w:ascii="Verdana" w:hAnsi="Verdana"/>
                <w:sz w:val="18"/>
                <w:szCs w:val="18"/>
                <w:highlight w:val="green"/>
              </w:rPr>
            </w:pPr>
            <w:r w:rsidRPr="00507854">
              <w:rPr>
                <w:rFonts w:ascii="Verdana" w:hAnsi="Verdana"/>
                <w:sz w:val="18"/>
                <w:szCs w:val="18"/>
              </w:rPr>
              <w:t>ZajicKa@spravazeleznic.cz</w:t>
            </w:r>
          </w:p>
        </w:tc>
      </w:tr>
      <w:tr w:rsidR="0022687B" w:rsidRPr="00061719" w14:paraId="11842189" w14:textId="77777777" w:rsidTr="00417897">
        <w:tc>
          <w:tcPr>
            <w:tcW w:w="2206" w:type="dxa"/>
            <w:vAlign w:val="center"/>
          </w:tcPr>
          <w:p w14:paraId="7CEDFBB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0DEE1AA" w14:textId="73F0F459" w:rsidR="0022687B" w:rsidRPr="00061719" w:rsidRDefault="00D01CDE" w:rsidP="00417897">
            <w:pPr>
              <w:pStyle w:val="RLTextlnkuslovan"/>
              <w:numPr>
                <w:ilvl w:val="0"/>
                <w:numId w:val="0"/>
              </w:numPr>
              <w:jc w:val="left"/>
              <w:rPr>
                <w:rFonts w:ascii="Verdana" w:hAnsi="Verdana"/>
                <w:sz w:val="18"/>
                <w:szCs w:val="18"/>
                <w:highlight w:val="green"/>
              </w:rPr>
            </w:pPr>
            <w:r w:rsidRPr="00D01CDE">
              <w:rPr>
                <w:rFonts w:ascii="Verdana" w:hAnsi="Verdana"/>
                <w:sz w:val="18"/>
                <w:szCs w:val="18"/>
              </w:rPr>
              <w:t>+420</w:t>
            </w:r>
            <w:r w:rsidR="00507854">
              <w:rPr>
                <w:rFonts w:ascii="Verdana" w:hAnsi="Verdana"/>
                <w:sz w:val="18"/>
                <w:szCs w:val="18"/>
              </w:rPr>
              <w:t> </w:t>
            </w:r>
            <w:r w:rsidR="00507854" w:rsidRPr="00507854">
              <w:rPr>
                <w:rFonts w:ascii="Verdana" w:hAnsi="Verdana"/>
                <w:sz w:val="18"/>
                <w:szCs w:val="18"/>
              </w:rPr>
              <w:t>725</w:t>
            </w:r>
            <w:r w:rsidR="00507854">
              <w:rPr>
                <w:rFonts w:ascii="Verdana" w:hAnsi="Verdana"/>
                <w:sz w:val="18"/>
                <w:szCs w:val="18"/>
              </w:rPr>
              <w:t> </w:t>
            </w:r>
            <w:r w:rsidR="00507854" w:rsidRPr="00507854">
              <w:rPr>
                <w:rFonts w:ascii="Verdana" w:hAnsi="Verdana"/>
                <w:sz w:val="18"/>
                <w:szCs w:val="18"/>
              </w:rPr>
              <w:t>042</w:t>
            </w:r>
            <w:r w:rsidR="00507854">
              <w:rPr>
                <w:rFonts w:ascii="Verdana" w:hAnsi="Verdana"/>
                <w:sz w:val="18"/>
                <w:szCs w:val="18"/>
              </w:rPr>
              <w:t xml:space="preserve"> </w:t>
            </w:r>
            <w:r w:rsidR="00507854" w:rsidRPr="00507854">
              <w:rPr>
                <w:rFonts w:ascii="Verdana" w:hAnsi="Verdana"/>
                <w:sz w:val="18"/>
                <w:szCs w:val="18"/>
              </w:rPr>
              <w:t>110</w:t>
            </w:r>
          </w:p>
        </w:tc>
      </w:tr>
    </w:tbl>
    <w:p w14:paraId="15073207" w14:textId="408D9488" w:rsidR="0022687B" w:rsidRDefault="0022687B" w:rsidP="0022687B">
      <w:pPr>
        <w:rPr>
          <w:rFonts w:ascii="Verdana" w:hAnsi="Verdana"/>
          <w:sz w:val="18"/>
          <w:szCs w:val="18"/>
        </w:rPr>
      </w:pPr>
    </w:p>
    <w:p w14:paraId="4E22BF68" w14:textId="6175DF75" w:rsidR="00D01CDE" w:rsidRPr="00061719" w:rsidRDefault="00D01CDE" w:rsidP="00066245">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w:t>
      </w:r>
      <w:r w:rsidR="00066245" w:rsidRPr="00066245">
        <w:rPr>
          <w:rFonts w:ascii="Verdana" w:hAnsi="Verdana" w:cs="Calibri"/>
          <w:sz w:val="18"/>
          <w:szCs w:val="18"/>
        </w:rPr>
        <w:t>TO Kácov</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01CDE" w:rsidRPr="00061719" w14:paraId="7159E5F0" w14:textId="77777777" w:rsidTr="0009475E">
        <w:tc>
          <w:tcPr>
            <w:tcW w:w="2206" w:type="dxa"/>
            <w:vAlign w:val="center"/>
          </w:tcPr>
          <w:p w14:paraId="2615E0DC" w14:textId="77777777" w:rsidR="00D01CDE" w:rsidRPr="00061719" w:rsidRDefault="00D01CD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06016DD" w14:textId="68FB693E" w:rsidR="00D01CDE" w:rsidRPr="00061719" w:rsidRDefault="00507854" w:rsidP="0009475E">
            <w:pPr>
              <w:pStyle w:val="RLTextlnkuslovan"/>
              <w:numPr>
                <w:ilvl w:val="0"/>
                <w:numId w:val="0"/>
              </w:numPr>
              <w:jc w:val="left"/>
              <w:rPr>
                <w:rFonts w:ascii="Verdana" w:hAnsi="Verdana"/>
                <w:sz w:val="18"/>
                <w:szCs w:val="18"/>
                <w:highlight w:val="green"/>
              </w:rPr>
            </w:pPr>
            <w:r w:rsidRPr="00507854">
              <w:rPr>
                <w:rFonts w:ascii="Verdana" w:hAnsi="Verdana"/>
                <w:sz w:val="18"/>
                <w:szCs w:val="18"/>
              </w:rPr>
              <w:t>Martin Jelínek</w:t>
            </w:r>
          </w:p>
        </w:tc>
      </w:tr>
      <w:tr w:rsidR="00D01CDE" w:rsidRPr="00061719" w14:paraId="693A1E2B" w14:textId="77777777" w:rsidTr="0009475E">
        <w:tc>
          <w:tcPr>
            <w:tcW w:w="2206" w:type="dxa"/>
            <w:vAlign w:val="center"/>
          </w:tcPr>
          <w:p w14:paraId="20D7173C" w14:textId="77777777" w:rsidR="00D01CDE" w:rsidRPr="00061719" w:rsidRDefault="00D01CD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6A313C3" w14:textId="6470BD2E" w:rsidR="00D01CD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JelinekM@spravazeleznic.cz</w:t>
            </w:r>
          </w:p>
        </w:tc>
      </w:tr>
      <w:tr w:rsidR="00D01CDE" w:rsidRPr="00061719" w14:paraId="448272AD" w14:textId="77777777" w:rsidTr="0009475E">
        <w:tc>
          <w:tcPr>
            <w:tcW w:w="2206" w:type="dxa"/>
            <w:vAlign w:val="center"/>
          </w:tcPr>
          <w:p w14:paraId="75A43B0C" w14:textId="77777777" w:rsidR="00D01CDE" w:rsidRPr="00061719" w:rsidRDefault="00D01CD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387A3CFC" w14:textId="4776D738" w:rsidR="00D01CDE" w:rsidRPr="00061719" w:rsidRDefault="00D01CDE" w:rsidP="0009475E">
            <w:pPr>
              <w:pStyle w:val="RLTextlnkuslovan"/>
              <w:numPr>
                <w:ilvl w:val="0"/>
                <w:numId w:val="0"/>
              </w:numPr>
              <w:jc w:val="left"/>
              <w:rPr>
                <w:rFonts w:ascii="Verdana" w:hAnsi="Verdana"/>
                <w:sz w:val="18"/>
                <w:szCs w:val="18"/>
                <w:highlight w:val="green"/>
              </w:rPr>
            </w:pPr>
            <w:r w:rsidRPr="00D01CDE">
              <w:rPr>
                <w:rFonts w:ascii="Verdana" w:hAnsi="Verdana"/>
                <w:sz w:val="18"/>
                <w:szCs w:val="18"/>
              </w:rPr>
              <w:t>+420</w:t>
            </w:r>
            <w:r w:rsidR="00066245">
              <w:rPr>
                <w:rFonts w:ascii="Verdana" w:hAnsi="Verdana"/>
                <w:sz w:val="18"/>
                <w:szCs w:val="18"/>
              </w:rPr>
              <w:t> </w:t>
            </w:r>
            <w:r w:rsidR="00066245" w:rsidRPr="00066245">
              <w:rPr>
                <w:rFonts w:ascii="Verdana" w:hAnsi="Verdana"/>
                <w:sz w:val="18"/>
                <w:szCs w:val="18"/>
              </w:rPr>
              <w:t>724</w:t>
            </w:r>
            <w:r w:rsidR="00066245">
              <w:rPr>
                <w:rFonts w:ascii="Verdana" w:hAnsi="Verdana"/>
                <w:sz w:val="18"/>
                <w:szCs w:val="18"/>
              </w:rPr>
              <w:t> </w:t>
            </w:r>
            <w:r w:rsidR="00066245" w:rsidRPr="00066245">
              <w:rPr>
                <w:rFonts w:ascii="Verdana" w:hAnsi="Verdana"/>
                <w:sz w:val="18"/>
                <w:szCs w:val="18"/>
              </w:rPr>
              <w:t>865</w:t>
            </w:r>
            <w:r w:rsidR="00066245">
              <w:rPr>
                <w:rFonts w:ascii="Verdana" w:hAnsi="Verdana"/>
                <w:sz w:val="18"/>
                <w:szCs w:val="18"/>
              </w:rPr>
              <w:t xml:space="preserve"> </w:t>
            </w:r>
            <w:r w:rsidR="00066245" w:rsidRPr="00066245">
              <w:rPr>
                <w:rFonts w:ascii="Verdana" w:hAnsi="Verdana"/>
                <w:sz w:val="18"/>
                <w:szCs w:val="18"/>
              </w:rPr>
              <w:t>947</w:t>
            </w:r>
          </w:p>
        </w:tc>
      </w:tr>
    </w:tbl>
    <w:p w14:paraId="128807DD" w14:textId="62050BEF" w:rsidR="00D01CDE" w:rsidRDefault="00D01CDE" w:rsidP="0022687B">
      <w:pPr>
        <w:rPr>
          <w:rFonts w:ascii="Verdana" w:hAnsi="Verdana"/>
          <w:sz w:val="18"/>
          <w:szCs w:val="18"/>
        </w:rPr>
      </w:pPr>
    </w:p>
    <w:p w14:paraId="232D48FB" w14:textId="3912141C" w:rsidR="0009475E" w:rsidRPr="00061719" w:rsidRDefault="0009475E" w:rsidP="00066245">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w:t>
      </w:r>
      <w:r w:rsidR="00066245" w:rsidRPr="00066245">
        <w:rPr>
          <w:rFonts w:ascii="Verdana" w:hAnsi="Verdana" w:cs="Calibri"/>
          <w:sz w:val="18"/>
          <w:szCs w:val="18"/>
        </w:rPr>
        <w:t>TO Kolín</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569C5461" w14:textId="77777777" w:rsidTr="0009475E">
        <w:tc>
          <w:tcPr>
            <w:tcW w:w="2206" w:type="dxa"/>
            <w:vAlign w:val="center"/>
          </w:tcPr>
          <w:p w14:paraId="1B557A29"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3C3A7B" w14:textId="29DE5288"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Zdeněk Krejčík</w:t>
            </w:r>
          </w:p>
        </w:tc>
      </w:tr>
      <w:tr w:rsidR="0009475E" w:rsidRPr="00061719" w14:paraId="03F3FF98" w14:textId="77777777" w:rsidTr="0009475E">
        <w:tc>
          <w:tcPr>
            <w:tcW w:w="2206" w:type="dxa"/>
            <w:vAlign w:val="center"/>
          </w:tcPr>
          <w:p w14:paraId="465DE2F5"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AD8A30E" w14:textId="1546570A"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KrejcikZ@spravazeleznic.cz</w:t>
            </w:r>
          </w:p>
        </w:tc>
      </w:tr>
      <w:tr w:rsidR="0009475E" w:rsidRPr="00061719" w14:paraId="0D9D32AB" w14:textId="77777777" w:rsidTr="0009475E">
        <w:tc>
          <w:tcPr>
            <w:tcW w:w="2206" w:type="dxa"/>
            <w:vAlign w:val="center"/>
          </w:tcPr>
          <w:p w14:paraId="42A123D7"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3AE8BCBB" w14:textId="3AF7BBED"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w:t>
            </w:r>
            <w:r w:rsidR="00066245">
              <w:rPr>
                <w:rFonts w:ascii="Verdana" w:hAnsi="Verdana"/>
                <w:sz w:val="18"/>
                <w:szCs w:val="18"/>
              </w:rPr>
              <w:t> </w:t>
            </w:r>
            <w:r w:rsidR="00066245" w:rsidRPr="00066245">
              <w:rPr>
                <w:rFonts w:ascii="Verdana" w:hAnsi="Verdana"/>
                <w:sz w:val="18"/>
                <w:szCs w:val="18"/>
              </w:rPr>
              <w:t>725</w:t>
            </w:r>
            <w:r w:rsidR="00066245">
              <w:rPr>
                <w:rFonts w:ascii="Verdana" w:hAnsi="Verdana"/>
                <w:sz w:val="18"/>
                <w:szCs w:val="18"/>
              </w:rPr>
              <w:t> </w:t>
            </w:r>
            <w:r w:rsidR="00066245" w:rsidRPr="00066245">
              <w:rPr>
                <w:rFonts w:ascii="Verdana" w:hAnsi="Verdana"/>
                <w:sz w:val="18"/>
                <w:szCs w:val="18"/>
              </w:rPr>
              <w:t>544</w:t>
            </w:r>
            <w:r w:rsidR="00066245">
              <w:rPr>
                <w:rFonts w:ascii="Verdana" w:hAnsi="Verdana"/>
                <w:sz w:val="18"/>
                <w:szCs w:val="18"/>
              </w:rPr>
              <w:t xml:space="preserve"> </w:t>
            </w:r>
            <w:r w:rsidR="00066245" w:rsidRPr="00066245">
              <w:rPr>
                <w:rFonts w:ascii="Verdana" w:hAnsi="Verdana"/>
                <w:sz w:val="18"/>
                <w:szCs w:val="18"/>
              </w:rPr>
              <w:t>459</w:t>
            </w:r>
          </w:p>
        </w:tc>
      </w:tr>
    </w:tbl>
    <w:p w14:paraId="76A7AE3B" w14:textId="61D8833E" w:rsidR="0009475E" w:rsidRDefault="0009475E" w:rsidP="0022687B">
      <w:pPr>
        <w:rPr>
          <w:rFonts w:ascii="Verdana" w:hAnsi="Verdana"/>
          <w:sz w:val="18"/>
          <w:szCs w:val="18"/>
        </w:rPr>
      </w:pPr>
    </w:p>
    <w:p w14:paraId="37ECDAF6" w14:textId="39C9323F" w:rsidR="0009475E" w:rsidRPr="00061719" w:rsidRDefault="0009475E" w:rsidP="00066245">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lastRenderedPageBreak/>
        <w:t>technický dozor stavebníka (TDS)</w:t>
      </w:r>
      <w:r>
        <w:rPr>
          <w:rFonts w:ascii="Verdana" w:hAnsi="Verdana" w:cs="Calibri"/>
          <w:sz w:val="18"/>
          <w:szCs w:val="18"/>
        </w:rPr>
        <w:t xml:space="preserve"> za </w:t>
      </w:r>
      <w:r w:rsidR="00066245">
        <w:rPr>
          <w:rFonts w:ascii="Verdana" w:hAnsi="Verdana" w:cs="Calibri"/>
          <w:sz w:val="18"/>
          <w:szCs w:val="18"/>
        </w:rPr>
        <w:t>TO Nymburk</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61D418C8" w14:textId="77777777" w:rsidTr="0009475E">
        <w:tc>
          <w:tcPr>
            <w:tcW w:w="2206" w:type="dxa"/>
            <w:vAlign w:val="center"/>
          </w:tcPr>
          <w:p w14:paraId="1498E7A3"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8FB0AA4" w14:textId="51ABEC6E"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Aleš Klíma</w:t>
            </w:r>
          </w:p>
        </w:tc>
      </w:tr>
      <w:tr w:rsidR="0009475E" w:rsidRPr="00061719" w14:paraId="40D14A09" w14:textId="77777777" w:rsidTr="0009475E">
        <w:tc>
          <w:tcPr>
            <w:tcW w:w="2206" w:type="dxa"/>
            <w:vAlign w:val="center"/>
          </w:tcPr>
          <w:p w14:paraId="20C79D61"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4ED5B38" w14:textId="25E77EE6"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KlimaA@spravazeleznic.cz</w:t>
            </w:r>
          </w:p>
        </w:tc>
      </w:tr>
      <w:tr w:rsidR="0009475E" w:rsidRPr="00061719" w14:paraId="65C84D00" w14:textId="77777777" w:rsidTr="0009475E">
        <w:tc>
          <w:tcPr>
            <w:tcW w:w="2206" w:type="dxa"/>
            <w:vAlign w:val="center"/>
          </w:tcPr>
          <w:p w14:paraId="38121B2E"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9A97A5F" w14:textId="36A1B2A0"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w:t>
            </w:r>
            <w:r w:rsidR="00066245">
              <w:rPr>
                <w:rFonts w:ascii="Verdana" w:hAnsi="Verdana"/>
                <w:sz w:val="18"/>
                <w:szCs w:val="18"/>
              </w:rPr>
              <w:t> </w:t>
            </w:r>
            <w:r w:rsidR="00066245" w:rsidRPr="00066245">
              <w:rPr>
                <w:rFonts w:ascii="Verdana" w:hAnsi="Verdana"/>
                <w:sz w:val="18"/>
                <w:szCs w:val="18"/>
              </w:rPr>
              <w:t>725</w:t>
            </w:r>
            <w:r w:rsidR="00066245">
              <w:rPr>
                <w:rFonts w:ascii="Verdana" w:hAnsi="Verdana"/>
                <w:sz w:val="18"/>
                <w:szCs w:val="18"/>
              </w:rPr>
              <w:t> </w:t>
            </w:r>
            <w:r w:rsidR="00066245" w:rsidRPr="00066245">
              <w:rPr>
                <w:rFonts w:ascii="Verdana" w:hAnsi="Verdana"/>
                <w:sz w:val="18"/>
                <w:szCs w:val="18"/>
              </w:rPr>
              <w:t>712</w:t>
            </w:r>
            <w:r w:rsidR="00066245">
              <w:rPr>
                <w:rFonts w:ascii="Verdana" w:hAnsi="Verdana"/>
                <w:sz w:val="18"/>
                <w:szCs w:val="18"/>
              </w:rPr>
              <w:t xml:space="preserve"> </w:t>
            </w:r>
            <w:r w:rsidR="00066245" w:rsidRPr="00066245">
              <w:rPr>
                <w:rFonts w:ascii="Verdana" w:hAnsi="Verdana"/>
                <w:sz w:val="18"/>
                <w:szCs w:val="18"/>
              </w:rPr>
              <w:t>675</w:t>
            </w:r>
          </w:p>
        </w:tc>
      </w:tr>
    </w:tbl>
    <w:p w14:paraId="4A2FC10F" w14:textId="74988C02" w:rsidR="0009475E" w:rsidRDefault="0009475E" w:rsidP="0022687B">
      <w:pPr>
        <w:rPr>
          <w:rFonts w:ascii="Verdana" w:hAnsi="Verdana"/>
          <w:sz w:val="18"/>
          <w:szCs w:val="18"/>
        </w:rPr>
      </w:pPr>
    </w:p>
    <w:p w14:paraId="4FAC2114" w14:textId="40BB8AC6" w:rsidR="0009475E" w:rsidRPr="00061719" w:rsidRDefault="0009475E" w:rsidP="00066245">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w:t>
      </w:r>
      <w:r w:rsidR="00066245" w:rsidRPr="00066245">
        <w:rPr>
          <w:rFonts w:ascii="Verdana" w:hAnsi="Verdana" w:cs="Calibri"/>
          <w:sz w:val="18"/>
          <w:szCs w:val="18"/>
        </w:rPr>
        <w:t>TO Lysá nad Labem</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07A05E09" w14:textId="77777777" w:rsidTr="0009475E">
        <w:tc>
          <w:tcPr>
            <w:tcW w:w="2206" w:type="dxa"/>
            <w:vAlign w:val="center"/>
          </w:tcPr>
          <w:p w14:paraId="197DDDAD"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CADEE6C" w14:textId="3C7B497D"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Jaroslav Eichler</w:t>
            </w:r>
          </w:p>
        </w:tc>
      </w:tr>
      <w:tr w:rsidR="0009475E" w:rsidRPr="00061719" w14:paraId="51C9658D" w14:textId="77777777" w:rsidTr="0009475E">
        <w:tc>
          <w:tcPr>
            <w:tcW w:w="2206" w:type="dxa"/>
            <w:vAlign w:val="center"/>
          </w:tcPr>
          <w:p w14:paraId="2E44269C"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789F003" w14:textId="16E7EC17"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EichlerJa@spravazeleznic.cz</w:t>
            </w:r>
          </w:p>
        </w:tc>
      </w:tr>
      <w:tr w:rsidR="0009475E" w:rsidRPr="00061719" w14:paraId="73DEDCFC" w14:textId="77777777" w:rsidTr="0009475E">
        <w:tc>
          <w:tcPr>
            <w:tcW w:w="2206" w:type="dxa"/>
            <w:vAlign w:val="center"/>
          </w:tcPr>
          <w:p w14:paraId="3649B07C"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4044BDB" w14:textId="330CF650"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w:t>
            </w:r>
            <w:r w:rsidR="00066245">
              <w:rPr>
                <w:rFonts w:ascii="Verdana" w:hAnsi="Verdana"/>
                <w:sz w:val="18"/>
                <w:szCs w:val="18"/>
              </w:rPr>
              <w:t> </w:t>
            </w:r>
            <w:r w:rsidR="00066245" w:rsidRPr="00066245">
              <w:rPr>
                <w:rFonts w:ascii="Verdana" w:hAnsi="Verdana"/>
                <w:sz w:val="18"/>
                <w:szCs w:val="18"/>
              </w:rPr>
              <w:t>725</w:t>
            </w:r>
            <w:r w:rsidR="00066245">
              <w:rPr>
                <w:rFonts w:ascii="Verdana" w:hAnsi="Verdana"/>
                <w:sz w:val="18"/>
                <w:szCs w:val="18"/>
              </w:rPr>
              <w:t> </w:t>
            </w:r>
            <w:r w:rsidR="00066245" w:rsidRPr="00066245">
              <w:rPr>
                <w:rFonts w:ascii="Verdana" w:hAnsi="Verdana"/>
                <w:sz w:val="18"/>
                <w:szCs w:val="18"/>
              </w:rPr>
              <w:t>547</w:t>
            </w:r>
            <w:r w:rsidR="00066245">
              <w:rPr>
                <w:rFonts w:ascii="Verdana" w:hAnsi="Verdana"/>
                <w:sz w:val="18"/>
                <w:szCs w:val="18"/>
              </w:rPr>
              <w:t xml:space="preserve"> </w:t>
            </w:r>
            <w:r w:rsidR="00066245" w:rsidRPr="00066245">
              <w:rPr>
                <w:rFonts w:ascii="Verdana" w:hAnsi="Verdana"/>
                <w:sz w:val="18"/>
                <w:szCs w:val="18"/>
              </w:rPr>
              <w:t>695</w:t>
            </w:r>
          </w:p>
        </w:tc>
      </w:tr>
    </w:tbl>
    <w:p w14:paraId="1B40245C" w14:textId="1F3DE867" w:rsidR="0009475E" w:rsidRDefault="0009475E" w:rsidP="0022687B">
      <w:pPr>
        <w:rPr>
          <w:rFonts w:ascii="Verdana" w:hAnsi="Verdana"/>
          <w:sz w:val="18"/>
          <w:szCs w:val="18"/>
        </w:rPr>
      </w:pPr>
    </w:p>
    <w:p w14:paraId="01B61D95" w14:textId="27A5B9CD" w:rsidR="0009475E" w:rsidRPr="00061719" w:rsidRDefault="0009475E" w:rsidP="00066245">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w:t>
      </w:r>
      <w:r w:rsidR="00066245" w:rsidRPr="00066245">
        <w:rPr>
          <w:rFonts w:ascii="Verdana" w:hAnsi="Verdana" w:cs="Calibri"/>
          <w:sz w:val="18"/>
          <w:szCs w:val="18"/>
        </w:rPr>
        <w:t>SSP Český Brod</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4D8C90FA" w14:textId="77777777" w:rsidTr="0009475E">
        <w:tc>
          <w:tcPr>
            <w:tcW w:w="2206" w:type="dxa"/>
            <w:vAlign w:val="center"/>
          </w:tcPr>
          <w:p w14:paraId="4299855E"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69E2F62" w14:textId="348F209A"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Petr Vichera</w:t>
            </w:r>
          </w:p>
        </w:tc>
      </w:tr>
      <w:tr w:rsidR="0009475E" w:rsidRPr="00061719" w14:paraId="78ABA2C8" w14:textId="77777777" w:rsidTr="0009475E">
        <w:tc>
          <w:tcPr>
            <w:tcW w:w="2206" w:type="dxa"/>
            <w:vAlign w:val="center"/>
          </w:tcPr>
          <w:p w14:paraId="24A2A083"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F48554" w14:textId="1D59F948"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Vichera@spravazeleznic.cz</w:t>
            </w:r>
          </w:p>
        </w:tc>
      </w:tr>
      <w:tr w:rsidR="0009475E" w:rsidRPr="00061719" w14:paraId="40FE0777" w14:textId="77777777" w:rsidTr="0009475E">
        <w:tc>
          <w:tcPr>
            <w:tcW w:w="2206" w:type="dxa"/>
            <w:vAlign w:val="center"/>
          </w:tcPr>
          <w:p w14:paraId="6B90C67E"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C1BC915" w14:textId="6BA950D0"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w:t>
            </w:r>
            <w:r w:rsidR="00066245">
              <w:rPr>
                <w:rFonts w:ascii="Verdana" w:hAnsi="Verdana"/>
                <w:sz w:val="18"/>
                <w:szCs w:val="18"/>
              </w:rPr>
              <w:t> </w:t>
            </w:r>
            <w:r w:rsidR="00066245" w:rsidRPr="00066245">
              <w:rPr>
                <w:rFonts w:ascii="Verdana" w:hAnsi="Verdana"/>
                <w:sz w:val="18"/>
                <w:szCs w:val="18"/>
              </w:rPr>
              <w:t>724</w:t>
            </w:r>
            <w:r w:rsidR="00066245">
              <w:rPr>
                <w:rFonts w:ascii="Verdana" w:hAnsi="Verdana"/>
                <w:sz w:val="18"/>
                <w:szCs w:val="18"/>
              </w:rPr>
              <w:t> </w:t>
            </w:r>
            <w:r w:rsidR="00066245" w:rsidRPr="00066245">
              <w:rPr>
                <w:rFonts w:ascii="Verdana" w:hAnsi="Verdana"/>
                <w:sz w:val="18"/>
                <w:szCs w:val="18"/>
              </w:rPr>
              <w:t>509</w:t>
            </w:r>
            <w:r w:rsidR="00066245">
              <w:rPr>
                <w:rFonts w:ascii="Verdana" w:hAnsi="Verdana"/>
                <w:sz w:val="18"/>
                <w:szCs w:val="18"/>
              </w:rPr>
              <w:t xml:space="preserve"> </w:t>
            </w:r>
            <w:r w:rsidR="00066245" w:rsidRPr="00066245">
              <w:rPr>
                <w:rFonts w:ascii="Verdana" w:hAnsi="Verdana"/>
                <w:sz w:val="18"/>
                <w:szCs w:val="18"/>
              </w:rPr>
              <w:t>216</w:t>
            </w:r>
          </w:p>
        </w:tc>
      </w:tr>
    </w:tbl>
    <w:p w14:paraId="2509771C" w14:textId="55321EBA" w:rsidR="0009475E" w:rsidRDefault="0009475E" w:rsidP="0022687B">
      <w:pPr>
        <w:rPr>
          <w:rFonts w:ascii="Verdana" w:hAnsi="Verdana"/>
          <w:sz w:val="18"/>
          <w:szCs w:val="18"/>
        </w:rPr>
      </w:pPr>
    </w:p>
    <w:p w14:paraId="5AA3BDD0" w14:textId="3B228003" w:rsidR="0009475E" w:rsidRPr="00061719" w:rsidRDefault="0009475E" w:rsidP="00066245">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w:t>
      </w:r>
      <w:r w:rsidR="00066245" w:rsidRPr="00066245">
        <w:rPr>
          <w:rFonts w:ascii="Verdana" w:hAnsi="Verdana" w:cs="Calibri"/>
          <w:sz w:val="18"/>
          <w:szCs w:val="18"/>
        </w:rPr>
        <w:t>TO Všetaty</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1830D131" w14:textId="77777777" w:rsidTr="0009475E">
        <w:tc>
          <w:tcPr>
            <w:tcW w:w="2206" w:type="dxa"/>
            <w:vAlign w:val="center"/>
          </w:tcPr>
          <w:p w14:paraId="56B5B7B1"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454E70E" w14:textId="5C043731"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Karel Šejnoha</w:t>
            </w:r>
          </w:p>
        </w:tc>
      </w:tr>
      <w:tr w:rsidR="0009475E" w:rsidRPr="00061719" w14:paraId="522C76C2" w14:textId="77777777" w:rsidTr="0009475E">
        <w:tc>
          <w:tcPr>
            <w:tcW w:w="2206" w:type="dxa"/>
            <w:vAlign w:val="center"/>
          </w:tcPr>
          <w:p w14:paraId="23D5F4C2"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621B738B" w14:textId="07257BBD"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SejnohaK@spravazeleznic.cz</w:t>
            </w:r>
          </w:p>
        </w:tc>
      </w:tr>
      <w:tr w:rsidR="0009475E" w:rsidRPr="00061719" w14:paraId="2942AA22" w14:textId="77777777" w:rsidTr="0009475E">
        <w:tc>
          <w:tcPr>
            <w:tcW w:w="2206" w:type="dxa"/>
            <w:vAlign w:val="center"/>
          </w:tcPr>
          <w:p w14:paraId="0ED4D376"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5C10753" w14:textId="32656C7D"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w:t>
            </w:r>
            <w:r w:rsidR="00066245">
              <w:rPr>
                <w:rFonts w:ascii="Verdana" w:hAnsi="Verdana"/>
                <w:sz w:val="18"/>
                <w:szCs w:val="18"/>
              </w:rPr>
              <w:t> </w:t>
            </w:r>
            <w:r w:rsidR="00066245" w:rsidRPr="00066245">
              <w:rPr>
                <w:rFonts w:ascii="Verdana" w:hAnsi="Verdana"/>
                <w:sz w:val="18"/>
                <w:szCs w:val="18"/>
              </w:rPr>
              <w:t>724</w:t>
            </w:r>
            <w:r w:rsidR="00066245">
              <w:rPr>
                <w:rFonts w:ascii="Verdana" w:hAnsi="Verdana"/>
                <w:sz w:val="18"/>
                <w:szCs w:val="18"/>
              </w:rPr>
              <w:t> </w:t>
            </w:r>
            <w:r w:rsidR="00066245" w:rsidRPr="00066245">
              <w:rPr>
                <w:rFonts w:ascii="Verdana" w:hAnsi="Verdana"/>
                <w:sz w:val="18"/>
                <w:szCs w:val="18"/>
              </w:rPr>
              <w:t>332</w:t>
            </w:r>
            <w:r w:rsidR="00066245">
              <w:rPr>
                <w:rFonts w:ascii="Verdana" w:hAnsi="Verdana"/>
                <w:sz w:val="18"/>
                <w:szCs w:val="18"/>
              </w:rPr>
              <w:t xml:space="preserve"> </w:t>
            </w:r>
            <w:r w:rsidR="00066245" w:rsidRPr="00066245">
              <w:rPr>
                <w:rFonts w:ascii="Verdana" w:hAnsi="Verdana"/>
                <w:sz w:val="18"/>
                <w:szCs w:val="18"/>
              </w:rPr>
              <w:t>853</w:t>
            </w:r>
          </w:p>
        </w:tc>
      </w:tr>
    </w:tbl>
    <w:p w14:paraId="7ED19823" w14:textId="386FC03E" w:rsidR="0009475E" w:rsidRDefault="0009475E" w:rsidP="0022687B">
      <w:pPr>
        <w:rPr>
          <w:rFonts w:ascii="Verdana" w:hAnsi="Verdana"/>
          <w:sz w:val="18"/>
          <w:szCs w:val="18"/>
        </w:rPr>
      </w:pPr>
    </w:p>
    <w:p w14:paraId="16E2700B" w14:textId="55B0F90A" w:rsidR="0009475E" w:rsidRPr="00061719" w:rsidRDefault="0009475E" w:rsidP="00066245">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w:t>
      </w:r>
      <w:r w:rsidR="00066245" w:rsidRPr="00066245">
        <w:rPr>
          <w:rFonts w:ascii="Verdana" w:hAnsi="Verdana" w:cs="Calibri"/>
          <w:sz w:val="18"/>
          <w:szCs w:val="18"/>
        </w:rPr>
        <w:t>TO Mladá Boleslav</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4F1F5EB4" w14:textId="77777777" w:rsidTr="0009475E">
        <w:tc>
          <w:tcPr>
            <w:tcW w:w="2206" w:type="dxa"/>
            <w:vAlign w:val="center"/>
          </w:tcPr>
          <w:p w14:paraId="07F1020F"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3E8A56F" w14:textId="096FD385"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Jindřich Bígl</w:t>
            </w:r>
          </w:p>
        </w:tc>
      </w:tr>
      <w:tr w:rsidR="0009475E" w:rsidRPr="00061719" w14:paraId="6428B649" w14:textId="77777777" w:rsidTr="0009475E">
        <w:tc>
          <w:tcPr>
            <w:tcW w:w="2206" w:type="dxa"/>
            <w:vAlign w:val="center"/>
          </w:tcPr>
          <w:p w14:paraId="0180EEE5"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A596FF4" w14:textId="05A97462"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BiglJ@spravazeleznic.cz</w:t>
            </w:r>
          </w:p>
        </w:tc>
      </w:tr>
      <w:tr w:rsidR="0009475E" w:rsidRPr="00061719" w14:paraId="3AD93CCF" w14:textId="77777777" w:rsidTr="0009475E">
        <w:tc>
          <w:tcPr>
            <w:tcW w:w="2206" w:type="dxa"/>
            <w:vAlign w:val="center"/>
          </w:tcPr>
          <w:p w14:paraId="08E6013D"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ACA3827" w14:textId="58A0752D"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w:t>
            </w:r>
            <w:r w:rsidR="00066245">
              <w:rPr>
                <w:rFonts w:ascii="Verdana" w:hAnsi="Verdana"/>
                <w:sz w:val="18"/>
                <w:szCs w:val="18"/>
              </w:rPr>
              <w:t> </w:t>
            </w:r>
            <w:r w:rsidR="00066245" w:rsidRPr="00066245">
              <w:rPr>
                <w:rFonts w:ascii="Verdana" w:hAnsi="Verdana"/>
                <w:sz w:val="18"/>
                <w:szCs w:val="18"/>
              </w:rPr>
              <w:t>702</w:t>
            </w:r>
            <w:r w:rsidR="00066245">
              <w:rPr>
                <w:rFonts w:ascii="Verdana" w:hAnsi="Verdana"/>
                <w:sz w:val="18"/>
                <w:szCs w:val="18"/>
              </w:rPr>
              <w:t> </w:t>
            </w:r>
            <w:r w:rsidR="00066245" w:rsidRPr="00066245">
              <w:rPr>
                <w:rFonts w:ascii="Verdana" w:hAnsi="Verdana"/>
                <w:sz w:val="18"/>
                <w:szCs w:val="18"/>
              </w:rPr>
              <w:t>150</w:t>
            </w:r>
            <w:r w:rsidR="00066245">
              <w:rPr>
                <w:rFonts w:ascii="Verdana" w:hAnsi="Verdana"/>
                <w:sz w:val="18"/>
                <w:szCs w:val="18"/>
              </w:rPr>
              <w:t xml:space="preserve"> </w:t>
            </w:r>
            <w:r w:rsidR="00066245" w:rsidRPr="00066245">
              <w:rPr>
                <w:rFonts w:ascii="Verdana" w:hAnsi="Verdana"/>
                <w:sz w:val="18"/>
                <w:szCs w:val="18"/>
              </w:rPr>
              <w:t>850</w:t>
            </w:r>
          </w:p>
        </w:tc>
      </w:tr>
    </w:tbl>
    <w:p w14:paraId="322EC9B0" w14:textId="25185A56" w:rsidR="0009475E" w:rsidRDefault="0009475E" w:rsidP="0022687B">
      <w:pPr>
        <w:rPr>
          <w:rFonts w:ascii="Verdana" w:hAnsi="Verdana"/>
          <w:sz w:val="18"/>
          <w:szCs w:val="18"/>
        </w:rPr>
      </w:pPr>
    </w:p>
    <w:p w14:paraId="0F31670A" w14:textId="02A0B73C" w:rsidR="0009475E" w:rsidRPr="00061719" w:rsidRDefault="0009475E" w:rsidP="00066245">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w:t>
      </w:r>
      <w:r w:rsidRPr="0009475E">
        <w:rPr>
          <w:rFonts w:ascii="Verdana" w:hAnsi="Verdana" w:cs="Calibri"/>
          <w:sz w:val="18"/>
          <w:szCs w:val="18"/>
        </w:rPr>
        <w:t xml:space="preserve">TO </w:t>
      </w:r>
      <w:r w:rsidR="00066245" w:rsidRPr="00066245">
        <w:rPr>
          <w:rFonts w:ascii="Verdana" w:hAnsi="Verdana" w:cs="Calibri"/>
          <w:sz w:val="18"/>
          <w:szCs w:val="18"/>
        </w:rPr>
        <w:t>Mladá Boleslav-Debř</w:t>
      </w:r>
      <w:r>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325653B2" w14:textId="77777777" w:rsidTr="0009475E">
        <w:tc>
          <w:tcPr>
            <w:tcW w:w="2206" w:type="dxa"/>
            <w:vAlign w:val="center"/>
          </w:tcPr>
          <w:p w14:paraId="754A9F01"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AC2E84B" w14:textId="7E3FB91B"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Ladislav Brož</w:t>
            </w:r>
          </w:p>
        </w:tc>
      </w:tr>
      <w:tr w:rsidR="0009475E" w:rsidRPr="00061719" w14:paraId="3DF8A836" w14:textId="77777777" w:rsidTr="0009475E">
        <w:tc>
          <w:tcPr>
            <w:tcW w:w="2206" w:type="dxa"/>
            <w:vAlign w:val="center"/>
          </w:tcPr>
          <w:p w14:paraId="34D5B453"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57393C5" w14:textId="4AA2BE8E"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BrozLa@spravazeleznic.cz</w:t>
            </w:r>
          </w:p>
        </w:tc>
      </w:tr>
      <w:tr w:rsidR="0009475E" w:rsidRPr="00061719" w14:paraId="1DA019EB" w14:textId="77777777" w:rsidTr="0009475E">
        <w:tc>
          <w:tcPr>
            <w:tcW w:w="2206" w:type="dxa"/>
            <w:vAlign w:val="center"/>
          </w:tcPr>
          <w:p w14:paraId="0759E993"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F626A98" w14:textId="2635D185"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w:t>
            </w:r>
            <w:r w:rsidR="00066245">
              <w:rPr>
                <w:rFonts w:ascii="Verdana" w:hAnsi="Verdana"/>
                <w:sz w:val="18"/>
                <w:szCs w:val="18"/>
              </w:rPr>
              <w:t> </w:t>
            </w:r>
            <w:r w:rsidR="00066245" w:rsidRPr="00066245">
              <w:rPr>
                <w:rFonts w:ascii="Verdana" w:hAnsi="Verdana"/>
                <w:sz w:val="18"/>
                <w:szCs w:val="18"/>
              </w:rPr>
              <w:t>723</w:t>
            </w:r>
            <w:r w:rsidR="00066245">
              <w:rPr>
                <w:rFonts w:ascii="Verdana" w:hAnsi="Verdana"/>
                <w:sz w:val="18"/>
                <w:szCs w:val="18"/>
              </w:rPr>
              <w:t> </w:t>
            </w:r>
            <w:r w:rsidR="00066245" w:rsidRPr="00066245">
              <w:rPr>
                <w:rFonts w:ascii="Verdana" w:hAnsi="Verdana"/>
                <w:sz w:val="18"/>
                <w:szCs w:val="18"/>
              </w:rPr>
              <w:t>279</w:t>
            </w:r>
            <w:r w:rsidR="00066245">
              <w:rPr>
                <w:rFonts w:ascii="Verdana" w:hAnsi="Verdana"/>
                <w:sz w:val="18"/>
                <w:szCs w:val="18"/>
              </w:rPr>
              <w:t xml:space="preserve"> </w:t>
            </w:r>
            <w:r w:rsidR="00066245" w:rsidRPr="00066245">
              <w:rPr>
                <w:rFonts w:ascii="Verdana" w:hAnsi="Verdana"/>
                <w:sz w:val="18"/>
                <w:szCs w:val="18"/>
              </w:rPr>
              <w:t>164</w:t>
            </w:r>
          </w:p>
        </w:tc>
      </w:tr>
    </w:tbl>
    <w:p w14:paraId="324E56F5" w14:textId="5636EB42" w:rsidR="0009475E" w:rsidRDefault="0009475E" w:rsidP="0022687B">
      <w:pPr>
        <w:rPr>
          <w:rFonts w:ascii="Verdana" w:hAnsi="Verdana"/>
          <w:sz w:val="18"/>
          <w:szCs w:val="18"/>
        </w:rPr>
      </w:pPr>
    </w:p>
    <w:p w14:paraId="239C8242" w14:textId="747F62BA" w:rsidR="0009475E" w:rsidRPr="00061719" w:rsidRDefault="0009475E" w:rsidP="0009475E">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0F1F78A1" w14:textId="77777777" w:rsidTr="0009475E">
        <w:tc>
          <w:tcPr>
            <w:tcW w:w="2206" w:type="dxa"/>
            <w:vAlign w:val="center"/>
          </w:tcPr>
          <w:p w14:paraId="463DF292"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518FA7A6" w14:textId="39E8F2BA"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Jozef Buksár</w:t>
            </w:r>
          </w:p>
        </w:tc>
      </w:tr>
      <w:tr w:rsidR="0009475E" w:rsidRPr="00061719" w14:paraId="1BCF920B" w14:textId="77777777" w:rsidTr="0009475E">
        <w:tc>
          <w:tcPr>
            <w:tcW w:w="2206" w:type="dxa"/>
            <w:vAlign w:val="center"/>
          </w:tcPr>
          <w:p w14:paraId="45636C7D"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245D380" w14:textId="6EF854A0"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Buksar@spravazeleznic.cz</w:t>
            </w:r>
          </w:p>
        </w:tc>
      </w:tr>
      <w:tr w:rsidR="0009475E" w:rsidRPr="00061719" w14:paraId="315E2105" w14:textId="77777777" w:rsidTr="0009475E">
        <w:tc>
          <w:tcPr>
            <w:tcW w:w="2206" w:type="dxa"/>
            <w:vAlign w:val="center"/>
          </w:tcPr>
          <w:p w14:paraId="052280D9"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lastRenderedPageBreak/>
              <w:t>Telefon</w:t>
            </w:r>
          </w:p>
        </w:tc>
        <w:tc>
          <w:tcPr>
            <w:tcW w:w="6343" w:type="dxa"/>
            <w:vAlign w:val="center"/>
          </w:tcPr>
          <w:p w14:paraId="17B5B7F0" w14:textId="22F563A4"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w:t>
            </w:r>
            <w:r w:rsidR="00066245">
              <w:rPr>
                <w:rFonts w:ascii="Verdana" w:hAnsi="Verdana"/>
                <w:sz w:val="18"/>
                <w:szCs w:val="18"/>
              </w:rPr>
              <w:t> </w:t>
            </w:r>
            <w:r w:rsidR="00066245" w:rsidRPr="00066245">
              <w:rPr>
                <w:rFonts w:ascii="Verdana" w:hAnsi="Verdana"/>
                <w:sz w:val="18"/>
                <w:szCs w:val="18"/>
              </w:rPr>
              <w:t>602</w:t>
            </w:r>
            <w:r w:rsidR="00066245">
              <w:rPr>
                <w:rFonts w:ascii="Verdana" w:hAnsi="Verdana"/>
                <w:sz w:val="18"/>
                <w:szCs w:val="18"/>
              </w:rPr>
              <w:t> </w:t>
            </w:r>
            <w:r w:rsidR="00066245" w:rsidRPr="00066245">
              <w:rPr>
                <w:rFonts w:ascii="Verdana" w:hAnsi="Verdana"/>
                <w:sz w:val="18"/>
                <w:szCs w:val="18"/>
              </w:rPr>
              <w:t>288</w:t>
            </w:r>
            <w:r w:rsidR="00066245">
              <w:rPr>
                <w:rFonts w:ascii="Verdana" w:hAnsi="Verdana"/>
                <w:sz w:val="18"/>
                <w:szCs w:val="18"/>
              </w:rPr>
              <w:t xml:space="preserve"> </w:t>
            </w:r>
            <w:r w:rsidR="00066245" w:rsidRPr="00066245">
              <w:rPr>
                <w:rFonts w:ascii="Verdana" w:hAnsi="Verdana"/>
                <w:sz w:val="18"/>
                <w:szCs w:val="18"/>
              </w:rPr>
              <w:t>032</w:t>
            </w:r>
          </w:p>
        </w:tc>
      </w:tr>
    </w:tbl>
    <w:p w14:paraId="13EC2DD4" w14:textId="2ABE32B8" w:rsidR="0009475E" w:rsidRDefault="0009475E" w:rsidP="0022687B">
      <w:pPr>
        <w:rPr>
          <w:rFonts w:ascii="Verdana" w:hAnsi="Verdana"/>
          <w:sz w:val="18"/>
          <w:szCs w:val="18"/>
        </w:rPr>
      </w:pPr>
    </w:p>
    <w:p w14:paraId="34E15203" w14:textId="01B44BEA" w:rsidR="0009475E" w:rsidRPr="00061719" w:rsidRDefault="0009475E" w:rsidP="0009475E">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36816D9E" w14:textId="77777777" w:rsidTr="0009475E">
        <w:tc>
          <w:tcPr>
            <w:tcW w:w="2206" w:type="dxa"/>
            <w:vAlign w:val="center"/>
          </w:tcPr>
          <w:p w14:paraId="43141B20"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56172E3" w14:textId="76BD0379"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Bohumil Holakovský</w:t>
            </w:r>
          </w:p>
        </w:tc>
      </w:tr>
      <w:tr w:rsidR="0009475E" w:rsidRPr="00061719" w14:paraId="003503FF" w14:textId="77777777" w:rsidTr="0009475E">
        <w:tc>
          <w:tcPr>
            <w:tcW w:w="2206" w:type="dxa"/>
            <w:vAlign w:val="center"/>
          </w:tcPr>
          <w:p w14:paraId="1E5729AE"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0E6C58A" w14:textId="585CD2E7" w:rsidR="0009475E" w:rsidRPr="00061719" w:rsidRDefault="00066245" w:rsidP="0009475E">
            <w:pPr>
              <w:pStyle w:val="RLTextlnkuslovan"/>
              <w:numPr>
                <w:ilvl w:val="0"/>
                <w:numId w:val="0"/>
              </w:numPr>
              <w:jc w:val="left"/>
              <w:rPr>
                <w:rFonts w:ascii="Verdana" w:hAnsi="Verdana"/>
                <w:sz w:val="18"/>
                <w:szCs w:val="18"/>
                <w:highlight w:val="green"/>
              </w:rPr>
            </w:pPr>
            <w:r w:rsidRPr="00066245">
              <w:rPr>
                <w:rFonts w:ascii="Verdana" w:hAnsi="Verdana"/>
                <w:sz w:val="18"/>
                <w:szCs w:val="18"/>
              </w:rPr>
              <w:t>Holakovsky@spravazeleznic.cz</w:t>
            </w:r>
          </w:p>
        </w:tc>
      </w:tr>
      <w:tr w:rsidR="0009475E" w:rsidRPr="00061719" w14:paraId="787C9610" w14:textId="77777777" w:rsidTr="0009475E">
        <w:tc>
          <w:tcPr>
            <w:tcW w:w="2206" w:type="dxa"/>
            <w:vAlign w:val="center"/>
          </w:tcPr>
          <w:p w14:paraId="0CE6FE58"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4B82BFF" w14:textId="5EEDA1F4"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w:t>
            </w:r>
            <w:r w:rsidR="00066245">
              <w:rPr>
                <w:rFonts w:ascii="Verdana" w:hAnsi="Verdana"/>
                <w:sz w:val="18"/>
                <w:szCs w:val="18"/>
              </w:rPr>
              <w:t> </w:t>
            </w:r>
            <w:r w:rsidR="00066245" w:rsidRPr="00066245">
              <w:rPr>
                <w:rFonts w:ascii="Verdana" w:hAnsi="Verdana"/>
                <w:sz w:val="18"/>
                <w:szCs w:val="18"/>
              </w:rPr>
              <w:t>725</w:t>
            </w:r>
            <w:r w:rsidR="00066245">
              <w:rPr>
                <w:rFonts w:ascii="Verdana" w:hAnsi="Verdana"/>
                <w:sz w:val="18"/>
                <w:szCs w:val="18"/>
              </w:rPr>
              <w:t> </w:t>
            </w:r>
            <w:r w:rsidR="00066245" w:rsidRPr="00066245">
              <w:rPr>
                <w:rFonts w:ascii="Verdana" w:hAnsi="Verdana"/>
                <w:sz w:val="18"/>
                <w:szCs w:val="18"/>
              </w:rPr>
              <w:t>712</w:t>
            </w:r>
            <w:r w:rsidR="00066245">
              <w:rPr>
                <w:rFonts w:ascii="Verdana" w:hAnsi="Verdana"/>
                <w:sz w:val="18"/>
                <w:szCs w:val="18"/>
              </w:rPr>
              <w:t xml:space="preserve"> </w:t>
            </w:r>
            <w:r w:rsidR="00066245" w:rsidRPr="00066245">
              <w:rPr>
                <w:rFonts w:ascii="Verdana" w:hAnsi="Verdana"/>
                <w:sz w:val="18"/>
                <w:szCs w:val="18"/>
              </w:rPr>
              <w:t>674</w:t>
            </w:r>
          </w:p>
        </w:tc>
      </w:tr>
    </w:tbl>
    <w:p w14:paraId="5DAC879F" w14:textId="5FF1225D" w:rsidR="0009475E" w:rsidRDefault="0009475E" w:rsidP="0022687B">
      <w:pPr>
        <w:rPr>
          <w:rFonts w:ascii="Verdana" w:hAnsi="Verdana"/>
          <w:sz w:val="18"/>
          <w:szCs w:val="18"/>
        </w:rPr>
      </w:pPr>
    </w:p>
    <w:p w14:paraId="326B7047" w14:textId="4650AAC2" w:rsidR="0009475E" w:rsidRPr="00061719" w:rsidRDefault="0009475E" w:rsidP="0009475E">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0C85137F" w14:textId="77777777" w:rsidTr="0009475E">
        <w:tc>
          <w:tcPr>
            <w:tcW w:w="2206" w:type="dxa"/>
            <w:vAlign w:val="center"/>
          </w:tcPr>
          <w:p w14:paraId="5EBF3174"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7D90AED" w14:textId="76166A08" w:rsidR="0009475E" w:rsidRPr="00061719" w:rsidRDefault="00AD0907" w:rsidP="0009475E">
            <w:pPr>
              <w:pStyle w:val="RLTextlnkuslovan"/>
              <w:numPr>
                <w:ilvl w:val="0"/>
                <w:numId w:val="0"/>
              </w:numPr>
              <w:jc w:val="left"/>
              <w:rPr>
                <w:rFonts w:ascii="Verdana" w:hAnsi="Verdana"/>
                <w:sz w:val="18"/>
                <w:szCs w:val="18"/>
                <w:highlight w:val="green"/>
              </w:rPr>
            </w:pPr>
            <w:r w:rsidRPr="00AD0907">
              <w:rPr>
                <w:rFonts w:ascii="Verdana" w:hAnsi="Verdana"/>
                <w:sz w:val="18"/>
                <w:szCs w:val="18"/>
              </w:rPr>
              <w:t>Tomáš Drábek</w:t>
            </w:r>
          </w:p>
        </w:tc>
      </w:tr>
      <w:tr w:rsidR="0009475E" w:rsidRPr="00061719" w14:paraId="0C578037" w14:textId="77777777" w:rsidTr="0009475E">
        <w:tc>
          <w:tcPr>
            <w:tcW w:w="2206" w:type="dxa"/>
            <w:vAlign w:val="center"/>
          </w:tcPr>
          <w:p w14:paraId="6849AA1A"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6D0FA5C6" w14:textId="6A948A7E" w:rsidR="0009475E" w:rsidRPr="00061719" w:rsidRDefault="00AD0907" w:rsidP="0009475E">
            <w:pPr>
              <w:pStyle w:val="RLTextlnkuslovan"/>
              <w:numPr>
                <w:ilvl w:val="0"/>
                <w:numId w:val="0"/>
              </w:numPr>
              <w:jc w:val="left"/>
              <w:rPr>
                <w:rFonts w:ascii="Verdana" w:hAnsi="Verdana"/>
                <w:sz w:val="18"/>
                <w:szCs w:val="18"/>
                <w:highlight w:val="green"/>
              </w:rPr>
            </w:pPr>
            <w:r w:rsidRPr="00AD0907">
              <w:rPr>
                <w:rFonts w:ascii="Verdana" w:hAnsi="Verdana"/>
                <w:sz w:val="18"/>
                <w:szCs w:val="18"/>
              </w:rPr>
              <w:t>DrabekTo@spravazeleznic.cz</w:t>
            </w:r>
          </w:p>
        </w:tc>
      </w:tr>
      <w:tr w:rsidR="0009475E" w:rsidRPr="00061719" w14:paraId="16E158E4" w14:textId="77777777" w:rsidTr="0009475E">
        <w:tc>
          <w:tcPr>
            <w:tcW w:w="2206" w:type="dxa"/>
            <w:vAlign w:val="center"/>
          </w:tcPr>
          <w:p w14:paraId="13DE6505"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5D63CA5" w14:textId="7694F9C0"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w:t>
            </w:r>
            <w:r w:rsidR="00AD0907">
              <w:rPr>
                <w:rFonts w:ascii="Verdana" w:hAnsi="Verdana"/>
                <w:sz w:val="18"/>
                <w:szCs w:val="18"/>
              </w:rPr>
              <w:t> </w:t>
            </w:r>
            <w:r w:rsidR="00AD0907" w:rsidRPr="00AD0907">
              <w:rPr>
                <w:rFonts w:ascii="Verdana" w:hAnsi="Verdana"/>
                <w:sz w:val="18"/>
                <w:szCs w:val="18"/>
              </w:rPr>
              <w:t>724</w:t>
            </w:r>
            <w:r w:rsidR="00AD0907">
              <w:rPr>
                <w:rFonts w:ascii="Verdana" w:hAnsi="Verdana"/>
                <w:sz w:val="18"/>
                <w:szCs w:val="18"/>
              </w:rPr>
              <w:t> </w:t>
            </w:r>
            <w:r w:rsidR="00AD0907" w:rsidRPr="00AD0907">
              <w:rPr>
                <w:rFonts w:ascii="Verdana" w:hAnsi="Verdana"/>
                <w:sz w:val="18"/>
                <w:szCs w:val="18"/>
              </w:rPr>
              <w:t>878</w:t>
            </w:r>
            <w:r w:rsidR="00AD0907">
              <w:rPr>
                <w:rFonts w:ascii="Verdana" w:hAnsi="Verdana"/>
                <w:sz w:val="18"/>
                <w:szCs w:val="18"/>
              </w:rPr>
              <w:t xml:space="preserve"> </w:t>
            </w:r>
            <w:r w:rsidR="00AD0907" w:rsidRPr="00AD0907">
              <w:rPr>
                <w:rFonts w:ascii="Verdana" w:hAnsi="Verdana"/>
                <w:sz w:val="18"/>
                <w:szCs w:val="18"/>
              </w:rPr>
              <w:t>330</w:t>
            </w:r>
          </w:p>
        </w:tc>
      </w:tr>
    </w:tbl>
    <w:p w14:paraId="1EBB52C5" w14:textId="67922B68" w:rsidR="001C3581" w:rsidRPr="00061719" w:rsidRDefault="001C3581" w:rsidP="0022687B">
      <w:pPr>
        <w:rPr>
          <w:rFonts w:ascii="Verdana" w:hAnsi="Verdana"/>
          <w:sz w:val="18"/>
          <w:szCs w:val="18"/>
        </w:rPr>
      </w:pPr>
    </w:p>
    <w:p w14:paraId="5017054B"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C14BF82" w14:textId="77777777" w:rsidTr="00417897">
        <w:tc>
          <w:tcPr>
            <w:tcW w:w="2206" w:type="dxa"/>
            <w:vAlign w:val="center"/>
          </w:tcPr>
          <w:p w14:paraId="1E32E46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1718C01" w14:textId="12DBD801" w:rsidR="0022687B" w:rsidRPr="00061719" w:rsidRDefault="00D01CDE" w:rsidP="00417897">
            <w:pPr>
              <w:rPr>
                <w:rFonts w:ascii="Verdana" w:hAnsi="Verdana"/>
                <w:sz w:val="18"/>
                <w:szCs w:val="18"/>
                <w:highlight w:val="green"/>
              </w:rPr>
            </w:pPr>
            <w:r w:rsidRPr="00D01CDE">
              <w:rPr>
                <w:rFonts w:ascii="Verdana" w:hAnsi="Verdana"/>
                <w:sz w:val="18"/>
                <w:szCs w:val="18"/>
              </w:rPr>
              <w:t>Ing. Vladimír Majzlík</w:t>
            </w:r>
          </w:p>
        </w:tc>
      </w:tr>
      <w:tr w:rsidR="0022687B" w:rsidRPr="00061719" w14:paraId="2E4E2AF5" w14:textId="77777777" w:rsidTr="00417897">
        <w:tc>
          <w:tcPr>
            <w:tcW w:w="2206" w:type="dxa"/>
            <w:vAlign w:val="center"/>
          </w:tcPr>
          <w:p w14:paraId="63039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C3B6995" w14:textId="6724B5FB" w:rsidR="0022687B" w:rsidRPr="00061719" w:rsidRDefault="00D01CDE" w:rsidP="00417897">
            <w:pPr>
              <w:rPr>
                <w:rFonts w:ascii="Verdana" w:hAnsi="Verdana"/>
                <w:sz w:val="18"/>
                <w:szCs w:val="18"/>
                <w:highlight w:val="green"/>
              </w:rPr>
            </w:pPr>
            <w:r w:rsidRPr="00D01CDE">
              <w:rPr>
                <w:rFonts w:ascii="Verdana" w:hAnsi="Verdana"/>
                <w:sz w:val="18"/>
                <w:szCs w:val="18"/>
              </w:rPr>
              <w:t>Majzlik@spravazeleznic.cz</w:t>
            </w:r>
          </w:p>
        </w:tc>
      </w:tr>
      <w:tr w:rsidR="0022687B" w:rsidRPr="00061719" w14:paraId="0FBF4E2B" w14:textId="77777777" w:rsidTr="00417897">
        <w:tc>
          <w:tcPr>
            <w:tcW w:w="2206" w:type="dxa"/>
            <w:vAlign w:val="center"/>
          </w:tcPr>
          <w:p w14:paraId="07D2CAD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3CBBE7FB" w14:textId="4F5E955D" w:rsidR="0022687B" w:rsidRPr="00061719" w:rsidRDefault="00D01CDE" w:rsidP="00417897">
            <w:pPr>
              <w:rPr>
                <w:rFonts w:ascii="Verdana" w:hAnsi="Verdana"/>
                <w:sz w:val="18"/>
                <w:szCs w:val="18"/>
                <w:highlight w:val="green"/>
              </w:rPr>
            </w:pPr>
            <w:r w:rsidRPr="00D01CDE">
              <w:rPr>
                <w:rFonts w:ascii="Verdana" w:hAnsi="Verdana"/>
                <w:sz w:val="18"/>
                <w:szCs w:val="18"/>
              </w:rPr>
              <w:t>+420 728 361 005</w:t>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D3C4A5B" w14:textId="77777777" w:rsidR="001C3581" w:rsidRPr="00061719" w:rsidRDefault="001C3581" w:rsidP="001C3581">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C3581" w:rsidRPr="00061719" w14:paraId="3A952B99" w14:textId="77777777" w:rsidTr="000E4437">
        <w:tc>
          <w:tcPr>
            <w:tcW w:w="2206" w:type="dxa"/>
            <w:vAlign w:val="center"/>
          </w:tcPr>
          <w:p w14:paraId="7CFD40B3"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AA80359" w14:textId="77777777" w:rsidR="001C3581" w:rsidRPr="00061719" w:rsidRDefault="001C3581" w:rsidP="000E443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1642B4D8" w14:textId="77777777" w:rsidTr="000E4437">
        <w:tc>
          <w:tcPr>
            <w:tcW w:w="2206" w:type="dxa"/>
            <w:vAlign w:val="center"/>
          </w:tcPr>
          <w:p w14:paraId="07B66440"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7B30B2A7" w14:textId="77777777" w:rsidR="001C3581" w:rsidRPr="00061719" w:rsidRDefault="001C3581" w:rsidP="000E443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4A4282B4" w14:textId="77777777" w:rsidTr="000E4437">
        <w:tc>
          <w:tcPr>
            <w:tcW w:w="2206" w:type="dxa"/>
            <w:vAlign w:val="center"/>
          </w:tcPr>
          <w:p w14:paraId="182085D5"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32BAFB2C" w14:textId="77777777" w:rsidR="001C3581" w:rsidRPr="00061719" w:rsidRDefault="001C3581" w:rsidP="000E443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1B324649" w14:textId="77777777" w:rsidTr="000E4437">
        <w:tc>
          <w:tcPr>
            <w:tcW w:w="2206" w:type="dxa"/>
            <w:vAlign w:val="center"/>
          </w:tcPr>
          <w:p w14:paraId="749D044F"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6BB517F" w14:textId="77777777" w:rsidR="001C3581" w:rsidRPr="00061719" w:rsidRDefault="001C3581" w:rsidP="000E443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2BF2D7E" w14:textId="77777777" w:rsidR="001C3581" w:rsidRPr="00061719" w:rsidRDefault="001C3581" w:rsidP="001C3581">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C3581" w:rsidRPr="00061719" w14:paraId="5D8EA7DD" w14:textId="77777777" w:rsidTr="000E4437">
        <w:tc>
          <w:tcPr>
            <w:tcW w:w="2206" w:type="dxa"/>
            <w:vAlign w:val="center"/>
          </w:tcPr>
          <w:p w14:paraId="2B4125D9"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D55BF09" w14:textId="77777777" w:rsidR="001C3581" w:rsidRPr="00061719" w:rsidRDefault="001C3581" w:rsidP="000E443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25F64A34" w14:textId="77777777" w:rsidTr="000E4437">
        <w:tc>
          <w:tcPr>
            <w:tcW w:w="2206" w:type="dxa"/>
            <w:vAlign w:val="center"/>
          </w:tcPr>
          <w:p w14:paraId="44CAC332"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AF1CF2" w14:textId="77777777" w:rsidR="001C3581" w:rsidRPr="00061719" w:rsidRDefault="001C3581" w:rsidP="000E443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677855A9" w14:textId="77777777" w:rsidTr="000E4437">
        <w:tc>
          <w:tcPr>
            <w:tcW w:w="2206" w:type="dxa"/>
            <w:vAlign w:val="center"/>
          </w:tcPr>
          <w:p w14:paraId="74898202"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A4D6DC0" w14:textId="77777777" w:rsidR="001C3581" w:rsidRPr="00061719" w:rsidRDefault="001C3581" w:rsidP="000E443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7FDADD38" w14:textId="77777777" w:rsidTr="000E4437">
        <w:tc>
          <w:tcPr>
            <w:tcW w:w="2206" w:type="dxa"/>
            <w:vAlign w:val="center"/>
          </w:tcPr>
          <w:p w14:paraId="0E7B185A"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361F403" w14:textId="77777777" w:rsidR="001C3581" w:rsidRPr="00061719" w:rsidRDefault="001C3581" w:rsidP="000E443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A65AE26" w14:textId="77777777" w:rsidR="001C3581" w:rsidRPr="00061719" w:rsidRDefault="001C3581" w:rsidP="001C3581">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 xml:space="preserve">stavbyvedoucí I. </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C3581" w:rsidRPr="00061719" w14:paraId="1CCBEB00" w14:textId="77777777" w:rsidTr="000E4437">
        <w:tc>
          <w:tcPr>
            <w:tcW w:w="2149" w:type="dxa"/>
            <w:vAlign w:val="center"/>
          </w:tcPr>
          <w:p w14:paraId="79D6A491"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3A745ACB"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2E239F77" w14:textId="77777777" w:rsidTr="000E4437">
        <w:tc>
          <w:tcPr>
            <w:tcW w:w="2149" w:type="dxa"/>
            <w:vAlign w:val="center"/>
          </w:tcPr>
          <w:p w14:paraId="56031CE4"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50783204"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1837FBF3" w14:textId="77777777" w:rsidTr="000E4437">
        <w:tc>
          <w:tcPr>
            <w:tcW w:w="2149" w:type="dxa"/>
            <w:vAlign w:val="center"/>
          </w:tcPr>
          <w:p w14:paraId="27A9742B"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lastRenderedPageBreak/>
              <w:t>E-mail</w:t>
            </w:r>
          </w:p>
        </w:tc>
        <w:tc>
          <w:tcPr>
            <w:tcW w:w="6176" w:type="dxa"/>
            <w:vAlign w:val="center"/>
          </w:tcPr>
          <w:p w14:paraId="2ADA6A97"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0A6B190D" w14:textId="77777777" w:rsidTr="000E4437">
        <w:tc>
          <w:tcPr>
            <w:tcW w:w="2149" w:type="dxa"/>
            <w:vAlign w:val="center"/>
          </w:tcPr>
          <w:p w14:paraId="36C94BA1"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63673BB9"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9ACD054" w14:textId="77777777" w:rsidR="001C3581" w:rsidRPr="00B3491D" w:rsidRDefault="001C3581" w:rsidP="001C3581">
      <w:pPr>
        <w:numPr>
          <w:ilvl w:val="0"/>
          <w:numId w:val="14"/>
        </w:numPr>
        <w:spacing w:before="240" w:after="120" w:line="300" w:lineRule="exact"/>
        <w:ind w:left="425" w:hanging="357"/>
        <w:jc w:val="both"/>
        <w:rPr>
          <w:rFonts w:ascii="Verdana" w:hAnsi="Verdana"/>
          <w:sz w:val="18"/>
          <w:szCs w:val="18"/>
        </w:rPr>
      </w:pPr>
      <w:r w:rsidRPr="00B3491D">
        <w:rPr>
          <w:rFonts w:ascii="Verdana" w:hAnsi="Verdana"/>
          <w:sz w:val="18"/>
          <w:szCs w:val="18"/>
        </w:rPr>
        <w:t>stavbyvedoucí I</w:t>
      </w:r>
      <w:r>
        <w:rPr>
          <w:rFonts w:ascii="Verdana" w:hAnsi="Verdana"/>
          <w:sz w:val="18"/>
          <w:szCs w:val="18"/>
        </w:rPr>
        <w:t>I</w:t>
      </w:r>
      <w:r w:rsidRPr="00B3491D">
        <w:rPr>
          <w:rFonts w:ascii="Verdana" w:hAnsi="Verdana"/>
          <w:sz w:val="18"/>
          <w:szCs w:val="18"/>
        </w:rPr>
        <w:t>.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C3581" w:rsidRPr="00B3491D" w14:paraId="09E614C8" w14:textId="77777777" w:rsidTr="000E4437">
        <w:tc>
          <w:tcPr>
            <w:tcW w:w="2206" w:type="dxa"/>
            <w:vAlign w:val="center"/>
          </w:tcPr>
          <w:p w14:paraId="05C100BC" w14:textId="77777777" w:rsidR="001C3581" w:rsidRPr="00B3491D" w:rsidRDefault="001C3581" w:rsidP="000E4437">
            <w:pPr>
              <w:spacing w:after="120" w:line="280" w:lineRule="exact"/>
              <w:rPr>
                <w:rFonts w:ascii="Verdana" w:eastAsia="Times New Roman" w:hAnsi="Verdana" w:cs="Calibri"/>
                <w:sz w:val="18"/>
                <w:szCs w:val="18"/>
                <w:lang w:eastAsia="cs-CZ"/>
              </w:rPr>
            </w:pPr>
            <w:r w:rsidRPr="00B3491D">
              <w:rPr>
                <w:rFonts w:ascii="Verdana" w:eastAsia="Times New Roman" w:hAnsi="Verdana" w:cs="Calibri"/>
                <w:sz w:val="18"/>
                <w:szCs w:val="18"/>
                <w:lang w:eastAsia="cs-CZ"/>
              </w:rPr>
              <w:t>Jméno a příjmení</w:t>
            </w:r>
          </w:p>
        </w:tc>
        <w:tc>
          <w:tcPr>
            <w:tcW w:w="6343" w:type="dxa"/>
            <w:vAlign w:val="center"/>
          </w:tcPr>
          <w:p w14:paraId="5845D415" w14:textId="77777777" w:rsidR="001C3581" w:rsidRPr="00B3491D" w:rsidRDefault="001C3581" w:rsidP="000E4437">
            <w:pPr>
              <w:spacing w:after="120" w:line="280" w:lineRule="exact"/>
              <w:rPr>
                <w:rFonts w:ascii="Verdana" w:eastAsia="Times New Roman" w:hAnsi="Verdana" w:cs="Calibri"/>
                <w:b/>
                <w:bCs/>
                <w:sz w:val="18"/>
                <w:szCs w:val="18"/>
                <w:lang w:eastAsia="cs-CZ"/>
              </w:rPr>
            </w:pPr>
            <w:r w:rsidRPr="00B3491D">
              <w:rPr>
                <w:rFonts w:ascii="Verdana" w:eastAsia="Times New Roman" w:hAnsi="Verdana" w:cs="Calibri"/>
                <w:b/>
                <w:bCs/>
                <w:sz w:val="18"/>
                <w:szCs w:val="18"/>
                <w:highlight w:val="yellow"/>
                <w:lang w:eastAsia="cs-CZ"/>
              </w:rPr>
              <w:fldChar w:fldCharType="begin"/>
            </w:r>
            <w:r w:rsidRPr="00B3491D">
              <w:rPr>
                <w:rFonts w:ascii="Verdana" w:eastAsia="Times New Roman" w:hAnsi="Verdana" w:cs="Calibri"/>
                <w:b/>
                <w:bCs/>
                <w:sz w:val="18"/>
                <w:szCs w:val="18"/>
                <w:highlight w:val="yellow"/>
                <w:lang w:eastAsia="cs-CZ"/>
              </w:rPr>
              <w:instrText xml:space="preserve"> MACROBUTTON  VložitŠirokouMezeru "[VLOŽÍ ZHOTOVITEL]" </w:instrText>
            </w:r>
            <w:r w:rsidRPr="00B3491D">
              <w:rPr>
                <w:rFonts w:ascii="Verdana" w:eastAsia="Times New Roman" w:hAnsi="Verdana" w:cs="Calibri"/>
                <w:b/>
                <w:bCs/>
                <w:sz w:val="18"/>
                <w:szCs w:val="18"/>
                <w:highlight w:val="yellow"/>
                <w:lang w:eastAsia="cs-CZ"/>
              </w:rPr>
              <w:fldChar w:fldCharType="end"/>
            </w:r>
          </w:p>
        </w:tc>
      </w:tr>
      <w:tr w:rsidR="001C3581" w:rsidRPr="00B3491D" w14:paraId="30256BC9" w14:textId="77777777" w:rsidTr="000E4437">
        <w:tc>
          <w:tcPr>
            <w:tcW w:w="2206" w:type="dxa"/>
            <w:vAlign w:val="center"/>
          </w:tcPr>
          <w:p w14:paraId="5AB7E664" w14:textId="77777777" w:rsidR="001C3581" w:rsidRPr="00B3491D" w:rsidRDefault="001C3581" w:rsidP="000E4437">
            <w:pPr>
              <w:spacing w:after="120" w:line="280" w:lineRule="exact"/>
              <w:rPr>
                <w:rFonts w:ascii="Verdana" w:eastAsia="Times New Roman" w:hAnsi="Verdana" w:cs="Calibri"/>
                <w:sz w:val="18"/>
                <w:szCs w:val="18"/>
                <w:lang w:eastAsia="cs-CZ"/>
              </w:rPr>
            </w:pPr>
            <w:r w:rsidRPr="00B3491D">
              <w:rPr>
                <w:rFonts w:ascii="Verdana" w:eastAsia="Times New Roman" w:hAnsi="Verdana" w:cs="Calibri"/>
                <w:sz w:val="18"/>
                <w:szCs w:val="18"/>
                <w:lang w:eastAsia="cs-CZ"/>
              </w:rPr>
              <w:t>Adresa</w:t>
            </w:r>
          </w:p>
        </w:tc>
        <w:tc>
          <w:tcPr>
            <w:tcW w:w="6343" w:type="dxa"/>
            <w:vAlign w:val="center"/>
          </w:tcPr>
          <w:p w14:paraId="5C0E6AD6" w14:textId="77777777" w:rsidR="001C3581" w:rsidRPr="00B3491D" w:rsidRDefault="001C3581" w:rsidP="000E4437">
            <w:pPr>
              <w:spacing w:after="120" w:line="280" w:lineRule="exact"/>
              <w:rPr>
                <w:rFonts w:ascii="Verdana" w:eastAsia="Times New Roman" w:hAnsi="Verdana" w:cs="Calibri"/>
                <w:b/>
                <w:bCs/>
                <w:sz w:val="18"/>
                <w:szCs w:val="18"/>
                <w:lang w:eastAsia="cs-CZ"/>
              </w:rPr>
            </w:pPr>
            <w:r w:rsidRPr="00B3491D">
              <w:rPr>
                <w:rFonts w:ascii="Verdana" w:eastAsia="Times New Roman" w:hAnsi="Verdana" w:cs="Calibri"/>
                <w:b/>
                <w:bCs/>
                <w:sz w:val="18"/>
                <w:szCs w:val="18"/>
                <w:highlight w:val="yellow"/>
                <w:lang w:eastAsia="cs-CZ"/>
              </w:rPr>
              <w:fldChar w:fldCharType="begin"/>
            </w:r>
            <w:r w:rsidRPr="00B3491D">
              <w:rPr>
                <w:rFonts w:ascii="Verdana" w:eastAsia="Times New Roman" w:hAnsi="Verdana" w:cs="Calibri"/>
                <w:b/>
                <w:bCs/>
                <w:sz w:val="18"/>
                <w:szCs w:val="18"/>
                <w:highlight w:val="yellow"/>
                <w:lang w:eastAsia="cs-CZ"/>
              </w:rPr>
              <w:instrText xml:space="preserve"> MACROBUTTON  VložitŠirokouMezeru "[VLOŽÍ ZHOTOVITEL]" </w:instrText>
            </w:r>
            <w:r w:rsidRPr="00B3491D">
              <w:rPr>
                <w:rFonts w:ascii="Verdana" w:eastAsia="Times New Roman" w:hAnsi="Verdana" w:cs="Calibri"/>
                <w:b/>
                <w:bCs/>
                <w:sz w:val="18"/>
                <w:szCs w:val="18"/>
                <w:highlight w:val="yellow"/>
                <w:lang w:eastAsia="cs-CZ"/>
              </w:rPr>
              <w:fldChar w:fldCharType="end"/>
            </w:r>
          </w:p>
        </w:tc>
      </w:tr>
      <w:tr w:rsidR="001C3581" w:rsidRPr="00B3491D" w14:paraId="032C42A6" w14:textId="77777777" w:rsidTr="000E4437">
        <w:tc>
          <w:tcPr>
            <w:tcW w:w="2206" w:type="dxa"/>
            <w:vAlign w:val="center"/>
          </w:tcPr>
          <w:p w14:paraId="26A4C1E8" w14:textId="77777777" w:rsidR="001C3581" w:rsidRPr="00B3491D" w:rsidRDefault="001C3581" w:rsidP="000E4437">
            <w:pPr>
              <w:spacing w:after="120" w:line="280" w:lineRule="exact"/>
              <w:rPr>
                <w:rFonts w:ascii="Verdana" w:eastAsia="Times New Roman" w:hAnsi="Verdana" w:cs="Calibri"/>
                <w:sz w:val="18"/>
                <w:szCs w:val="18"/>
                <w:lang w:eastAsia="cs-CZ"/>
              </w:rPr>
            </w:pPr>
            <w:r w:rsidRPr="00B3491D">
              <w:rPr>
                <w:rFonts w:ascii="Verdana" w:eastAsia="Times New Roman" w:hAnsi="Verdana" w:cs="Calibri"/>
                <w:sz w:val="18"/>
                <w:szCs w:val="18"/>
                <w:lang w:eastAsia="cs-CZ"/>
              </w:rPr>
              <w:t>E-mail</w:t>
            </w:r>
          </w:p>
        </w:tc>
        <w:tc>
          <w:tcPr>
            <w:tcW w:w="6343" w:type="dxa"/>
            <w:vAlign w:val="center"/>
          </w:tcPr>
          <w:p w14:paraId="19AFAA7D" w14:textId="77777777" w:rsidR="001C3581" w:rsidRPr="00B3491D" w:rsidRDefault="001C3581" w:rsidP="000E4437">
            <w:pPr>
              <w:spacing w:after="120" w:line="280" w:lineRule="exact"/>
              <w:rPr>
                <w:rFonts w:ascii="Verdana" w:eastAsia="Times New Roman" w:hAnsi="Verdana" w:cs="Calibri"/>
                <w:b/>
                <w:bCs/>
                <w:sz w:val="18"/>
                <w:szCs w:val="18"/>
                <w:lang w:eastAsia="cs-CZ"/>
              </w:rPr>
            </w:pPr>
            <w:r w:rsidRPr="00B3491D">
              <w:rPr>
                <w:rFonts w:ascii="Verdana" w:eastAsia="Times New Roman" w:hAnsi="Verdana" w:cs="Calibri"/>
                <w:b/>
                <w:bCs/>
                <w:sz w:val="18"/>
                <w:szCs w:val="18"/>
                <w:highlight w:val="yellow"/>
                <w:lang w:eastAsia="cs-CZ"/>
              </w:rPr>
              <w:fldChar w:fldCharType="begin"/>
            </w:r>
            <w:r w:rsidRPr="00B3491D">
              <w:rPr>
                <w:rFonts w:ascii="Verdana" w:eastAsia="Times New Roman" w:hAnsi="Verdana" w:cs="Calibri"/>
                <w:b/>
                <w:bCs/>
                <w:sz w:val="18"/>
                <w:szCs w:val="18"/>
                <w:highlight w:val="yellow"/>
                <w:lang w:eastAsia="cs-CZ"/>
              </w:rPr>
              <w:instrText xml:space="preserve"> MACROBUTTON  VložitŠirokouMezeru "[VLOŽÍ ZHOTOVITEL]" </w:instrText>
            </w:r>
            <w:r w:rsidRPr="00B3491D">
              <w:rPr>
                <w:rFonts w:ascii="Verdana" w:eastAsia="Times New Roman" w:hAnsi="Verdana" w:cs="Calibri"/>
                <w:b/>
                <w:bCs/>
                <w:sz w:val="18"/>
                <w:szCs w:val="18"/>
                <w:highlight w:val="yellow"/>
                <w:lang w:eastAsia="cs-CZ"/>
              </w:rPr>
              <w:fldChar w:fldCharType="end"/>
            </w:r>
          </w:p>
        </w:tc>
      </w:tr>
      <w:tr w:rsidR="001C3581" w:rsidRPr="00B3491D" w14:paraId="68FADF17" w14:textId="77777777" w:rsidTr="000E4437">
        <w:tc>
          <w:tcPr>
            <w:tcW w:w="2206" w:type="dxa"/>
            <w:vAlign w:val="center"/>
          </w:tcPr>
          <w:p w14:paraId="5405877C" w14:textId="77777777" w:rsidR="001C3581" w:rsidRPr="00B3491D" w:rsidRDefault="001C3581" w:rsidP="000E4437">
            <w:pPr>
              <w:spacing w:after="120" w:line="280" w:lineRule="exact"/>
              <w:rPr>
                <w:rFonts w:ascii="Verdana" w:eastAsia="Times New Roman" w:hAnsi="Verdana" w:cs="Calibri"/>
                <w:sz w:val="18"/>
                <w:szCs w:val="18"/>
                <w:lang w:eastAsia="cs-CZ"/>
              </w:rPr>
            </w:pPr>
            <w:r w:rsidRPr="00B3491D">
              <w:rPr>
                <w:rFonts w:ascii="Verdana" w:eastAsia="Times New Roman" w:hAnsi="Verdana" w:cs="Calibri"/>
                <w:sz w:val="18"/>
                <w:szCs w:val="18"/>
                <w:lang w:eastAsia="cs-CZ"/>
              </w:rPr>
              <w:t>Telefon</w:t>
            </w:r>
          </w:p>
        </w:tc>
        <w:tc>
          <w:tcPr>
            <w:tcW w:w="6343" w:type="dxa"/>
            <w:vAlign w:val="center"/>
          </w:tcPr>
          <w:p w14:paraId="732B8E31" w14:textId="77777777" w:rsidR="001C3581" w:rsidRPr="00B3491D" w:rsidRDefault="001C3581" w:rsidP="000E4437">
            <w:pPr>
              <w:spacing w:after="120" w:line="280" w:lineRule="exact"/>
              <w:rPr>
                <w:rFonts w:ascii="Verdana" w:eastAsia="Times New Roman" w:hAnsi="Verdana" w:cs="Calibri"/>
                <w:b/>
                <w:bCs/>
                <w:sz w:val="18"/>
                <w:szCs w:val="18"/>
                <w:lang w:eastAsia="cs-CZ"/>
              </w:rPr>
            </w:pPr>
            <w:r w:rsidRPr="00B3491D">
              <w:rPr>
                <w:rFonts w:ascii="Verdana" w:eastAsia="Times New Roman" w:hAnsi="Verdana" w:cs="Calibri"/>
                <w:b/>
                <w:bCs/>
                <w:sz w:val="18"/>
                <w:szCs w:val="18"/>
                <w:highlight w:val="yellow"/>
                <w:lang w:eastAsia="cs-CZ"/>
              </w:rPr>
              <w:fldChar w:fldCharType="begin"/>
            </w:r>
            <w:r w:rsidRPr="00B3491D">
              <w:rPr>
                <w:rFonts w:ascii="Verdana" w:eastAsia="Times New Roman" w:hAnsi="Verdana" w:cs="Calibri"/>
                <w:b/>
                <w:bCs/>
                <w:sz w:val="18"/>
                <w:szCs w:val="18"/>
                <w:highlight w:val="yellow"/>
                <w:lang w:eastAsia="cs-CZ"/>
              </w:rPr>
              <w:instrText xml:space="preserve"> MACROBUTTON  VložitŠirokouMezeru "[VLOŽÍ ZHOTOVITEL]" </w:instrText>
            </w:r>
            <w:r w:rsidRPr="00B3491D">
              <w:rPr>
                <w:rFonts w:ascii="Verdana" w:eastAsia="Times New Roman" w:hAnsi="Verdana" w:cs="Calibri"/>
                <w:b/>
                <w:bCs/>
                <w:sz w:val="18"/>
                <w:szCs w:val="18"/>
                <w:highlight w:val="yellow"/>
                <w:lang w:eastAsia="cs-CZ"/>
              </w:rPr>
              <w:fldChar w:fldCharType="end"/>
            </w:r>
          </w:p>
        </w:tc>
      </w:tr>
    </w:tbl>
    <w:p w14:paraId="7B4D67C5" w14:textId="77777777" w:rsidR="001C3581" w:rsidRPr="00B3491D" w:rsidRDefault="001C3581" w:rsidP="001C3581">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zástupce stavbyvedoucího I.</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C3581" w:rsidRPr="00061719" w14:paraId="7C9159D2" w14:textId="77777777" w:rsidTr="000E4437">
        <w:tc>
          <w:tcPr>
            <w:tcW w:w="2149" w:type="dxa"/>
            <w:vAlign w:val="center"/>
          </w:tcPr>
          <w:p w14:paraId="6392D86A"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1385516C"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438D2579" w14:textId="77777777" w:rsidTr="000E4437">
        <w:tc>
          <w:tcPr>
            <w:tcW w:w="2149" w:type="dxa"/>
            <w:vAlign w:val="center"/>
          </w:tcPr>
          <w:p w14:paraId="6F2FD954"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19B15817"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4A342D71" w14:textId="77777777" w:rsidTr="000E4437">
        <w:tc>
          <w:tcPr>
            <w:tcW w:w="2149" w:type="dxa"/>
            <w:vAlign w:val="center"/>
          </w:tcPr>
          <w:p w14:paraId="18E378DD"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69A06AF5"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32C591CD" w14:textId="77777777" w:rsidTr="000E4437">
        <w:tc>
          <w:tcPr>
            <w:tcW w:w="2149" w:type="dxa"/>
            <w:vAlign w:val="center"/>
          </w:tcPr>
          <w:p w14:paraId="4EC02C3B"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3D6DA7A7"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0774109" w14:textId="77777777" w:rsidR="001C3581" w:rsidRPr="00061719" w:rsidRDefault="001C3581" w:rsidP="001C3581">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zástupce stavbyvedoucího II.</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C3581" w:rsidRPr="00061719" w14:paraId="1CC32CD4" w14:textId="77777777" w:rsidTr="000E4437">
        <w:tc>
          <w:tcPr>
            <w:tcW w:w="2149" w:type="dxa"/>
            <w:vAlign w:val="center"/>
          </w:tcPr>
          <w:p w14:paraId="5A06CEC2"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5236D62C"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2E567A9D" w14:textId="77777777" w:rsidTr="000E4437">
        <w:tc>
          <w:tcPr>
            <w:tcW w:w="2149" w:type="dxa"/>
            <w:vAlign w:val="center"/>
          </w:tcPr>
          <w:p w14:paraId="069B8880"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17D054EB"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531F1DAC" w14:textId="77777777" w:rsidTr="000E4437">
        <w:tc>
          <w:tcPr>
            <w:tcW w:w="2149" w:type="dxa"/>
            <w:vAlign w:val="center"/>
          </w:tcPr>
          <w:p w14:paraId="46AA9833"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199DBB17"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6ACB03C2" w14:textId="77777777" w:rsidTr="000E4437">
        <w:tc>
          <w:tcPr>
            <w:tcW w:w="2149" w:type="dxa"/>
            <w:vAlign w:val="center"/>
          </w:tcPr>
          <w:p w14:paraId="6BC231CA"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13FCF837"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70AA7D8" w14:textId="77777777" w:rsidR="001C3581" w:rsidRPr="00061719" w:rsidRDefault="001C3581" w:rsidP="001C3581">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specialista (vedoucí prací) na železničním svršku a spodku I.</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C3581" w:rsidRPr="00061719" w14:paraId="6C696B94" w14:textId="77777777" w:rsidTr="000E4437">
        <w:tc>
          <w:tcPr>
            <w:tcW w:w="2149" w:type="dxa"/>
            <w:vAlign w:val="center"/>
          </w:tcPr>
          <w:p w14:paraId="0ED5D107"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3BC0BEED"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3987A3F8" w14:textId="77777777" w:rsidTr="000E4437">
        <w:tc>
          <w:tcPr>
            <w:tcW w:w="2149" w:type="dxa"/>
            <w:vAlign w:val="center"/>
          </w:tcPr>
          <w:p w14:paraId="2350F2AC"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737A6528"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75D22E37" w14:textId="77777777" w:rsidTr="000E4437">
        <w:tc>
          <w:tcPr>
            <w:tcW w:w="2149" w:type="dxa"/>
            <w:vAlign w:val="center"/>
          </w:tcPr>
          <w:p w14:paraId="23AA456D"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56362264"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3A9A9F2B" w14:textId="77777777" w:rsidTr="000E4437">
        <w:tc>
          <w:tcPr>
            <w:tcW w:w="2149" w:type="dxa"/>
            <w:vAlign w:val="center"/>
          </w:tcPr>
          <w:p w14:paraId="1B43F6A8"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195A5C7B"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58D90F35" w14:textId="77777777" w:rsidR="001C3581" w:rsidRPr="00061719" w:rsidRDefault="001C3581" w:rsidP="001C3581">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specialista (vedoucí prací) na železničním svršku a spodku II.</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C3581" w:rsidRPr="00061719" w14:paraId="39F3D5EF" w14:textId="77777777" w:rsidTr="000E4437">
        <w:tc>
          <w:tcPr>
            <w:tcW w:w="2149" w:type="dxa"/>
            <w:vAlign w:val="center"/>
          </w:tcPr>
          <w:p w14:paraId="1A295540"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3EB8286E"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0EE2D351" w14:textId="77777777" w:rsidTr="000E4437">
        <w:tc>
          <w:tcPr>
            <w:tcW w:w="2149" w:type="dxa"/>
            <w:vAlign w:val="center"/>
          </w:tcPr>
          <w:p w14:paraId="5A6300B9"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231F9D50"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14D8710D" w14:textId="77777777" w:rsidTr="000E4437">
        <w:tc>
          <w:tcPr>
            <w:tcW w:w="2149" w:type="dxa"/>
            <w:vAlign w:val="center"/>
          </w:tcPr>
          <w:p w14:paraId="2ED18851"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3767669D"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174B7BDC" w14:textId="77777777" w:rsidTr="000E4437">
        <w:tc>
          <w:tcPr>
            <w:tcW w:w="2149" w:type="dxa"/>
            <w:vAlign w:val="center"/>
          </w:tcPr>
          <w:p w14:paraId="4E75B54C"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14B8F995"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5DB5946" w14:textId="77777777" w:rsidR="001C3581" w:rsidRPr="00061719" w:rsidRDefault="001C3581" w:rsidP="001C3581">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specialista (vedoucí prací) na železničním svršku a spodku III.</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C3581" w:rsidRPr="00061719" w14:paraId="2AAEFC8D" w14:textId="77777777" w:rsidTr="000E4437">
        <w:tc>
          <w:tcPr>
            <w:tcW w:w="2149" w:type="dxa"/>
            <w:vAlign w:val="center"/>
          </w:tcPr>
          <w:p w14:paraId="0AFCAEAC"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1AC5A09A"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407879E4" w14:textId="77777777" w:rsidTr="000E4437">
        <w:tc>
          <w:tcPr>
            <w:tcW w:w="2149" w:type="dxa"/>
            <w:vAlign w:val="center"/>
          </w:tcPr>
          <w:p w14:paraId="161B8770"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3927A1D7"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52E70D59" w14:textId="77777777" w:rsidTr="000E4437">
        <w:tc>
          <w:tcPr>
            <w:tcW w:w="2149" w:type="dxa"/>
            <w:vAlign w:val="center"/>
          </w:tcPr>
          <w:p w14:paraId="68E8EFED"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lastRenderedPageBreak/>
              <w:t>E-mail</w:t>
            </w:r>
          </w:p>
        </w:tc>
        <w:tc>
          <w:tcPr>
            <w:tcW w:w="6176" w:type="dxa"/>
            <w:vAlign w:val="center"/>
          </w:tcPr>
          <w:p w14:paraId="4B49379B"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6DB0B279" w14:textId="77777777" w:rsidTr="000E4437">
        <w:tc>
          <w:tcPr>
            <w:tcW w:w="2149" w:type="dxa"/>
            <w:vAlign w:val="center"/>
          </w:tcPr>
          <w:p w14:paraId="04F7F996"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382E9256"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2EBBC5DE" w14:textId="77777777" w:rsidR="001C3581" w:rsidRPr="00061719" w:rsidRDefault="001C3581" w:rsidP="001C3581">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specialista (vedoucí prací) na železničním svršku a spodku IV.</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C3581" w:rsidRPr="00061719" w14:paraId="025F596A" w14:textId="77777777" w:rsidTr="000E4437">
        <w:tc>
          <w:tcPr>
            <w:tcW w:w="2149" w:type="dxa"/>
            <w:vAlign w:val="center"/>
          </w:tcPr>
          <w:p w14:paraId="74A29D80"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1D813F1F"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7B883596" w14:textId="77777777" w:rsidTr="000E4437">
        <w:tc>
          <w:tcPr>
            <w:tcW w:w="2149" w:type="dxa"/>
            <w:vAlign w:val="center"/>
          </w:tcPr>
          <w:p w14:paraId="1EF5E01F"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59A3C9F9"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457D98DC" w14:textId="77777777" w:rsidTr="000E4437">
        <w:tc>
          <w:tcPr>
            <w:tcW w:w="2149" w:type="dxa"/>
            <w:vAlign w:val="center"/>
          </w:tcPr>
          <w:p w14:paraId="337CBD6B"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537B8A83"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751A2260" w14:textId="77777777" w:rsidTr="000E4437">
        <w:tc>
          <w:tcPr>
            <w:tcW w:w="2149" w:type="dxa"/>
            <w:vAlign w:val="center"/>
          </w:tcPr>
          <w:p w14:paraId="7E5DFE85"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76FA22E8"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6A5C613" w14:textId="77777777" w:rsidR="001C3581" w:rsidRPr="00061719" w:rsidRDefault="001C3581" w:rsidP="001C3581">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specialista (vedoucí prací) na železničním svršku a spodku V.</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C3581" w:rsidRPr="00061719" w14:paraId="34A98F37" w14:textId="77777777" w:rsidTr="000E4437">
        <w:tc>
          <w:tcPr>
            <w:tcW w:w="2149" w:type="dxa"/>
            <w:vAlign w:val="center"/>
          </w:tcPr>
          <w:p w14:paraId="20AC6A7F"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117E4855"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212714A4" w14:textId="77777777" w:rsidTr="000E4437">
        <w:tc>
          <w:tcPr>
            <w:tcW w:w="2149" w:type="dxa"/>
            <w:vAlign w:val="center"/>
          </w:tcPr>
          <w:p w14:paraId="67E7FC82"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49CEE4A9"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1F90464A" w14:textId="77777777" w:rsidTr="000E4437">
        <w:tc>
          <w:tcPr>
            <w:tcW w:w="2149" w:type="dxa"/>
            <w:vAlign w:val="center"/>
          </w:tcPr>
          <w:p w14:paraId="734FAAF8"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525EF2AA"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13CD4F30" w14:textId="77777777" w:rsidTr="000E4437">
        <w:tc>
          <w:tcPr>
            <w:tcW w:w="2149" w:type="dxa"/>
            <w:vAlign w:val="center"/>
          </w:tcPr>
          <w:p w14:paraId="7CE55940"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059DDA53"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526BFB7" w14:textId="4BD1A73F" w:rsidR="001C3581" w:rsidRPr="001C3581" w:rsidRDefault="001C3581" w:rsidP="001C3581">
      <w:pPr>
        <w:numPr>
          <w:ilvl w:val="0"/>
          <w:numId w:val="14"/>
        </w:numPr>
        <w:spacing w:before="240" w:after="120" w:line="300" w:lineRule="exact"/>
        <w:ind w:left="425" w:hanging="357"/>
        <w:jc w:val="both"/>
        <w:rPr>
          <w:rFonts w:ascii="Verdana" w:hAnsi="Verdana"/>
          <w:sz w:val="18"/>
          <w:szCs w:val="18"/>
        </w:rPr>
      </w:pPr>
      <w:r w:rsidRPr="001C3581">
        <w:rPr>
          <w:rFonts w:ascii="Verdana" w:hAnsi="Verdana"/>
          <w:bCs/>
          <w:sz w:val="18"/>
          <w:szCs w:val="18"/>
        </w:rPr>
        <w:t>specialista (vedoucí prací) na sdělovací a zabezpečovací zařízení</w:t>
      </w:r>
      <w:r>
        <w:rPr>
          <w:rFonts w:ascii="Verdana" w:hAnsi="Verdana"/>
          <w:bCs/>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C3581" w:rsidRPr="00061719" w14:paraId="4B02A48E" w14:textId="77777777" w:rsidTr="000E4437">
        <w:tc>
          <w:tcPr>
            <w:tcW w:w="2206" w:type="dxa"/>
            <w:vAlign w:val="center"/>
          </w:tcPr>
          <w:p w14:paraId="76BC12AF"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825BE4F"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40096BA2" w14:textId="77777777" w:rsidTr="000E4437">
        <w:tc>
          <w:tcPr>
            <w:tcW w:w="2206" w:type="dxa"/>
            <w:vAlign w:val="center"/>
          </w:tcPr>
          <w:p w14:paraId="3F6FBCD8"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CAC7B77"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1DA4D6A8" w14:textId="77777777" w:rsidTr="000E4437">
        <w:tc>
          <w:tcPr>
            <w:tcW w:w="2206" w:type="dxa"/>
            <w:vAlign w:val="center"/>
          </w:tcPr>
          <w:p w14:paraId="4472F2CE"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8D99138"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4631B3F6" w14:textId="77777777" w:rsidTr="000E4437">
        <w:tc>
          <w:tcPr>
            <w:tcW w:w="2206" w:type="dxa"/>
            <w:vAlign w:val="center"/>
          </w:tcPr>
          <w:p w14:paraId="57CB9F2E"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39A691BC"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ADA8FCE" w14:textId="3FE93725" w:rsidR="001C3581" w:rsidRPr="001C3581" w:rsidRDefault="001C3581" w:rsidP="001C3581">
      <w:pPr>
        <w:numPr>
          <w:ilvl w:val="0"/>
          <w:numId w:val="14"/>
        </w:numPr>
        <w:spacing w:before="240" w:after="120" w:line="300" w:lineRule="exact"/>
        <w:ind w:left="425" w:hanging="357"/>
        <w:jc w:val="both"/>
        <w:rPr>
          <w:rFonts w:ascii="Verdana" w:hAnsi="Verdana"/>
          <w:bCs/>
          <w:sz w:val="18"/>
          <w:szCs w:val="18"/>
        </w:rPr>
      </w:pPr>
      <w:r w:rsidRPr="001C3581">
        <w:rPr>
          <w:rFonts w:ascii="Verdana" w:hAnsi="Verdana"/>
          <w:bCs/>
          <w:sz w:val="18"/>
          <w:szCs w:val="18"/>
        </w:rPr>
        <w:t>specialista (vedoucí prací) na trakční vedení a silnoproud</w:t>
      </w:r>
      <w:r>
        <w:rPr>
          <w:rFonts w:ascii="Verdana" w:hAnsi="Verdana"/>
          <w:bCs/>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C3581" w:rsidRPr="00061719" w14:paraId="5C669423" w14:textId="77777777" w:rsidTr="000E4437">
        <w:tc>
          <w:tcPr>
            <w:tcW w:w="2206" w:type="dxa"/>
            <w:vAlign w:val="center"/>
          </w:tcPr>
          <w:p w14:paraId="3DCBBDE2"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C405E18"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7AA4726D" w14:textId="77777777" w:rsidTr="000E4437">
        <w:tc>
          <w:tcPr>
            <w:tcW w:w="2206" w:type="dxa"/>
            <w:vAlign w:val="center"/>
          </w:tcPr>
          <w:p w14:paraId="664DDF40"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47A809A"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664ED518" w14:textId="77777777" w:rsidTr="000E4437">
        <w:tc>
          <w:tcPr>
            <w:tcW w:w="2206" w:type="dxa"/>
            <w:vAlign w:val="center"/>
          </w:tcPr>
          <w:p w14:paraId="11C6C1AD"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100C9EA"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43889A73" w14:textId="77777777" w:rsidTr="000E4437">
        <w:tc>
          <w:tcPr>
            <w:tcW w:w="2206" w:type="dxa"/>
            <w:vAlign w:val="center"/>
          </w:tcPr>
          <w:p w14:paraId="7951F7AC"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8976849"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B9CEFD4" w14:textId="06DAFAD6" w:rsidR="00162C54" w:rsidRPr="00162C54" w:rsidRDefault="00162C54" w:rsidP="00162C54">
      <w:pPr>
        <w:pStyle w:val="Nadpis9"/>
        <w:keepNext w:val="0"/>
        <w:keepLines w:val="0"/>
        <w:numPr>
          <w:ilvl w:val="0"/>
          <w:numId w:val="12"/>
        </w:numPr>
        <w:tabs>
          <w:tab w:val="left" w:pos="4395"/>
        </w:tabs>
        <w:spacing w:before="240" w:after="120" w:line="280" w:lineRule="atLeast"/>
        <w:jc w:val="both"/>
        <w:rPr>
          <w:rFonts w:ascii="Verdana" w:hAnsi="Verdana" w:cs="Calibri"/>
          <w:b/>
          <w:bCs/>
          <w:i w:val="0"/>
          <w:iCs w:val="0"/>
          <w:sz w:val="18"/>
          <w:szCs w:val="18"/>
        </w:rPr>
      </w:pPr>
      <w:r w:rsidRPr="00162C54">
        <w:rPr>
          <w:rFonts w:ascii="Verdana" w:hAnsi="Verdana" w:cs="Calibri"/>
          <w:i w:val="0"/>
          <w:sz w:val="18"/>
          <w:szCs w:val="18"/>
        </w:rPr>
        <w:t>projektant v oboru technologická zařízení staveb nebo specializace elektrotechnická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62C54" w:rsidRPr="00061719" w14:paraId="13E71A16" w14:textId="77777777" w:rsidTr="008E12F0">
        <w:tc>
          <w:tcPr>
            <w:tcW w:w="2206" w:type="dxa"/>
            <w:vAlign w:val="center"/>
          </w:tcPr>
          <w:p w14:paraId="6EA955AE" w14:textId="77777777" w:rsidR="00162C54" w:rsidRPr="00061719" w:rsidRDefault="00162C54" w:rsidP="008E12F0">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148E0DB" w14:textId="77777777" w:rsidR="00162C54" w:rsidRPr="00061719" w:rsidRDefault="00162C54" w:rsidP="008E12F0">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62C54" w:rsidRPr="00061719" w14:paraId="5C5DF639" w14:textId="77777777" w:rsidTr="008E12F0">
        <w:tc>
          <w:tcPr>
            <w:tcW w:w="2206" w:type="dxa"/>
            <w:vAlign w:val="center"/>
          </w:tcPr>
          <w:p w14:paraId="23E08075" w14:textId="77777777" w:rsidR="00162C54" w:rsidRPr="00061719" w:rsidRDefault="00162C54" w:rsidP="008E12F0">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76ACC066" w14:textId="77777777" w:rsidR="00162C54" w:rsidRPr="00061719" w:rsidRDefault="00162C54" w:rsidP="008E12F0">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62C54" w:rsidRPr="00061719" w14:paraId="7D33D046" w14:textId="77777777" w:rsidTr="008E12F0">
        <w:tc>
          <w:tcPr>
            <w:tcW w:w="2206" w:type="dxa"/>
            <w:vAlign w:val="center"/>
          </w:tcPr>
          <w:p w14:paraId="1BBBDB93" w14:textId="77777777" w:rsidR="00162C54" w:rsidRPr="00061719" w:rsidRDefault="00162C54" w:rsidP="008E12F0">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0E35B57" w14:textId="77777777" w:rsidR="00162C54" w:rsidRPr="00061719" w:rsidRDefault="00162C54" w:rsidP="008E12F0">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62C54" w:rsidRPr="00061719" w14:paraId="29A6EB1C" w14:textId="77777777" w:rsidTr="008E12F0">
        <w:tc>
          <w:tcPr>
            <w:tcW w:w="2206" w:type="dxa"/>
            <w:vAlign w:val="center"/>
          </w:tcPr>
          <w:p w14:paraId="47CA0C0F" w14:textId="77777777" w:rsidR="00162C54" w:rsidRPr="00061719" w:rsidRDefault="00162C54" w:rsidP="008E12F0">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D3D7464" w14:textId="77777777" w:rsidR="00162C54" w:rsidRPr="00061719" w:rsidRDefault="00162C54" w:rsidP="008E12F0">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BD1B5F6" w14:textId="3CF336C7" w:rsidR="001C3581" w:rsidRPr="00162C54" w:rsidRDefault="001C3581" w:rsidP="001C3581">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162C54">
        <w:rPr>
          <w:rFonts w:ascii="Verdana" w:hAnsi="Verdana" w:cs="Calibri"/>
          <w:i w:val="0"/>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C3581" w:rsidRPr="00061719" w14:paraId="74C3E454" w14:textId="77777777" w:rsidTr="000E4437">
        <w:tc>
          <w:tcPr>
            <w:tcW w:w="2206" w:type="dxa"/>
            <w:vAlign w:val="center"/>
          </w:tcPr>
          <w:p w14:paraId="373E9727"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7398583" w14:textId="77777777" w:rsidR="001C3581" w:rsidRPr="00061719" w:rsidRDefault="001C3581" w:rsidP="000E443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3507CE16" w14:textId="77777777" w:rsidTr="000E4437">
        <w:tc>
          <w:tcPr>
            <w:tcW w:w="2206" w:type="dxa"/>
            <w:vAlign w:val="center"/>
          </w:tcPr>
          <w:p w14:paraId="1A1B6088"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752F82E" w14:textId="77777777" w:rsidR="001C3581" w:rsidRPr="00061719" w:rsidRDefault="001C3581" w:rsidP="000E443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7C7A2D70" w14:textId="77777777" w:rsidTr="000E4437">
        <w:tc>
          <w:tcPr>
            <w:tcW w:w="2206" w:type="dxa"/>
            <w:vAlign w:val="center"/>
          </w:tcPr>
          <w:p w14:paraId="0779DF83"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lastRenderedPageBreak/>
              <w:t>E-mail</w:t>
            </w:r>
          </w:p>
        </w:tc>
        <w:tc>
          <w:tcPr>
            <w:tcW w:w="6343" w:type="dxa"/>
            <w:vAlign w:val="center"/>
          </w:tcPr>
          <w:p w14:paraId="69805CEF" w14:textId="77777777" w:rsidR="001C3581" w:rsidRPr="00061719" w:rsidRDefault="001C3581" w:rsidP="000E443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37077A61" w14:textId="77777777" w:rsidTr="000E4437">
        <w:tc>
          <w:tcPr>
            <w:tcW w:w="2206" w:type="dxa"/>
            <w:vAlign w:val="center"/>
          </w:tcPr>
          <w:p w14:paraId="762E221D"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2DF9943" w14:textId="77777777" w:rsidR="001C3581" w:rsidRPr="00061719" w:rsidRDefault="001C3581" w:rsidP="000E443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0"/>
          <w:footerReference w:type="default" r:id="rId21"/>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40EEF" w14:textId="77777777" w:rsidR="00507854" w:rsidRDefault="00507854" w:rsidP="003706CB">
      <w:pPr>
        <w:spacing w:after="0" w:line="240" w:lineRule="auto"/>
      </w:pPr>
      <w:r>
        <w:separator/>
      </w:r>
    </w:p>
  </w:endnote>
  <w:endnote w:type="continuationSeparator" w:id="0">
    <w:p w14:paraId="7C6AB65D" w14:textId="77777777" w:rsidR="00507854" w:rsidRDefault="00507854" w:rsidP="003706CB">
      <w:pPr>
        <w:spacing w:after="0" w:line="240" w:lineRule="auto"/>
      </w:pPr>
      <w:r>
        <w:continuationSeparator/>
      </w:r>
    </w:p>
  </w:endnote>
  <w:endnote w:type="continuationNotice" w:id="1">
    <w:p w14:paraId="339CCBAE" w14:textId="77777777" w:rsidR="00507854" w:rsidRDefault="005078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28447210" w:rsidR="00507854" w:rsidRDefault="00507854"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1315D">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1315D">
      <w:rPr>
        <w:rFonts w:ascii="Verdana" w:eastAsia="Verdana" w:hAnsi="Verdana"/>
        <w:b/>
        <w:noProof/>
        <w:color w:val="FF5200"/>
        <w:sz w:val="14"/>
        <w:szCs w:val="18"/>
      </w:rPr>
      <w:t>19</w:t>
    </w:r>
    <w:r w:rsidRPr="001E595B">
      <w:rPr>
        <w:rFonts w:ascii="Verdana" w:eastAsia="Verdana" w:hAnsi="Verdana"/>
        <w:b/>
        <w:color w:val="FF5200"/>
        <w:sz w:val="14"/>
        <w:szCs w:val="18"/>
      </w:rPr>
      <w:fldChar w:fldCharType="end"/>
    </w:r>
  </w:p>
  <w:p w14:paraId="348DC40D" w14:textId="77777777" w:rsidR="00507854" w:rsidRDefault="005078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63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253"/>
      <w:gridCol w:w="4677"/>
    </w:tblGrid>
    <w:tr w:rsidR="00507854" w:rsidRPr="0067276B" w14:paraId="6CE47474" w14:textId="77777777" w:rsidTr="0009475E">
      <w:trPr>
        <w:trHeight w:val="108"/>
      </w:trPr>
      <w:tc>
        <w:tcPr>
          <w:tcW w:w="709" w:type="dxa"/>
          <w:tcMar>
            <w:left w:w="0" w:type="dxa"/>
            <w:right w:w="0" w:type="dxa"/>
          </w:tcMar>
          <w:vAlign w:val="bottom"/>
        </w:tcPr>
        <w:p w14:paraId="294D0465" w14:textId="75DE6019" w:rsidR="00507854" w:rsidRPr="00385FE0" w:rsidRDefault="00507854" w:rsidP="000D3D1B">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01315D">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01315D">
            <w:rPr>
              <w:rFonts w:ascii="Verdana" w:eastAsia="Verdana" w:hAnsi="Verdana"/>
              <w:noProof/>
              <w:color w:val="FF5200"/>
              <w:sz w:val="14"/>
            </w:rPr>
            <w:t>19</w:t>
          </w:r>
          <w:r w:rsidRPr="00385FE0">
            <w:rPr>
              <w:rFonts w:ascii="Verdana" w:eastAsia="Verdana" w:hAnsi="Verdana"/>
              <w:color w:val="FF5200"/>
              <w:sz w:val="14"/>
            </w:rPr>
            <w:fldChar w:fldCharType="end"/>
          </w:r>
        </w:p>
      </w:tc>
      <w:tc>
        <w:tcPr>
          <w:tcW w:w="4253" w:type="dxa"/>
          <w:shd w:val="clear" w:color="auto" w:fill="auto"/>
          <w:tcMar>
            <w:left w:w="0" w:type="dxa"/>
            <w:right w:w="0" w:type="dxa"/>
          </w:tcMar>
        </w:tcPr>
        <w:p w14:paraId="0AAE4CF1" w14:textId="77777777" w:rsidR="00507854" w:rsidRPr="00385FE0" w:rsidRDefault="00507854" w:rsidP="000D3D1B">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5BCA8082" w14:textId="77777777" w:rsidR="00507854" w:rsidRDefault="00507854" w:rsidP="000D3D1B">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02B0D598" w14:textId="77777777" w:rsidR="00507854" w:rsidRPr="00385FE0" w:rsidRDefault="00507854" w:rsidP="000D3D1B">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677" w:type="dxa"/>
          <w:shd w:val="clear" w:color="auto" w:fill="auto"/>
          <w:tcMar>
            <w:left w:w="0" w:type="dxa"/>
            <w:right w:w="0" w:type="dxa"/>
          </w:tcMar>
        </w:tcPr>
        <w:p w14:paraId="54FEDDF1" w14:textId="77777777" w:rsidR="00507854" w:rsidRPr="0067276B" w:rsidRDefault="00507854" w:rsidP="000D3D1B">
          <w:pPr>
            <w:tabs>
              <w:tab w:val="center" w:pos="4536"/>
              <w:tab w:val="right" w:pos="9072"/>
            </w:tabs>
            <w:rPr>
              <w:rFonts w:ascii="Verdana" w:eastAsia="Verdana" w:hAnsi="Verdana"/>
              <w:color w:val="000000" w:themeColor="text1"/>
              <w:sz w:val="12"/>
            </w:rPr>
          </w:pPr>
          <w:r w:rsidRPr="0067276B">
            <w:rPr>
              <w:rFonts w:ascii="Verdana" w:eastAsia="Verdana" w:hAnsi="Verdana"/>
              <w:color w:val="000000" w:themeColor="text1"/>
              <w:sz w:val="12"/>
            </w:rPr>
            <w:t>Sídlo: Dlážděná 1003/7, 110 00 Praha 1   Oblastní ředitelství Praha</w:t>
          </w:r>
        </w:p>
        <w:p w14:paraId="50954975" w14:textId="77777777" w:rsidR="00507854" w:rsidRPr="0067276B" w:rsidRDefault="00507854" w:rsidP="000D3D1B">
          <w:pPr>
            <w:tabs>
              <w:tab w:val="center" w:pos="4536"/>
              <w:tab w:val="right" w:pos="9072"/>
            </w:tabs>
            <w:rPr>
              <w:rFonts w:ascii="Verdana" w:eastAsia="Verdana" w:hAnsi="Verdana"/>
              <w:color w:val="000000" w:themeColor="text1"/>
              <w:sz w:val="12"/>
            </w:rPr>
          </w:pPr>
          <w:r w:rsidRPr="0067276B">
            <w:rPr>
              <w:rFonts w:ascii="Verdana" w:eastAsia="Verdana" w:hAnsi="Verdana"/>
              <w:color w:val="000000" w:themeColor="text1"/>
              <w:sz w:val="12"/>
            </w:rPr>
            <w:t>IČ: 709 94 234 DIČ: CZ 709 94 234          Partyzánská 24</w:t>
          </w:r>
        </w:p>
        <w:p w14:paraId="0A2FF55C" w14:textId="77777777" w:rsidR="00507854" w:rsidRPr="0067276B" w:rsidRDefault="0001315D" w:rsidP="000D3D1B">
          <w:pPr>
            <w:tabs>
              <w:tab w:val="center" w:pos="4536"/>
              <w:tab w:val="right" w:pos="9072"/>
            </w:tabs>
            <w:rPr>
              <w:rFonts w:ascii="Verdana" w:eastAsia="Verdana" w:hAnsi="Verdana"/>
              <w:color w:val="000000" w:themeColor="text1"/>
              <w:sz w:val="12"/>
            </w:rPr>
          </w:pPr>
          <w:hyperlink r:id="rId1" w:history="1">
            <w:r w:rsidR="00507854" w:rsidRPr="0067276B">
              <w:rPr>
                <w:rStyle w:val="Hypertextovodkaz"/>
                <w:rFonts w:ascii="Verdana" w:eastAsia="Verdana" w:hAnsi="Verdana"/>
                <w:color w:val="000000" w:themeColor="text1"/>
                <w:sz w:val="12"/>
                <w:u w:val="none"/>
              </w:rPr>
              <w:t>www.spravazeleznic.cz</w:t>
            </w:r>
          </w:hyperlink>
          <w:r w:rsidR="00507854" w:rsidRPr="0067276B">
            <w:rPr>
              <w:rFonts w:ascii="Verdana" w:eastAsia="Verdana" w:hAnsi="Verdana"/>
              <w:color w:val="000000" w:themeColor="text1"/>
              <w:sz w:val="12"/>
            </w:rPr>
            <w:t xml:space="preserve">                             170 00 Praha 7 - Holešovice </w:t>
          </w:r>
        </w:p>
      </w:tc>
    </w:tr>
  </w:tbl>
  <w:p w14:paraId="6D102A5A" w14:textId="77777777" w:rsidR="00507854" w:rsidRDefault="005078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3C8A9590" w:rsidR="00507854" w:rsidRDefault="00507854"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1315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1315D">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507854" w:rsidRDefault="005078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190BD" w14:textId="77777777" w:rsidR="00507854" w:rsidRDefault="00507854" w:rsidP="003706CB">
      <w:pPr>
        <w:spacing w:after="0" w:line="240" w:lineRule="auto"/>
      </w:pPr>
      <w:r>
        <w:separator/>
      </w:r>
    </w:p>
  </w:footnote>
  <w:footnote w:type="continuationSeparator" w:id="0">
    <w:p w14:paraId="617053AC" w14:textId="77777777" w:rsidR="00507854" w:rsidRDefault="00507854" w:rsidP="003706CB">
      <w:pPr>
        <w:spacing w:after="0" w:line="240" w:lineRule="auto"/>
      </w:pPr>
      <w:r>
        <w:continuationSeparator/>
      </w:r>
    </w:p>
  </w:footnote>
  <w:footnote w:type="continuationNotice" w:id="1">
    <w:p w14:paraId="109B7E58" w14:textId="77777777" w:rsidR="00507854" w:rsidRDefault="005078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76C6965F" w:rsidR="00507854" w:rsidRPr="00831A8D" w:rsidRDefault="00507854" w:rsidP="00831A8D">
    <w:pPr>
      <w:pStyle w:val="Zhlav"/>
      <w:jc w:val="right"/>
      <w:rPr>
        <w:rFonts w:ascii="Verdana" w:hAnsi="Verdana"/>
      </w:rPr>
    </w:pPr>
    <w:r w:rsidRPr="00831A8D">
      <w:rPr>
        <w:rFonts w:ascii="Verdana" w:hAnsi="Verdana"/>
      </w:rPr>
      <w:t xml:space="preserve">Č.j.: </w:t>
    </w:r>
    <w:r w:rsidRPr="00B23729">
      <w:rPr>
        <w:rFonts w:ascii="Verdana" w:hAnsi="Verdana"/>
      </w:rPr>
      <w:t xml:space="preserve">28271/2022-SŽ-OŘ PHA-OVZ </w:t>
    </w:r>
    <w:r>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AF3068C" w:rsidR="00507854" w:rsidRDefault="005078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97D58EE"/>
    <w:multiLevelType w:val="hybridMultilevel"/>
    <w:tmpl w:val="CCEAA8D6"/>
    <w:lvl w:ilvl="0" w:tplc="8E76B05C">
      <w:start w:val="1"/>
      <w:numFmt w:val="lowerRoman"/>
      <w:lvlText w:val="%1."/>
      <w:lvlJc w:val="right"/>
      <w:pPr>
        <w:ind w:left="1428" w:hanging="360"/>
      </w:pPr>
      <w:rPr>
        <w:b w:val="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6"/>
  </w:num>
  <w:num w:numId="2">
    <w:abstractNumId w:val="21"/>
  </w:num>
  <w:num w:numId="3">
    <w:abstractNumId w:val="3"/>
  </w:num>
  <w:num w:numId="4">
    <w:abstractNumId w:val="2"/>
  </w:num>
  <w:num w:numId="5">
    <w:abstractNumId w:val="11"/>
  </w:num>
  <w:num w:numId="6">
    <w:abstractNumId w:val="10"/>
  </w:num>
  <w:num w:numId="7">
    <w:abstractNumId w:val="7"/>
  </w:num>
  <w:num w:numId="8">
    <w:abstractNumId w:val="17"/>
  </w:num>
  <w:num w:numId="9">
    <w:abstractNumId w:val="14"/>
  </w:num>
  <w:num w:numId="10">
    <w:abstractNumId w:val="8"/>
  </w:num>
  <w:num w:numId="11">
    <w:abstractNumId w:val="19"/>
  </w:num>
  <w:num w:numId="12">
    <w:abstractNumId w:val="25"/>
  </w:num>
  <w:num w:numId="13">
    <w:abstractNumId w:val="15"/>
  </w:num>
  <w:num w:numId="14">
    <w:abstractNumId w:val="0"/>
  </w:num>
  <w:num w:numId="15">
    <w:abstractNumId w:val="16"/>
  </w:num>
  <w:num w:numId="16">
    <w:abstractNumId w:val="21"/>
    <w:lvlOverride w:ilvl="0">
      <w:startOverride w:val="1"/>
    </w:lvlOverride>
  </w:num>
  <w:num w:numId="17">
    <w:abstractNumId w:val="4"/>
  </w:num>
  <w:num w:numId="18">
    <w:abstractNumId w:val="22"/>
  </w:num>
  <w:num w:numId="19">
    <w:abstractNumId w:val="5"/>
  </w:num>
  <w:num w:numId="20">
    <w:abstractNumId w:val="20"/>
  </w:num>
  <w:num w:numId="21">
    <w:abstractNumId w:val="12"/>
  </w:num>
  <w:num w:numId="22">
    <w:abstractNumId w:val="1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3"/>
  </w:num>
  <w:num w:numId="39">
    <w:abstractNumId w:val="9"/>
  </w:num>
  <w:num w:numId="40">
    <w:abstractNumId w:val="24"/>
  </w:num>
  <w:num w:numId="41">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315D"/>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245"/>
    <w:rsid w:val="00066FAC"/>
    <w:rsid w:val="000770E5"/>
    <w:rsid w:val="00081334"/>
    <w:rsid w:val="00082657"/>
    <w:rsid w:val="00086FB5"/>
    <w:rsid w:val="000878CB"/>
    <w:rsid w:val="0009475E"/>
    <w:rsid w:val="00096BA4"/>
    <w:rsid w:val="00097BF7"/>
    <w:rsid w:val="000A2855"/>
    <w:rsid w:val="000A4DF8"/>
    <w:rsid w:val="000B6B36"/>
    <w:rsid w:val="000B6FF9"/>
    <w:rsid w:val="000C40E3"/>
    <w:rsid w:val="000C5A20"/>
    <w:rsid w:val="000C7132"/>
    <w:rsid w:val="000C74F5"/>
    <w:rsid w:val="000D282E"/>
    <w:rsid w:val="000D3D1B"/>
    <w:rsid w:val="000D56F6"/>
    <w:rsid w:val="000D59B0"/>
    <w:rsid w:val="000D65BA"/>
    <w:rsid w:val="000E2BEA"/>
    <w:rsid w:val="000E31F4"/>
    <w:rsid w:val="000E43FD"/>
    <w:rsid w:val="000E4437"/>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2C54"/>
    <w:rsid w:val="00163528"/>
    <w:rsid w:val="00164080"/>
    <w:rsid w:val="00165392"/>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3581"/>
    <w:rsid w:val="001C7FC3"/>
    <w:rsid w:val="001D2DB5"/>
    <w:rsid w:val="001D65ED"/>
    <w:rsid w:val="001D674C"/>
    <w:rsid w:val="001E4EEF"/>
    <w:rsid w:val="001E604E"/>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07854"/>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25F2B"/>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1656B"/>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E12F0"/>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0907"/>
    <w:rsid w:val="00AD13E2"/>
    <w:rsid w:val="00AE146B"/>
    <w:rsid w:val="00AE20A6"/>
    <w:rsid w:val="00AE25F7"/>
    <w:rsid w:val="00AE4AD7"/>
    <w:rsid w:val="00AF0F95"/>
    <w:rsid w:val="00AF3572"/>
    <w:rsid w:val="00AF4F0A"/>
    <w:rsid w:val="00AF510F"/>
    <w:rsid w:val="00B10516"/>
    <w:rsid w:val="00B14409"/>
    <w:rsid w:val="00B148AD"/>
    <w:rsid w:val="00B22F67"/>
    <w:rsid w:val="00B23729"/>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941"/>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1CDE"/>
    <w:rsid w:val="00D04FD1"/>
    <w:rsid w:val="00D0693D"/>
    <w:rsid w:val="00D11FBF"/>
    <w:rsid w:val="00D13D04"/>
    <w:rsid w:val="00D149FB"/>
    <w:rsid w:val="00D23AAD"/>
    <w:rsid w:val="00D279CA"/>
    <w:rsid w:val="00D30AD6"/>
    <w:rsid w:val="00D323A6"/>
    <w:rsid w:val="00D3346E"/>
    <w:rsid w:val="00D40ADB"/>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paragraph" w:customStyle="1" w:styleId="Text1-2">
    <w:name w:val="_Text_1-2"/>
    <w:basedOn w:val="Text1-1"/>
    <w:qFormat/>
    <w:rsid w:val="008E12F0"/>
    <w:pPr>
      <w:numPr>
        <w:ilvl w:val="2"/>
      </w:numPr>
      <w:tabs>
        <w:tab w:val="clear" w:pos="1474"/>
        <w:tab w:val="num" w:pos="360"/>
        <w:tab w:val="num" w:pos="1800"/>
      </w:tabs>
      <w:ind w:left="1800" w:hanging="180"/>
    </w:pPr>
  </w:style>
  <w:style w:type="paragraph" w:customStyle="1" w:styleId="Text1-1">
    <w:name w:val="_Text_1-1"/>
    <w:basedOn w:val="Normln"/>
    <w:link w:val="Text1-1Char"/>
    <w:rsid w:val="008E12F0"/>
    <w:pPr>
      <w:numPr>
        <w:ilvl w:val="1"/>
        <w:numId w:val="4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8E12F0"/>
    <w:pPr>
      <w:keepNext/>
      <w:numPr>
        <w:numId w:val="41"/>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8E12F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ubr@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Zimol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E771-70A3-40B7-BF92-E80DC5D2CE8A}">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4.xml><?xml version="1.0" encoding="utf-8"?>
<ds:datastoreItem xmlns:ds="http://schemas.openxmlformats.org/officeDocument/2006/customXml" ds:itemID="{74EA2CD1-20FE-4E30-85A7-1182B27C9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19</Pages>
  <Words>6851</Words>
  <Characters>40425</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Danielková Barbora</cp:lastModifiedBy>
  <cp:revision>27</cp:revision>
  <cp:lastPrinted>2022-08-01T12:51:00Z</cp:lastPrinted>
  <dcterms:created xsi:type="dcterms:W3CDTF">2021-06-30T11:52:00Z</dcterms:created>
  <dcterms:modified xsi:type="dcterms:W3CDTF">2022-08-19T07:45:00Z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