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0FCCE2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D667A4">
        <w:rPr>
          <w:b/>
          <w:color w:val="FF5200" w:themeColor="accent2"/>
          <w:sz w:val="36"/>
          <w:szCs w:val="36"/>
        </w:rPr>
        <w:t>Krycí list nabídky</w:t>
      </w:r>
      <w:r w:rsidR="0031280B" w:rsidRPr="00D667A4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D667A4" w:rsidRPr="00D667A4">
        <w:rPr>
          <w:b/>
          <w:color w:val="FF5200" w:themeColor="accent2"/>
          <w:sz w:val="36"/>
          <w:szCs w:val="36"/>
        </w:rPr>
        <w:t>Vznik a rozvoj digitálních technických map železnice (DTMŽ) – kontrola kvality hromadného sběru dat, konsolidace a harmonizace dat, poradenské práce</w:t>
      </w:r>
      <w:r w:rsidR="0031280B" w:rsidRPr="00D667A4">
        <w:rPr>
          <w:b/>
          <w:color w:val="FF5200" w:themeColor="accent2"/>
          <w:sz w:val="36"/>
          <w:szCs w:val="36"/>
        </w:rPr>
        <w:t>“</w:t>
      </w:r>
      <w:r w:rsidR="000128D4" w:rsidRPr="00D667A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D667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667A4" w:rsidRPr="00D667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37307/2022-SŽ-GŘ-O8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03184B9A" w14:textId="56DBB5E7" w:rsidR="008B728E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6274871" w:history="1">
            <w:r w:rsidR="008B728E" w:rsidRPr="00720835">
              <w:rPr>
                <w:rStyle w:val="Hypertextovodkaz"/>
                <w:noProof/>
              </w:rPr>
              <w:t>Kapitola 1.</w:t>
            </w:r>
            <w:r w:rsidR="008B728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B728E" w:rsidRPr="00720835">
              <w:rPr>
                <w:rStyle w:val="Hypertextovodkaz"/>
                <w:noProof/>
              </w:rPr>
              <w:t>Základní údaje k nabídce</w:t>
            </w:r>
            <w:r w:rsidR="008B728E">
              <w:rPr>
                <w:noProof/>
                <w:webHidden/>
              </w:rPr>
              <w:tab/>
            </w:r>
            <w:r w:rsidR="008B728E">
              <w:rPr>
                <w:noProof/>
                <w:webHidden/>
              </w:rPr>
              <w:fldChar w:fldCharType="begin"/>
            </w:r>
            <w:r w:rsidR="008B728E">
              <w:rPr>
                <w:noProof/>
                <w:webHidden/>
              </w:rPr>
              <w:instrText xml:space="preserve"> PAGEREF _Toc106274871 \h </w:instrText>
            </w:r>
            <w:r w:rsidR="008B728E">
              <w:rPr>
                <w:noProof/>
                <w:webHidden/>
              </w:rPr>
            </w:r>
            <w:r w:rsidR="008B728E">
              <w:rPr>
                <w:noProof/>
                <w:webHidden/>
              </w:rPr>
              <w:fldChar w:fldCharType="separate"/>
            </w:r>
            <w:r w:rsidR="008B728E">
              <w:rPr>
                <w:noProof/>
                <w:webHidden/>
              </w:rPr>
              <w:t>2</w:t>
            </w:r>
            <w:r w:rsidR="008B728E">
              <w:rPr>
                <w:noProof/>
                <w:webHidden/>
              </w:rPr>
              <w:fldChar w:fldCharType="end"/>
            </w:r>
          </w:hyperlink>
        </w:p>
        <w:p w14:paraId="5618FB08" w14:textId="4A8C0D17" w:rsidR="008B728E" w:rsidRDefault="004E083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274872" w:history="1">
            <w:r w:rsidR="008B728E" w:rsidRPr="00720835">
              <w:rPr>
                <w:rStyle w:val="Hypertextovodkaz"/>
                <w:noProof/>
              </w:rPr>
              <w:t>Kapitola 2.</w:t>
            </w:r>
            <w:r w:rsidR="008B728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B728E" w:rsidRPr="00720835">
              <w:rPr>
                <w:rStyle w:val="Hypertextovodkaz"/>
                <w:noProof/>
              </w:rPr>
              <w:t>Čestné prohlášení o splnění základní způsobilosti</w:t>
            </w:r>
            <w:r w:rsidR="008B728E">
              <w:rPr>
                <w:noProof/>
                <w:webHidden/>
              </w:rPr>
              <w:tab/>
            </w:r>
            <w:r w:rsidR="008B728E">
              <w:rPr>
                <w:noProof/>
                <w:webHidden/>
              </w:rPr>
              <w:fldChar w:fldCharType="begin"/>
            </w:r>
            <w:r w:rsidR="008B728E">
              <w:rPr>
                <w:noProof/>
                <w:webHidden/>
              </w:rPr>
              <w:instrText xml:space="preserve"> PAGEREF _Toc106274872 \h </w:instrText>
            </w:r>
            <w:r w:rsidR="008B728E">
              <w:rPr>
                <w:noProof/>
                <w:webHidden/>
              </w:rPr>
            </w:r>
            <w:r w:rsidR="008B728E">
              <w:rPr>
                <w:noProof/>
                <w:webHidden/>
              </w:rPr>
              <w:fldChar w:fldCharType="separate"/>
            </w:r>
            <w:r w:rsidR="008B728E">
              <w:rPr>
                <w:noProof/>
                <w:webHidden/>
              </w:rPr>
              <w:t>3</w:t>
            </w:r>
            <w:r w:rsidR="008B728E">
              <w:rPr>
                <w:noProof/>
                <w:webHidden/>
              </w:rPr>
              <w:fldChar w:fldCharType="end"/>
            </w:r>
          </w:hyperlink>
        </w:p>
        <w:p w14:paraId="17634292" w14:textId="30519BBC" w:rsidR="008B728E" w:rsidRDefault="004E083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274873" w:history="1">
            <w:r w:rsidR="008B728E" w:rsidRPr="00720835">
              <w:rPr>
                <w:rStyle w:val="Hypertextovodkaz"/>
                <w:noProof/>
              </w:rPr>
              <w:t>Kapitola 3.</w:t>
            </w:r>
            <w:r w:rsidR="008B728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B728E" w:rsidRPr="00720835">
              <w:rPr>
                <w:rStyle w:val="Hypertextovodkaz"/>
                <w:noProof/>
              </w:rPr>
              <w:t>Čestné prohlášení účastníka o střetu zájmů</w:t>
            </w:r>
            <w:r w:rsidR="008B728E">
              <w:rPr>
                <w:noProof/>
                <w:webHidden/>
              </w:rPr>
              <w:tab/>
            </w:r>
            <w:r w:rsidR="008B728E">
              <w:rPr>
                <w:noProof/>
                <w:webHidden/>
              </w:rPr>
              <w:fldChar w:fldCharType="begin"/>
            </w:r>
            <w:r w:rsidR="008B728E">
              <w:rPr>
                <w:noProof/>
                <w:webHidden/>
              </w:rPr>
              <w:instrText xml:space="preserve"> PAGEREF _Toc106274873 \h </w:instrText>
            </w:r>
            <w:r w:rsidR="008B728E">
              <w:rPr>
                <w:noProof/>
                <w:webHidden/>
              </w:rPr>
            </w:r>
            <w:r w:rsidR="008B728E">
              <w:rPr>
                <w:noProof/>
                <w:webHidden/>
              </w:rPr>
              <w:fldChar w:fldCharType="separate"/>
            </w:r>
            <w:r w:rsidR="008B728E">
              <w:rPr>
                <w:noProof/>
                <w:webHidden/>
              </w:rPr>
              <w:t>4</w:t>
            </w:r>
            <w:r w:rsidR="008B728E">
              <w:rPr>
                <w:noProof/>
                <w:webHidden/>
              </w:rPr>
              <w:fldChar w:fldCharType="end"/>
            </w:r>
          </w:hyperlink>
        </w:p>
        <w:p w14:paraId="55FD8B4B" w14:textId="46E44241" w:rsidR="008B728E" w:rsidRDefault="004E083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274874" w:history="1">
            <w:r w:rsidR="008B728E" w:rsidRPr="00720835">
              <w:rPr>
                <w:rStyle w:val="Hypertextovodkaz"/>
                <w:noProof/>
              </w:rPr>
              <w:t>Kapitola 4.</w:t>
            </w:r>
            <w:r w:rsidR="008B728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B728E" w:rsidRPr="00720835">
              <w:rPr>
                <w:rStyle w:val="Hypertextovodkaz"/>
                <w:noProof/>
              </w:rPr>
              <w:t>Čestné prohlášení účastníka k neuzavření zakázaných dohod</w:t>
            </w:r>
            <w:r w:rsidR="008B728E">
              <w:rPr>
                <w:noProof/>
                <w:webHidden/>
              </w:rPr>
              <w:tab/>
            </w:r>
            <w:r w:rsidR="008B728E">
              <w:rPr>
                <w:noProof/>
                <w:webHidden/>
              </w:rPr>
              <w:fldChar w:fldCharType="begin"/>
            </w:r>
            <w:r w:rsidR="008B728E">
              <w:rPr>
                <w:noProof/>
                <w:webHidden/>
              </w:rPr>
              <w:instrText xml:space="preserve"> PAGEREF _Toc106274874 \h </w:instrText>
            </w:r>
            <w:r w:rsidR="008B728E">
              <w:rPr>
                <w:noProof/>
                <w:webHidden/>
              </w:rPr>
            </w:r>
            <w:r w:rsidR="008B728E">
              <w:rPr>
                <w:noProof/>
                <w:webHidden/>
              </w:rPr>
              <w:fldChar w:fldCharType="separate"/>
            </w:r>
            <w:r w:rsidR="008B728E">
              <w:rPr>
                <w:noProof/>
                <w:webHidden/>
              </w:rPr>
              <w:t>5</w:t>
            </w:r>
            <w:r w:rsidR="008B728E">
              <w:rPr>
                <w:noProof/>
                <w:webHidden/>
              </w:rPr>
              <w:fldChar w:fldCharType="end"/>
            </w:r>
          </w:hyperlink>
        </w:p>
        <w:p w14:paraId="7AD5952F" w14:textId="2E663CC4" w:rsidR="008B728E" w:rsidRDefault="004E083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274875" w:history="1">
            <w:r w:rsidR="008B728E" w:rsidRPr="00720835">
              <w:rPr>
                <w:rStyle w:val="Hypertextovodkaz"/>
                <w:noProof/>
              </w:rPr>
              <w:t>Kapitola 5.</w:t>
            </w:r>
            <w:r w:rsidR="008B728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B728E" w:rsidRPr="00720835">
              <w:rPr>
                <w:rStyle w:val="Hypertextovodkaz"/>
                <w:noProof/>
              </w:rPr>
              <w:t>Čestné prohlášení o splnění technické kvalifikace</w:t>
            </w:r>
            <w:r w:rsidR="008B728E">
              <w:rPr>
                <w:noProof/>
                <w:webHidden/>
              </w:rPr>
              <w:tab/>
            </w:r>
            <w:r w:rsidR="008B728E">
              <w:rPr>
                <w:noProof/>
                <w:webHidden/>
              </w:rPr>
              <w:fldChar w:fldCharType="begin"/>
            </w:r>
            <w:r w:rsidR="008B728E">
              <w:rPr>
                <w:noProof/>
                <w:webHidden/>
              </w:rPr>
              <w:instrText xml:space="preserve"> PAGEREF _Toc106274875 \h </w:instrText>
            </w:r>
            <w:r w:rsidR="008B728E">
              <w:rPr>
                <w:noProof/>
                <w:webHidden/>
              </w:rPr>
            </w:r>
            <w:r w:rsidR="008B728E">
              <w:rPr>
                <w:noProof/>
                <w:webHidden/>
              </w:rPr>
              <w:fldChar w:fldCharType="separate"/>
            </w:r>
            <w:r w:rsidR="008B728E">
              <w:rPr>
                <w:noProof/>
                <w:webHidden/>
              </w:rPr>
              <w:t>6</w:t>
            </w:r>
            <w:r w:rsidR="008B728E">
              <w:rPr>
                <w:noProof/>
                <w:webHidden/>
              </w:rPr>
              <w:fldChar w:fldCharType="end"/>
            </w:r>
          </w:hyperlink>
        </w:p>
        <w:p w14:paraId="6EC91D37" w14:textId="154F1EBB" w:rsidR="008B728E" w:rsidRDefault="004E083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274876" w:history="1">
            <w:r w:rsidR="008B728E" w:rsidRPr="00720835">
              <w:rPr>
                <w:rStyle w:val="Hypertextovodkaz"/>
                <w:noProof/>
              </w:rPr>
              <w:t>Kapitola 6.</w:t>
            </w:r>
            <w:r w:rsidR="008B728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B728E" w:rsidRPr="00720835">
              <w:rPr>
                <w:rStyle w:val="Hypertextovodkaz"/>
                <w:noProof/>
              </w:rPr>
              <w:t>Seznam osob</w:t>
            </w:r>
            <w:r w:rsidR="008B728E">
              <w:rPr>
                <w:noProof/>
                <w:webHidden/>
              </w:rPr>
              <w:tab/>
            </w:r>
            <w:r w:rsidR="008B728E">
              <w:rPr>
                <w:noProof/>
                <w:webHidden/>
              </w:rPr>
              <w:fldChar w:fldCharType="begin"/>
            </w:r>
            <w:r w:rsidR="008B728E">
              <w:rPr>
                <w:noProof/>
                <w:webHidden/>
              </w:rPr>
              <w:instrText xml:space="preserve"> PAGEREF _Toc106274876 \h </w:instrText>
            </w:r>
            <w:r w:rsidR="008B728E">
              <w:rPr>
                <w:noProof/>
                <w:webHidden/>
              </w:rPr>
            </w:r>
            <w:r w:rsidR="008B728E">
              <w:rPr>
                <w:noProof/>
                <w:webHidden/>
              </w:rPr>
              <w:fldChar w:fldCharType="separate"/>
            </w:r>
            <w:r w:rsidR="008B728E">
              <w:rPr>
                <w:noProof/>
                <w:webHidden/>
              </w:rPr>
              <w:t>8</w:t>
            </w:r>
            <w:r w:rsidR="008B728E">
              <w:rPr>
                <w:noProof/>
                <w:webHidden/>
              </w:rPr>
              <w:fldChar w:fldCharType="end"/>
            </w:r>
          </w:hyperlink>
        </w:p>
        <w:p w14:paraId="3472AB9C" w14:textId="4657EF3E" w:rsidR="008B728E" w:rsidRDefault="004E083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274877" w:history="1">
            <w:r w:rsidR="008B728E" w:rsidRPr="00720835">
              <w:rPr>
                <w:rStyle w:val="Hypertextovodkaz"/>
                <w:rFonts w:eastAsia="Times New Roman"/>
                <w:noProof/>
              </w:rPr>
              <w:t>Kapitola 7.</w:t>
            </w:r>
            <w:r w:rsidR="008B728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B728E" w:rsidRPr="00720835">
              <w:rPr>
                <w:rStyle w:val="Hypertextovodkaz"/>
                <w:noProof/>
              </w:rPr>
              <w:t>Čestné</w:t>
            </w:r>
            <w:r w:rsidR="008B728E" w:rsidRPr="00720835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8B728E">
              <w:rPr>
                <w:noProof/>
                <w:webHidden/>
              </w:rPr>
              <w:tab/>
            </w:r>
            <w:r w:rsidR="008B728E">
              <w:rPr>
                <w:noProof/>
                <w:webHidden/>
              </w:rPr>
              <w:fldChar w:fldCharType="begin"/>
            </w:r>
            <w:r w:rsidR="008B728E">
              <w:rPr>
                <w:noProof/>
                <w:webHidden/>
              </w:rPr>
              <w:instrText xml:space="preserve"> PAGEREF _Toc106274877 \h </w:instrText>
            </w:r>
            <w:r w:rsidR="008B728E">
              <w:rPr>
                <w:noProof/>
                <w:webHidden/>
              </w:rPr>
            </w:r>
            <w:r w:rsidR="008B728E">
              <w:rPr>
                <w:noProof/>
                <w:webHidden/>
              </w:rPr>
              <w:fldChar w:fldCharType="separate"/>
            </w:r>
            <w:r w:rsidR="008B728E">
              <w:rPr>
                <w:noProof/>
                <w:webHidden/>
              </w:rPr>
              <w:t>9</w:t>
            </w:r>
            <w:r w:rsidR="008B728E">
              <w:rPr>
                <w:noProof/>
                <w:webHidden/>
              </w:rPr>
              <w:fldChar w:fldCharType="end"/>
            </w:r>
          </w:hyperlink>
        </w:p>
        <w:p w14:paraId="2E2E576A" w14:textId="1B33D5FF" w:rsidR="008B728E" w:rsidRDefault="004E0834">
          <w:pPr>
            <w:pStyle w:val="Obsah2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6274878" w:history="1">
            <w:r w:rsidR="008B728E" w:rsidRPr="00720835">
              <w:rPr>
                <w:rStyle w:val="Hypertextovodkaz"/>
                <w:rFonts w:eastAsia="Times New Roman"/>
                <w:noProof/>
                <w:lang w:eastAsia="cs-CZ"/>
              </w:rPr>
              <w:t>Kapitola 8. – Čestné prohlášení účastníka a jeho poddodavatelů o nestrannosti při plnění veřejné zakázky</w:t>
            </w:r>
            <w:r w:rsidR="008B728E">
              <w:rPr>
                <w:noProof/>
                <w:webHidden/>
              </w:rPr>
              <w:tab/>
            </w:r>
            <w:r w:rsidR="008B728E">
              <w:rPr>
                <w:noProof/>
                <w:webHidden/>
              </w:rPr>
              <w:fldChar w:fldCharType="begin"/>
            </w:r>
            <w:r w:rsidR="008B728E">
              <w:rPr>
                <w:noProof/>
                <w:webHidden/>
              </w:rPr>
              <w:instrText xml:space="preserve"> PAGEREF _Toc106274878 \h </w:instrText>
            </w:r>
            <w:r w:rsidR="008B728E">
              <w:rPr>
                <w:noProof/>
                <w:webHidden/>
              </w:rPr>
            </w:r>
            <w:r w:rsidR="008B728E">
              <w:rPr>
                <w:noProof/>
                <w:webHidden/>
              </w:rPr>
              <w:fldChar w:fldCharType="separate"/>
            </w:r>
            <w:r w:rsidR="008B728E">
              <w:rPr>
                <w:noProof/>
                <w:webHidden/>
              </w:rPr>
              <w:t>10</w:t>
            </w:r>
            <w:r w:rsidR="008B728E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0627487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30B0B669" w:rsidR="00A93A74" w:rsidRDefault="00A93A74" w:rsidP="008B1A2C">
      <w:r w:rsidRPr="00D667A4">
        <w:t xml:space="preserve">Účastník prohlašuje, že veškeré údaje uvedené v tomto krycím listu, který je přílohou č. </w:t>
      </w:r>
      <w:r w:rsidR="00B87D91" w:rsidRPr="00D667A4">
        <w:t xml:space="preserve">1 </w:t>
      </w:r>
      <w:r w:rsidRPr="00D667A4">
        <w:t>Výzvy k podání nabíd</w:t>
      </w:r>
      <w:r w:rsidR="004C76E9" w:rsidRPr="00D667A4">
        <w:t>ky</w:t>
      </w:r>
      <w:r w:rsidRPr="00D667A4">
        <w:t xml:space="preserve"> na veřejnou zakázku zadávanou</w:t>
      </w:r>
      <w:r w:rsidR="004C76E9" w:rsidRPr="00D667A4">
        <w:t xml:space="preserve"> jako </w:t>
      </w:r>
      <w:r w:rsidR="000128D4" w:rsidRPr="00D667A4">
        <w:rPr>
          <w:rFonts w:eastAsia="Times New Roman" w:cs="Times New Roman"/>
          <w:lang w:eastAsia="cs-CZ"/>
        </w:rPr>
        <w:t>podlimitní sektorovou veřejnou zakázku</w:t>
      </w:r>
      <w:r w:rsidRPr="00D667A4">
        <w:t>, jsou pravdivé</w:t>
      </w:r>
      <w:r w:rsidR="009771C9" w:rsidRPr="00D667A4">
        <w:t>, úplné a odpovídají skutečnosti</w:t>
      </w:r>
      <w:r w:rsidRPr="00D667A4">
        <w:t xml:space="preserve">. Účastník si je vědom důsledků záměrného uvedení nepravdivých údajů, které v rovině tohoto </w:t>
      </w:r>
      <w:r w:rsidR="00626DB3" w:rsidRPr="00D667A4">
        <w:t xml:space="preserve">výběrového </w:t>
      </w:r>
      <w:r w:rsidRPr="00D667A4">
        <w:t xml:space="preserve">řízení </w:t>
      </w:r>
      <w:r w:rsidR="009771C9" w:rsidRPr="00D667A4">
        <w:t>mohou vést až k</w:t>
      </w:r>
      <w:r w:rsidRPr="00D667A4">
        <w:t xml:space="preserve"> vyloučení Účastníka z </w:t>
      </w:r>
      <w:r w:rsidR="00626DB3" w:rsidRPr="00D667A4">
        <w:t xml:space="preserve">výběrového </w:t>
      </w:r>
      <w:r w:rsidRPr="00D667A4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59E2C2D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E083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E083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0627487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0627487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D667A4">
        <w:rPr>
          <w:rFonts w:eastAsia="Times New Roman" w:cs="Times New Roman"/>
          <w:lang w:eastAsia="cs-CZ"/>
        </w:rPr>
        <w:t xml:space="preserve">tuto </w:t>
      </w:r>
      <w:r w:rsidR="00A327CB" w:rsidRPr="00D667A4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627487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06274875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58968FA2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</w:t>
      </w:r>
      <w:r w:rsidR="00E85D44" w:rsidRPr="00EE0180">
        <w:rPr>
          <w:rFonts w:eastAsia="Times New Roman" w:cs="Times New Roman"/>
          <w:lang w:eastAsia="cs-CZ"/>
        </w:rPr>
        <w:t xml:space="preserve">podává </w:t>
      </w:r>
      <w:r w:rsidR="000128D4" w:rsidRPr="00EE0180">
        <w:rPr>
          <w:rFonts w:eastAsia="Times New Roman" w:cs="Times New Roman"/>
          <w:lang w:eastAsia="cs-CZ"/>
        </w:rPr>
        <w:t xml:space="preserve">tuto </w:t>
      </w:r>
      <w:r w:rsidR="00E85D44" w:rsidRPr="00EE0180">
        <w:rPr>
          <w:rFonts w:eastAsia="Times New Roman" w:cs="Times New Roman"/>
          <w:lang w:eastAsia="cs-CZ"/>
        </w:rPr>
        <w:t xml:space="preserve">nabídku, tímto čestně prohlašuje, že za </w:t>
      </w:r>
      <w:r w:rsidR="00096A7E">
        <w:rPr>
          <w:rFonts w:eastAsia="Times New Roman" w:cs="Times New Roman"/>
          <w:lang w:eastAsia="cs-CZ"/>
        </w:rPr>
        <w:t>posledních 5 let</w:t>
      </w:r>
      <w:r w:rsidR="00E85D44" w:rsidRPr="00EE0180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EE0180" w:rsidRPr="00EE0180">
        <w:rPr>
          <w:rFonts w:eastAsia="Times New Roman" w:cs="Times New Roman"/>
          <w:lang w:eastAsia="cs-CZ"/>
        </w:rPr>
        <w:t xml:space="preserve">5 </w:t>
      </w:r>
      <w:r w:rsidR="00E85D44" w:rsidRPr="00EE0180">
        <w:rPr>
          <w:rFonts w:eastAsia="Times New Roman" w:cs="Times New Roman"/>
          <w:lang w:eastAsia="cs-CZ"/>
        </w:rPr>
        <w:t xml:space="preserve">významných služeb definovaných v čl. </w:t>
      </w:r>
      <w:proofErr w:type="gramStart"/>
      <w:r w:rsidR="00096A7E">
        <w:rPr>
          <w:rFonts w:eastAsia="Times New Roman" w:cs="Times New Roman"/>
          <w:lang w:eastAsia="cs-CZ"/>
        </w:rPr>
        <w:t xml:space="preserve">7.5.1 </w:t>
      </w:r>
      <w:r w:rsidR="00EE0180" w:rsidRPr="00EE0180">
        <w:rPr>
          <w:rFonts w:eastAsia="Times New Roman" w:cs="Times New Roman"/>
          <w:lang w:eastAsia="cs-CZ"/>
        </w:rPr>
        <w:t xml:space="preserve"> </w:t>
      </w:r>
      <w:r w:rsidR="00B87D91" w:rsidRPr="00EE0180">
        <w:rPr>
          <w:rFonts w:eastAsia="Times New Roman" w:cs="Times New Roman"/>
          <w:lang w:eastAsia="cs-CZ"/>
        </w:rPr>
        <w:t>V</w:t>
      </w:r>
      <w:r w:rsidR="00E85D44" w:rsidRPr="00EE0180">
        <w:rPr>
          <w:rFonts w:eastAsia="Times New Roman" w:cs="Times New Roman"/>
          <w:lang w:eastAsia="cs-CZ"/>
        </w:rPr>
        <w:t>ýzvy</w:t>
      </w:r>
      <w:proofErr w:type="gramEnd"/>
      <w:r w:rsidR="00E85D44" w:rsidRPr="00EE0180">
        <w:rPr>
          <w:rFonts w:eastAsia="Times New Roman" w:cs="Times New Roman"/>
          <w:lang w:eastAsia="cs-CZ"/>
        </w:rPr>
        <w:t xml:space="preserve"> k podání nabídky</w:t>
      </w:r>
      <w:r w:rsidR="000F0E3B">
        <w:rPr>
          <w:rFonts w:eastAsia="Times New Roman" w:cs="Times New Roman"/>
          <w:lang w:eastAsia="cs-CZ"/>
        </w:rPr>
        <w:t>, z toho: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3E76F202" w:rsidTr="004E4E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left w:val="single" w:sz="2" w:space="0" w:color="auto"/>
              <w:bottom w:val="single" w:sz="2" w:space="0" w:color="auto"/>
            </w:tcBorders>
          </w:tcPr>
          <w:p w14:paraId="787C2C67" w14:textId="0026867E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4D4FEFAA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, ,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 služby</w:t>
            </w:r>
          </w:p>
        </w:tc>
        <w:tc>
          <w:tcPr>
            <w:tcW w:w="0" w:type="dxa"/>
            <w:tcBorders>
              <w:bottom w:val="single" w:sz="2" w:space="0" w:color="auto"/>
            </w:tcBorders>
          </w:tcPr>
          <w:p w14:paraId="47971CF4" w14:textId="642A3F56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67647418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bottom w:val="single" w:sz="2" w:space="0" w:color="auto"/>
            </w:tcBorders>
          </w:tcPr>
          <w:p w14:paraId="7B33DD72" w14:textId="13C6AC97" w:rsidR="00E85D44" w:rsidRDefault="00E85D44" w:rsidP="00EE0180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bottom w:val="single" w:sz="2" w:space="0" w:color="auto"/>
              <w:right w:val="single" w:sz="2" w:space="0" w:color="auto"/>
            </w:tcBorders>
          </w:tcPr>
          <w:p w14:paraId="0FC367B0" w14:textId="3457AC7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F9D788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4F0ACF">
              <w:rPr>
                <w:rFonts w:eastAsia="Times New Roman" w:cs="Times New Roman"/>
                <w:spacing w:val="-6"/>
                <w:lang w:eastAsia="cs-CZ"/>
              </w:rPr>
              <w:t>5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E85D44" w14:paraId="06926E11" w14:textId="1277A96C" w:rsidTr="004E4E1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42F000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4A2018EE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034F6" w14:textId="4C6931F6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AAE797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23DB82B4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13AB5533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2EF04B83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538DAD1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D3636A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E0180" w14:paraId="2424F618" w14:textId="1BD3057D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82AE866" w14:textId="37320BBB" w:rsidR="00EE0180" w:rsidRDefault="00EE0180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1226966" w14:textId="15F8E4B2" w:rsidR="00EE0180" w:rsidRDefault="00EE0180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70322772" w14:textId="086A3963" w:rsidR="00EE0180" w:rsidRDefault="00EE0180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45DC" w14:textId="6E2851B2" w:rsidR="00EE0180" w:rsidRDefault="00EE0180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E0180" w14:paraId="04A28566" w14:textId="33A7BBE3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01C325" w14:textId="09864E93" w:rsidR="00EE0180" w:rsidRDefault="00EE0180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3A846C6" w14:textId="00811FCB" w:rsidR="00EE0180" w:rsidRDefault="00EE0180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39AFD5B9" w14:textId="74AD5FAC" w:rsidR="00EE0180" w:rsidRDefault="00EE0180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6F219" w14:textId="3A3C3AC7" w:rsidR="00EE0180" w:rsidRDefault="00EE0180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E0180" w14:paraId="23A880E9" w14:textId="40681B4A" w:rsidTr="00EE01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7B6F4AF" w14:textId="44DFB3E7" w:rsidR="00EE0180" w:rsidRDefault="00EE0180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0D5824B" w14:textId="550586D9" w:rsidR="00EE0180" w:rsidRDefault="00EE0180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F42ADF" w14:textId="50131C2E" w:rsidR="00EE0180" w:rsidRDefault="00EE0180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1D8C9E" w14:textId="082CF964" w:rsidR="00EE0180" w:rsidRDefault="00EE0180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06274876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7"/>
        <w:gridCol w:w="4345"/>
      </w:tblGrid>
      <w:tr w:rsidR="00F44645" w:rsidRPr="00EE0180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EE0180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EE0180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EE0180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EE0180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EE0180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231127A0" w:rsidR="00F44645" w:rsidRPr="00EE0180" w:rsidRDefault="000F0E3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Vedoucí kontrolních prací – hlavní geodet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4F0ACF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EE0180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429DC92" w:rsidR="00F44645" w:rsidRPr="00EE0180" w:rsidRDefault="000F0E3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Expert fotogrammetrie</w:t>
            </w:r>
          </w:p>
        </w:tc>
        <w:tc>
          <w:tcPr>
            <w:tcW w:w="4421" w:type="dxa"/>
          </w:tcPr>
          <w:p w14:paraId="4E57380B" w14:textId="77777777" w:rsidR="00F44645" w:rsidRPr="004F0ACF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EE0180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34FFB6C4" w:rsidR="00F44645" w:rsidRPr="00EE0180" w:rsidRDefault="000F0E3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Expert pro pozemní laserové skenování a mobilní mapování</w:t>
            </w:r>
          </w:p>
        </w:tc>
        <w:tc>
          <w:tcPr>
            <w:tcW w:w="4421" w:type="dxa"/>
          </w:tcPr>
          <w:p w14:paraId="300D56C6" w14:textId="77777777" w:rsidR="00F44645" w:rsidRPr="004F0ACF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EE0180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51133BFE" w:rsidR="00F44645" w:rsidRPr="00EE0180" w:rsidRDefault="000F0E3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Konzultant DTM</w:t>
            </w:r>
          </w:p>
        </w:tc>
        <w:tc>
          <w:tcPr>
            <w:tcW w:w="4421" w:type="dxa"/>
          </w:tcPr>
          <w:p w14:paraId="549C1B35" w14:textId="77777777" w:rsidR="00F44645" w:rsidRPr="004F0ACF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0F0E3B" w:rsidRPr="00EE0180" w14:paraId="35E37025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4D61BB1" w14:textId="346F77AA" w:rsidR="000F0E3B" w:rsidRPr="00EE0180" w:rsidDel="000F0E3B" w:rsidRDefault="000F0E3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Konzultant analytik IT</w:t>
            </w:r>
          </w:p>
        </w:tc>
        <w:tc>
          <w:tcPr>
            <w:tcW w:w="4421" w:type="dxa"/>
          </w:tcPr>
          <w:p w14:paraId="04F13DFB" w14:textId="77777777" w:rsidR="000F0E3B" w:rsidRPr="004F0ACF" w:rsidRDefault="000F0E3B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0F0E3B" w:rsidRPr="00EE0180" w14:paraId="0D7E8E61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4D93C92" w14:textId="074A2D27" w:rsidR="000F0E3B" w:rsidRPr="00EE0180" w:rsidDel="000F0E3B" w:rsidRDefault="000F0E3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Ověřovatel zeměměřičských činností</w:t>
            </w:r>
          </w:p>
        </w:tc>
        <w:tc>
          <w:tcPr>
            <w:tcW w:w="4421" w:type="dxa"/>
          </w:tcPr>
          <w:p w14:paraId="1CF56709" w14:textId="77777777" w:rsidR="000F0E3B" w:rsidRPr="004F0ACF" w:rsidRDefault="000F0E3B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0F0E3B" w:rsidRPr="00EE0180" w14:paraId="59FE34FF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2A19DA4D" w14:textId="2FD3C371" w:rsidR="000F0E3B" w:rsidRPr="00EE0180" w:rsidDel="000F0E3B" w:rsidRDefault="000F0E3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Kontrolor datových prací</w:t>
            </w:r>
          </w:p>
        </w:tc>
        <w:tc>
          <w:tcPr>
            <w:tcW w:w="4421" w:type="dxa"/>
          </w:tcPr>
          <w:p w14:paraId="3CD888A0" w14:textId="77777777" w:rsidR="000F0E3B" w:rsidRPr="004F0ACF" w:rsidRDefault="000F0E3B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0F0E3B" w:rsidRPr="00EE0180" w14:paraId="32AE7B6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0D17433" w14:textId="201B70FB" w:rsidR="000F0E3B" w:rsidRDefault="000F0E3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Kontrolor datových prací</w:t>
            </w:r>
          </w:p>
        </w:tc>
        <w:tc>
          <w:tcPr>
            <w:tcW w:w="4421" w:type="dxa"/>
          </w:tcPr>
          <w:p w14:paraId="5E63B89E" w14:textId="77777777" w:rsidR="000F0E3B" w:rsidRPr="004F0ACF" w:rsidRDefault="000F0E3B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bookmarkStart w:id="7" w:name="_GoBack"/>
            <w:bookmarkEnd w:id="7"/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EE0180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EE0180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EE0180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EE0180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EE0180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EE0180">
        <w:rPr>
          <w:rFonts w:eastAsia="Times New Roman" w:cs="Times New Roman"/>
          <w:lang w:eastAsia="cs-CZ"/>
        </w:rPr>
        <w:t>Přílohy:</w:t>
      </w:r>
    </w:p>
    <w:p w14:paraId="23E77F5D" w14:textId="69F1615A" w:rsidR="00F44645" w:rsidRPr="004F0ACF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4F0ACF">
        <w:rPr>
          <w:rFonts w:eastAsia="Times New Roman" w:cs="Times New Roman"/>
          <w:highlight w:val="green"/>
          <w:lang w:eastAsia="cs-CZ"/>
        </w:rPr>
        <w:t>Životopis</w:t>
      </w:r>
      <w:r w:rsidR="000F0E3B" w:rsidRPr="004F0ACF">
        <w:rPr>
          <w:rFonts w:eastAsia="Times New Roman" w:cs="Times New Roman"/>
          <w:highlight w:val="green"/>
          <w:lang w:eastAsia="cs-CZ"/>
        </w:rPr>
        <w:t>y členů realizačního týmu</w:t>
      </w:r>
    </w:p>
    <w:p w14:paraId="2FB13592" w14:textId="67ADFB86" w:rsidR="000F0E3B" w:rsidRPr="004F0ACF" w:rsidRDefault="004F0ACF" w:rsidP="00F44645">
      <w:pPr>
        <w:spacing w:after="0"/>
        <w:rPr>
          <w:rFonts w:eastAsia="Times New Roman" w:cs="Times New Roman"/>
          <w:highlight w:val="green"/>
          <w:lang w:eastAsia="cs-CZ"/>
        </w:rPr>
      </w:pPr>
      <w:r w:rsidRPr="004F0ACF">
        <w:rPr>
          <w:rFonts w:eastAsia="Times New Roman" w:cs="Times New Roman"/>
          <w:highlight w:val="green"/>
          <w:lang w:eastAsia="cs-CZ"/>
        </w:rPr>
        <w:t>Doklady a o</w:t>
      </w:r>
      <w:r w:rsidR="000F0E3B" w:rsidRPr="004F0ACF">
        <w:rPr>
          <w:rFonts w:eastAsia="Times New Roman" w:cs="Times New Roman"/>
          <w:highlight w:val="green"/>
          <w:lang w:eastAsia="cs-CZ"/>
        </w:rPr>
        <w:t>svědčení o odborné způsobilosti</w:t>
      </w:r>
    </w:p>
    <w:p w14:paraId="67A774CC" w14:textId="3A96A99A" w:rsidR="002126E7" w:rsidRPr="00EE0180" w:rsidRDefault="00F44645" w:rsidP="00F0533E">
      <w:r w:rsidRPr="004F0ACF">
        <w:rPr>
          <w:rFonts w:eastAsia="Times New Roman" w:cs="Times New Roman"/>
          <w:highlight w:val="green"/>
          <w:lang w:eastAsia="cs-CZ"/>
        </w:rPr>
        <w:t>Jiné</w:t>
      </w:r>
      <w:r w:rsidR="000128D4" w:rsidRPr="00F25A57">
        <w:rPr>
          <w:rFonts w:eastAsia="Times New Roman" w:cs="Times New Roman"/>
          <w:lang w:eastAsia="cs-CZ"/>
        </w:rPr>
        <w:br w:type="page"/>
      </w:r>
    </w:p>
    <w:p w14:paraId="65C4DD60" w14:textId="274C48BA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0627487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3B6254F0" w:rsidR="002126E7" w:rsidRDefault="003D6C95" w:rsidP="003D6C95">
      <w:pPr>
        <w:pStyle w:val="Nadpis2"/>
        <w:rPr>
          <w:rFonts w:eastAsia="Times New Roman"/>
          <w:lang w:eastAsia="cs-CZ"/>
        </w:rPr>
      </w:pPr>
      <w:bookmarkStart w:id="9" w:name="_Toc106274878"/>
      <w:r>
        <w:rPr>
          <w:rFonts w:eastAsia="Times New Roman"/>
          <w:lang w:eastAsia="cs-CZ"/>
        </w:rPr>
        <w:lastRenderedPageBreak/>
        <w:t xml:space="preserve">Kapitola 8. – Čestné prohlášení účastníka </w:t>
      </w:r>
      <w:r w:rsidR="00682772">
        <w:rPr>
          <w:rFonts w:eastAsia="Times New Roman"/>
          <w:lang w:eastAsia="cs-CZ"/>
        </w:rPr>
        <w:t xml:space="preserve">a jeho poddodavatelů </w:t>
      </w:r>
      <w:r>
        <w:rPr>
          <w:rFonts w:eastAsia="Times New Roman"/>
          <w:lang w:eastAsia="cs-CZ"/>
        </w:rPr>
        <w:t>o nestrannosti</w:t>
      </w:r>
      <w:r w:rsidR="00682772">
        <w:rPr>
          <w:rFonts w:eastAsia="Times New Roman"/>
          <w:lang w:eastAsia="cs-CZ"/>
        </w:rPr>
        <w:t xml:space="preserve"> při plnění veřejné zakázky</w:t>
      </w:r>
      <w:bookmarkEnd w:id="9"/>
    </w:p>
    <w:p w14:paraId="305967F9" w14:textId="70F685B5" w:rsidR="003D6C95" w:rsidRDefault="003D6C95" w:rsidP="003D6C95">
      <w:pPr>
        <w:rPr>
          <w:lang w:eastAsia="cs-CZ"/>
        </w:rPr>
      </w:pPr>
    </w:p>
    <w:p w14:paraId="3C74712E" w14:textId="0D6856BB" w:rsidR="003D6C95" w:rsidRDefault="003D6C95" w:rsidP="003D6C95">
      <w:pPr>
        <w:rPr>
          <w:lang w:eastAsia="cs-CZ"/>
        </w:rPr>
      </w:pPr>
      <w:r>
        <w:rPr>
          <w:lang w:eastAsia="cs-CZ"/>
        </w:rPr>
        <w:t>Účastník, který podává tuto nabídku čestně prohlašuje, že</w:t>
      </w:r>
    </w:p>
    <w:p w14:paraId="76D402CC" w14:textId="464546E8" w:rsidR="003D6C95" w:rsidRDefault="003D6C95" w:rsidP="003D6C95">
      <w:pPr>
        <w:pStyle w:val="Odstavecseseznamem"/>
        <w:numPr>
          <w:ilvl w:val="0"/>
          <w:numId w:val="41"/>
        </w:numPr>
        <w:rPr>
          <w:lang w:eastAsia="cs-CZ"/>
        </w:rPr>
      </w:pPr>
      <w:r>
        <w:rPr>
          <w:lang w:eastAsia="cs-CZ"/>
        </w:rPr>
        <w:t>se společnost Účastníka neúčastní zadávacích řízení na</w:t>
      </w:r>
      <w:r w:rsidR="002622DA">
        <w:rPr>
          <w:lang w:eastAsia="cs-CZ"/>
        </w:rPr>
        <w:t xml:space="preserve"> veřejn</w:t>
      </w:r>
      <w:r w:rsidR="006F7ED8">
        <w:rPr>
          <w:lang w:eastAsia="cs-CZ"/>
        </w:rPr>
        <w:t>é</w:t>
      </w:r>
      <w:r w:rsidR="002622DA">
        <w:rPr>
          <w:lang w:eastAsia="cs-CZ"/>
        </w:rPr>
        <w:t xml:space="preserve"> zaká</w:t>
      </w:r>
      <w:r w:rsidR="006F7ED8">
        <w:rPr>
          <w:lang w:eastAsia="cs-CZ"/>
        </w:rPr>
        <w:t>zky s názvem</w:t>
      </w:r>
      <w:r>
        <w:rPr>
          <w:lang w:eastAsia="cs-CZ"/>
        </w:rPr>
        <w:t xml:space="preserve"> </w:t>
      </w:r>
      <w:bookmarkStart w:id="10" w:name="_Hlk106345370"/>
      <w:r w:rsidR="002622DA" w:rsidRPr="002622DA">
        <w:rPr>
          <w:lang w:eastAsia="cs-CZ"/>
        </w:rPr>
        <w:t>Vznik a rozvoj digitálních technických map železnice (DTMŽ) – pořízení dat</w:t>
      </w:r>
      <w:r w:rsidR="006F7ED8">
        <w:rPr>
          <w:lang w:eastAsia="cs-CZ"/>
        </w:rPr>
        <w:t xml:space="preserve"> (ev. č. ve VVZ </w:t>
      </w:r>
      <w:r w:rsidR="006F7ED8" w:rsidRPr="006F7ED8">
        <w:rPr>
          <w:lang w:eastAsia="cs-CZ"/>
        </w:rPr>
        <w:t>Z2022-005024</w:t>
      </w:r>
      <w:r w:rsidR="006F7ED8">
        <w:rPr>
          <w:lang w:eastAsia="cs-CZ"/>
        </w:rPr>
        <w:t>)</w:t>
      </w:r>
      <w:bookmarkEnd w:id="10"/>
      <w:r w:rsidR="006F7ED8">
        <w:rPr>
          <w:lang w:eastAsia="cs-CZ"/>
        </w:rPr>
        <w:t xml:space="preserve"> a </w:t>
      </w:r>
      <w:bookmarkStart w:id="11" w:name="_Hlk106345528"/>
      <w:r w:rsidR="006F7ED8" w:rsidRPr="006F7ED8">
        <w:rPr>
          <w:lang w:eastAsia="cs-CZ"/>
        </w:rPr>
        <w:t>Vznik a rozvoj digitálních technických map železnice (DTMŽ) – dodávka SW řešení a celková datová konsolidace</w:t>
      </w:r>
      <w:r w:rsidR="006F7ED8">
        <w:rPr>
          <w:lang w:eastAsia="cs-CZ"/>
        </w:rPr>
        <w:t xml:space="preserve"> (ev. č.</w:t>
      </w:r>
      <w:r w:rsidR="006F7ED8" w:rsidRPr="006F7ED8">
        <w:rPr>
          <w:lang w:eastAsia="cs-CZ"/>
        </w:rPr>
        <w:t xml:space="preserve"> ve VVZ: Z2022-005075</w:t>
      </w:r>
      <w:r w:rsidR="006F7ED8">
        <w:rPr>
          <w:lang w:eastAsia="cs-CZ"/>
        </w:rPr>
        <w:t xml:space="preserve">), </w:t>
      </w:r>
      <w:bookmarkEnd w:id="11"/>
      <w:r w:rsidR="006F7ED8">
        <w:rPr>
          <w:lang w:eastAsia="cs-CZ"/>
        </w:rPr>
        <w:t xml:space="preserve">a to: </w:t>
      </w:r>
    </w:p>
    <w:p w14:paraId="69BD72F2" w14:textId="344C3D12" w:rsidR="006F7ED8" w:rsidRDefault="006F7ED8" w:rsidP="006F7ED8">
      <w:pPr>
        <w:pStyle w:val="Odstavecseseznamem"/>
        <w:numPr>
          <w:ilvl w:val="1"/>
          <w:numId w:val="41"/>
        </w:numPr>
        <w:rPr>
          <w:lang w:eastAsia="cs-CZ"/>
        </w:rPr>
      </w:pPr>
      <w:r>
        <w:rPr>
          <w:lang w:eastAsia="cs-CZ"/>
        </w:rPr>
        <w:t>jako účastník,</w:t>
      </w:r>
    </w:p>
    <w:p w14:paraId="7A04885E" w14:textId="6BCFA3D8" w:rsidR="006F7ED8" w:rsidRDefault="006F7ED8" w:rsidP="006F7ED8">
      <w:pPr>
        <w:pStyle w:val="Odstavecseseznamem"/>
        <w:numPr>
          <w:ilvl w:val="1"/>
          <w:numId w:val="41"/>
        </w:numPr>
        <w:rPr>
          <w:lang w:eastAsia="cs-CZ"/>
        </w:rPr>
      </w:pPr>
      <w:r>
        <w:rPr>
          <w:lang w:eastAsia="cs-CZ"/>
        </w:rPr>
        <w:t>jako člen sdružení,</w:t>
      </w:r>
    </w:p>
    <w:p w14:paraId="20455B21" w14:textId="40D4C89E" w:rsidR="006F7ED8" w:rsidRDefault="006F7ED8" w:rsidP="006F7ED8">
      <w:pPr>
        <w:pStyle w:val="Odstavecseseznamem"/>
        <w:numPr>
          <w:ilvl w:val="1"/>
          <w:numId w:val="41"/>
        </w:numPr>
        <w:rPr>
          <w:lang w:eastAsia="cs-CZ"/>
        </w:rPr>
      </w:pPr>
      <w:r>
        <w:rPr>
          <w:lang w:eastAsia="cs-CZ"/>
        </w:rPr>
        <w:t>jako poddodavatel, jehož prostřednictvím je prokazována kvalifikace v zadávacím řízení,</w:t>
      </w:r>
    </w:p>
    <w:p w14:paraId="3E213F0C" w14:textId="1537B1B7" w:rsidR="006F7ED8" w:rsidRDefault="006F7ED8" w:rsidP="006F7ED8">
      <w:pPr>
        <w:pStyle w:val="Odstavecseseznamem"/>
        <w:numPr>
          <w:ilvl w:val="1"/>
          <w:numId w:val="41"/>
        </w:numPr>
        <w:rPr>
          <w:lang w:eastAsia="cs-CZ"/>
        </w:rPr>
      </w:pPr>
      <w:r>
        <w:rPr>
          <w:lang w:eastAsia="cs-CZ"/>
        </w:rPr>
        <w:t>jako poddodavatel, který se bude podílet na plnění veřejné zakázky.</w:t>
      </w:r>
    </w:p>
    <w:p w14:paraId="6BAAF564" w14:textId="62D28A86" w:rsidR="006F7ED8" w:rsidRDefault="006F7ED8">
      <w:pPr>
        <w:pStyle w:val="Odstavecseseznamem"/>
        <w:numPr>
          <w:ilvl w:val="0"/>
          <w:numId w:val="41"/>
        </w:numPr>
        <w:rPr>
          <w:lang w:eastAsia="cs-CZ"/>
        </w:rPr>
      </w:pPr>
      <w:r>
        <w:rPr>
          <w:lang w:eastAsia="cs-CZ"/>
        </w:rPr>
        <w:t xml:space="preserve">Poddodavatel (poddodavatelé) Účastníka se neúčastní zadávacích řízení na veřejné zakázky s názvem </w:t>
      </w:r>
      <w:r w:rsidRPr="002622DA">
        <w:rPr>
          <w:lang w:eastAsia="cs-CZ"/>
        </w:rPr>
        <w:t>Vznik a rozvoj digitálních technických map železnice (DTMŽ) – pořízení dat</w:t>
      </w:r>
      <w:r>
        <w:rPr>
          <w:lang w:eastAsia="cs-CZ"/>
        </w:rPr>
        <w:t xml:space="preserve"> (ev. č. ve VVZ </w:t>
      </w:r>
      <w:r w:rsidRPr="006F7ED8">
        <w:rPr>
          <w:lang w:eastAsia="cs-CZ"/>
        </w:rPr>
        <w:t>Z2022-005024</w:t>
      </w:r>
      <w:r>
        <w:rPr>
          <w:lang w:eastAsia="cs-CZ"/>
        </w:rPr>
        <w:t xml:space="preserve">) a </w:t>
      </w:r>
      <w:r w:rsidRPr="006F7ED8">
        <w:rPr>
          <w:lang w:eastAsia="cs-CZ"/>
        </w:rPr>
        <w:t>Vznik a rozvoj digitálních technických map železnice (DTMŽ) – dodávka SW řešení a celková datová konsolidace</w:t>
      </w:r>
      <w:r>
        <w:rPr>
          <w:lang w:eastAsia="cs-CZ"/>
        </w:rPr>
        <w:t xml:space="preserve"> (ev. č.</w:t>
      </w:r>
      <w:r w:rsidRPr="006F7ED8">
        <w:rPr>
          <w:lang w:eastAsia="cs-CZ"/>
        </w:rPr>
        <w:t xml:space="preserve"> ve VVZ: Z2022-005075</w:t>
      </w:r>
      <w:r>
        <w:rPr>
          <w:lang w:eastAsia="cs-CZ"/>
        </w:rPr>
        <w:t xml:space="preserve">), a to: </w:t>
      </w:r>
    </w:p>
    <w:p w14:paraId="1894E302" w14:textId="77777777" w:rsidR="006F7ED8" w:rsidRDefault="006F7ED8" w:rsidP="006F7ED8">
      <w:pPr>
        <w:pStyle w:val="Odstavecseseznamem"/>
        <w:numPr>
          <w:ilvl w:val="1"/>
          <w:numId w:val="41"/>
        </w:numPr>
        <w:rPr>
          <w:lang w:eastAsia="cs-CZ"/>
        </w:rPr>
      </w:pPr>
      <w:r>
        <w:rPr>
          <w:lang w:eastAsia="cs-CZ"/>
        </w:rPr>
        <w:t>jako účastník,</w:t>
      </w:r>
    </w:p>
    <w:p w14:paraId="22D589F0" w14:textId="77777777" w:rsidR="006F7ED8" w:rsidRDefault="006F7ED8" w:rsidP="006F7ED8">
      <w:pPr>
        <w:pStyle w:val="Odstavecseseznamem"/>
        <w:numPr>
          <w:ilvl w:val="1"/>
          <w:numId w:val="41"/>
        </w:numPr>
        <w:rPr>
          <w:lang w:eastAsia="cs-CZ"/>
        </w:rPr>
      </w:pPr>
      <w:r>
        <w:rPr>
          <w:lang w:eastAsia="cs-CZ"/>
        </w:rPr>
        <w:t>jako člen sdružení,</w:t>
      </w:r>
    </w:p>
    <w:p w14:paraId="7519773A" w14:textId="77777777" w:rsidR="006F7ED8" w:rsidRDefault="006F7ED8" w:rsidP="006F7ED8">
      <w:pPr>
        <w:pStyle w:val="Odstavecseseznamem"/>
        <w:numPr>
          <w:ilvl w:val="1"/>
          <w:numId w:val="41"/>
        </w:numPr>
        <w:rPr>
          <w:lang w:eastAsia="cs-CZ"/>
        </w:rPr>
      </w:pPr>
      <w:r>
        <w:rPr>
          <w:lang w:eastAsia="cs-CZ"/>
        </w:rPr>
        <w:t>jako poddodavatel, jehož prostřednictvím je prokazována kvalifikace v zadávacím řízení,</w:t>
      </w:r>
    </w:p>
    <w:p w14:paraId="6CFFF15E" w14:textId="77777777" w:rsidR="006F7ED8" w:rsidRDefault="006F7ED8" w:rsidP="006F7ED8">
      <w:pPr>
        <w:pStyle w:val="Odstavecseseznamem"/>
        <w:numPr>
          <w:ilvl w:val="1"/>
          <w:numId w:val="41"/>
        </w:numPr>
        <w:rPr>
          <w:lang w:eastAsia="cs-CZ"/>
        </w:rPr>
      </w:pPr>
      <w:r>
        <w:rPr>
          <w:lang w:eastAsia="cs-CZ"/>
        </w:rPr>
        <w:t>jako poddodavatel, který se bude podílet na plnění veřejné zakázky.</w:t>
      </w:r>
    </w:p>
    <w:p w14:paraId="230340E7" w14:textId="77777777" w:rsidR="004A6B74" w:rsidRDefault="006F7ED8">
      <w:pPr>
        <w:rPr>
          <w:lang w:eastAsia="cs-CZ"/>
        </w:rPr>
      </w:pPr>
      <w:r>
        <w:rPr>
          <w:lang w:eastAsia="cs-CZ"/>
        </w:rPr>
        <w:t xml:space="preserve">Účastník dále prohlašuje, že se nebude v budoucnu podílet na plnění výše uvedených veřejných zakázek, a stejně tak jeho </w:t>
      </w:r>
      <w:r w:rsidR="0094154E">
        <w:rPr>
          <w:lang w:eastAsia="cs-CZ"/>
        </w:rPr>
        <w:t>poddodavatel (</w:t>
      </w:r>
      <w:r>
        <w:rPr>
          <w:lang w:eastAsia="cs-CZ"/>
        </w:rPr>
        <w:t>poddodavatelé</w:t>
      </w:r>
      <w:r w:rsidR="0094154E">
        <w:rPr>
          <w:lang w:eastAsia="cs-CZ"/>
        </w:rPr>
        <w:t>)</w:t>
      </w:r>
      <w:r>
        <w:rPr>
          <w:lang w:eastAsia="cs-CZ"/>
        </w:rPr>
        <w:t xml:space="preserve">. </w:t>
      </w:r>
    </w:p>
    <w:p w14:paraId="3FC46030" w14:textId="650CF6A0" w:rsidR="006F7ED8" w:rsidRPr="003D6C95" w:rsidRDefault="004A6B74" w:rsidP="004E4E1B">
      <w:pPr>
        <w:rPr>
          <w:lang w:eastAsia="cs-CZ"/>
        </w:rPr>
      </w:pPr>
      <w:r>
        <w:rPr>
          <w:lang w:eastAsia="cs-CZ"/>
        </w:rPr>
        <w:t>Účastník rovněž čestně prohlašuje, že v případě, že bude realizovat veřejnou zakázku nepřizve v průběhu plnění veřejné zakázky poddodavatele, který se v jakékoliv formě bude účast realizace výše uvedených veřejných zakázek.</w:t>
      </w: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D5E01" w14:textId="77777777" w:rsidR="004E0834" w:rsidRDefault="004E0834" w:rsidP="00962258">
      <w:pPr>
        <w:spacing w:after="0" w:line="240" w:lineRule="auto"/>
      </w:pPr>
      <w:r>
        <w:separator/>
      </w:r>
    </w:p>
  </w:endnote>
  <w:endnote w:type="continuationSeparator" w:id="0">
    <w:p w14:paraId="03F9994B" w14:textId="77777777" w:rsidR="004E0834" w:rsidRDefault="004E08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F765A96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018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018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4339434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018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018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255BF" w14:textId="77777777" w:rsidR="004E0834" w:rsidRDefault="004E0834" w:rsidP="00962258">
      <w:pPr>
        <w:spacing w:after="0" w:line="240" w:lineRule="auto"/>
      </w:pPr>
      <w:r>
        <w:separator/>
      </w:r>
    </w:p>
  </w:footnote>
  <w:footnote w:type="continuationSeparator" w:id="0">
    <w:p w14:paraId="626F7427" w14:textId="77777777" w:rsidR="004E0834" w:rsidRDefault="004E0834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8B03AFC"/>
    <w:multiLevelType w:val="hybridMultilevel"/>
    <w:tmpl w:val="43F80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6896A8A2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8174504"/>
    <w:multiLevelType w:val="hybridMultilevel"/>
    <w:tmpl w:val="43324950"/>
    <w:lvl w:ilvl="0" w:tplc="B10208E0">
      <w:start w:val="1"/>
      <w:numFmt w:val="lowerLetter"/>
      <w:lvlText w:val="(%1)"/>
      <w:lvlJc w:val="left"/>
      <w:pPr>
        <w:ind w:left="890" w:hanging="72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10"/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6A7E"/>
    <w:rsid w:val="00097793"/>
    <w:rsid w:val="000A412D"/>
    <w:rsid w:val="000C2965"/>
    <w:rsid w:val="000E23A7"/>
    <w:rsid w:val="000F0E3B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622DA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D6C95"/>
    <w:rsid w:val="00441430"/>
    <w:rsid w:val="00450F07"/>
    <w:rsid w:val="00453CD3"/>
    <w:rsid w:val="00460660"/>
    <w:rsid w:val="00486107"/>
    <w:rsid w:val="00487AC9"/>
    <w:rsid w:val="00491827"/>
    <w:rsid w:val="004A6B74"/>
    <w:rsid w:val="004B348C"/>
    <w:rsid w:val="004C4399"/>
    <w:rsid w:val="004C76E9"/>
    <w:rsid w:val="004C787C"/>
    <w:rsid w:val="004D552D"/>
    <w:rsid w:val="004D65B6"/>
    <w:rsid w:val="004E0834"/>
    <w:rsid w:val="004E143C"/>
    <w:rsid w:val="004E3A53"/>
    <w:rsid w:val="004E4E1B"/>
    <w:rsid w:val="004F0ACF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14034"/>
    <w:rsid w:val="00626DB3"/>
    <w:rsid w:val="00633D9C"/>
    <w:rsid w:val="00654420"/>
    <w:rsid w:val="00660AD3"/>
    <w:rsid w:val="0067790F"/>
    <w:rsid w:val="00677B7F"/>
    <w:rsid w:val="00682772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7ED8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87DAA"/>
    <w:rsid w:val="00895406"/>
    <w:rsid w:val="008A3568"/>
    <w:rsid w:val="008B1A2C"/>
    <w:rsid w:val="008B728E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4154E"/>
    <w:rsid w:val="00962258"/>
    <w:rsid w:val="009678B7"/>
    <w:rsid w:val="00972830"/>
    <w:rsid w:val="009771C9"/>
    <w:rsid w:val="009833E1"/>
    <w:rsid w:val="00992D9C"/>
    <w:rsid w:val="00996617"/>
    <w:rsid w:val="00996CB8"/>
    <w:rsid w:val="009B14A9"/>
    <w:rsid w:val="009B2E97"/>
    <w:rsid w:val="009C261E"/>
    <w:rsid w:val="009C39AB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3551D"/>
    <w:rsid w:val="00B468D2"/>
    <w:rsid w:val="00B75EE1"/>
    <w:rsid w:val="00B77481"/>
    <w:rsid w:val="00B82B8D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667A4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EE0180"/>
    <w:rsid w:val="00F0533E"/>
    <w:rsid w:val="00F1048D"/>
    <w:rsid w:val="00F12DEC"/>
    <w:rsid w:val="00F1715C"/>
    <w:rsid w:val="00F25A57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,Odstavec_muj,Nad,_Odstavec se seznamem,Odstavec_muj1,Odstavec_muj2,Odstavec_muj3,Nad1,Odstavec_muj4,Nad2,List Paragraph2,Odstavec_muj5,Odstavec_muj6,Odstavec_muj7,Odstavec_muj8,Odstavec_muj9,List Paragraph1,Odrazky,lp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Odstavec1-1a">
    <w:name w:val="_Odstavec_1-1_a)"/>
    <w:basedOn w:val="Normln"/>
    <w:qFormat/>
    <w:rsid w:val="00096A7E"/>
    <w:pPr>
      <w:numPr>
        <w:numId w:val="38"/>
      </w:numPr>
      <w:tabs>
        <w:tab w:val="clear" w:pos="1077"/>
        <w:tab w:val="num" w:pos="360"/>
      </w:tabs>
      <w:spacing w:after="120"/>
      <w:ind w:left="0" w:firstLine="0"/>
      <w:jc w:val="both"/>
    </w:pPr>
  </w:style>
  <w:style w:type="paragraph" w:customStyle="1" w:styleId="Odstavec1-2i">
    <w:name w:val="_Odstavec_1-2_(i)"/>
    <w:basedOn w:val="Normln"/>
    <w:qFormat/>
    <w:rsid w:val="00096A7E"/>
    <w:pPr>
      <w:numPr>
        <w:ilvl w:val="1"/>
        <w:numId w:val="38"/>
      </w:numPr>
      <w:tabs>
        <w:tab w:val="clear" w:pos="1531"/>
        <w:tab w:val="num" w:pos="360"/>
      </w:tabs>
      <w:spacing w:after="60"/>
      <w:ind w:left="0" w:firstLine="0"/>
      <w:jc w:val="both"/>
    </w:pPr>
  </w:style>
  <w:style w:type="paragraph" w:customStyle="1" w:styleId="Odstavec1-31">
    <w:name w:val="_Odstavec_1-3_1)"/>
    <w:qFormat/>
    <w:rsid w:val="00096A7E"/>
    <w:pPr>
      <w:numPr>
        <w:ilvl w:val="2"/>
        <w:numId w:val="38"/>
      </w:numPr>
      <w:tabs>
        <w:tab w:val="clear" w:pos="1928"/>
        <w:tab w:val="num" w:pos="360"/>
      </w:tabs>
      <w:spacing w:after="60"/>
      <w:ind w:left="0" w:firstLine="0"/>
      <w:jc w:val="both"/>
    </w:pPr>
  </w:style>
  <w:style w:type="character" w:customStyle="1" w:styleId="OdstavecseseznamemChar">
    <w:name w:val="Odstavec se seznamem Char"/>
    <w:aliases w:val="A-Odrážky1 Char,Odstavec_muj Char,Nad Char,_Odstavec se seznamem Char,Odstavec_muj1 Char,Odstavec_muj2 Char,Odstavec_muj3 Char,Nad1 Char,Odstavec_muj4 Char,Nad2 Char,List Paragraph2 Char,Odstavec_muj5 Char,Odstavec_muj6 Char"/>
    <w:basedOn w:val="Standardnpsmoodstavce"/>
    <w:link w:val="Odstavecseseznamem"/>
    <w:uiPriority w:val="34"/>
    <w:qFormat/>
    <w:rsid w:val="00096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633D35-4876-4EC4-BCC2-6EE7DFC5D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55</TotalTime>
  <Pages>9</Pages>
  <Words>1588</Words>
  <Characters>9372</Characters>
  <Application>Microsoft Office Word</Application>
  <DocSecurity>0</DocSecurity>
  <Lines>78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16</cp:revision>
  <cp:lastPrinted>2017-11-28T17:18:00Z</cp:lastPrinted>
  <dcterms:created xsi:type="dcterms:W3CDTF">2022-05-09T11:10:00Z</dcterms:created>
  <dcterms:modified xsi:type="dcterms:W3CDTF">2022-06-28T06:15:00Z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