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41877">
        <w:rPr>
          <w:rFonts w:eastAsia="Times New Roman" w:cs="Times New Roman"/>
          <w:b/>
          <w:sz w:val="18"/>
          <w:szCs w:val="18"/>
          <w:lang w:eastAsia="cs-CZ"/>
        </w:rPr>
        <w:t>Revize elektrických zařízení ve správě SSZT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86432">
        <w:rPr>
          <w:rFonts w:eastAsia="Times New Roman" w:cs="Times New Roman"/>
          <w:sz w:val="18"/>
          <w:szCs w:val="18"/>
          <w:lang w:eastAsia="cs-CZ"/>
        </w:rPr>
        <w:t xml:space="preserve"> 27086</w:t>
      </w:r>
      <w:bookmarkStart w:id="1" w:name="_GoBack"/>
      <w:bookmarkEnd w:id="1"/>
      <w:r w:rsidR="00D05399" w:rsidRPr="00D05399">
        <w:rPr>
          <w:rFonts w:eastAsia="Times New Roman" w:cs="Times New Roman"/>
          <w:sz w:val="18"/>
          <w:szCs w:val="18"/>
          <w:lang w:eastAsia="cs-CZ"/>
        </w:rPr>
        <w:t>/2022-SŽ-OŘ OVA-NPI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86432"/>
    <w:rsid w:val="003727EC"/>
    <w:rsid w:val="0049443A"/>
    <w:rsid w:val="005333BD"/>
    <w:rsid w:val="009C647F"/>
    <w:rsid w:val="00A51739"/>
    <w:rsid w:val="00B41877"/>
    <w:rsid w:val="00BF6A6B"/>
    <w:rsid w:val="00CD6B86"/>
    <w:rsid w:val="00D0539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1508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8</cp:revision>
  <dcterms:created xsi:type="dcterms:W3CDTF">2022-04-19T09:55:00Z</dcterms:created>
  <dcterms:modified xsi:type="dcterms:W3CDTF">2022-08-03T09:07:00Z</dcterms:modified>
</cp:coreProperties>
</file>