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3ECE54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1274B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Kontaktní osoba:</w:t>
      </w:r>
    </w:p>
    <w:p w14:paraId="1E72B8FC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E-mail:</w:t>
      </w:r>
    </w:p>
    <w:p w14:paraId="29970B0D" w14:textId="45B7277D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="00435310">
        <w:rPr>
          <w:rFonts w:ascii="Verdana" w:hAnsi="Verdana"/>
          <w:b/>
        </w:rPr>
        <w:tab/>
      </w:r>
    </w:p>
    <w:p w14:paraId="7C9BDD5E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14:paraId="0288589C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>podobě prostřednictvím elektronického podpisu *):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35310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3BC1D15" w14:textId="5C219947"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bookmarkEnd w:id="0"/>
      <w:r w:rsidR="00324582" w:rsidRPr="00324582">
        <w:rPr>
          <w:rFonts w:ascii="Verdana" w:hAnsi="Verdana"/>
          <w:sz w:val="22"/>
          <w:szCs w:val="22"/>
        </w:rPr>
        <w:t xml:space="preserve">„Oprava PZS přejezdu P942 v km 57,204 na trati </w:t>
      </w:r>
      <w:proofErr w:type="gramStart"/>
      <w:r w:rsidR="00324582" w:rsidRPr="00324582">
        <w:rPr>
          <w:rFonts w:ascii="Verdana" w:hAnsi="Verdana"/>
          <w:sz w:val="22"/>
          <w:szCs w:val="22"/>
        </w:rPr>
        <w:t>Horažďovice - Klatovy</w:t>
      </w:r>
      <w:proofErr w:type="gramEnd"/>
      <w:r w:rsidR="00324582" w:rsidRPr="00324582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24582"/>
    <w:rsid w:val="00357D03"/>
    <w:rsid w:val="003727EC"/>
    <w:rsid w:val="003C2A5A"/>
    <w:rsid w:val="00435310"/>
    <w:rsid w:val="004964BE"/>
    <w:rsid w:val="004F678B"/>
    <w:rsid w:val="005A270F"/>
    <w:rsid w:val="005B58EC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19</cp:revision>
  <dcterms:created xsi:type="dcterms:W3CDTF">2018-11-26T13:29:00Z</dcterms:created>
  <dcterms:modified xsi:type="dcterms:W3CDTF">2022-07-07T09:17:00Z</dcterms:modified>
</cp:coreProperties>
</file>