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F5A40C0" w14:textId="77777777" w:rsidTr="00F862D6">
        <w:tc>
          <w:tcPr>
            <w:tcW w:w="1020" w:type="dxa"/>
          </w:tcPr>
          <w:p w14:paraId="46D5283D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FD39EF5" wp14:editId="5485FF02">
                      <wp:simplePos x="0" y="0"/>
                      <wp:positionH relativeFrom="page">
                        <wp:posOffset>3006090</wp:posOffset>
                      </wp:positionH>
                      <wp:positionV relativeFrom="page">
                        <wp:posOffset>65405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CD5D98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FD39E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6.7pt;margin-top: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FsiiP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38CD5D98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A7582C6" w14:textId="77777777" w:rsidR="00F64786" w:rsidRDefault="00F64786" w:rsidP="0077673A"/>
        </w:tc>
        <w:tc>
          <w:tcPr>
            <w:tcW w:w="823" w:type="dxa"/>
          </w:tcPr>
          <w:p w14:paraId="0926E53D" w14:textId="77777777" w:rsidR="00F64786" w:rsidRDefault="00F64786" w:rsidP="0077673A"/>
        </w:tc>
        <w:tc>
          <w:tcPr>
            <w:tcW w:w="3685" w:type="dxa"/>
          </w:tcPr>
          <w:p w14:paraId="3434F9A7" w14:textId="77777777" w:rsidR="00F64786" w:rsidRDefault="00F64786" w:rsidP="0077673A"/>
        </w:tc>
      </w:tr>
      <w:tr w:rsidR="00F862D6" w14:paraId="4068A89E" w14:textId="77777777" w:rsidTr="00596C7E">
        <w:tc>
          <w:tcPr>
            <w:tcW w:w="1020" w:type="dxa"/>
          </w:tcPr>
          <w:p w14:paraId="7472F1B8" w14:textId="77777777" w:rsidR="00F862D6" w:rsidRDefault="00F862D6" w:rsidP="0077673A"/>
        </w:tc>
        <w:tc>
          <w:tcPr>
            <w:tcW w:w="2552" w:type="dxa"/>
          </w:tcPr>
          <w:p w14:paraId="78B0164D" w14:textId="77777777" w:rsidR="00F862D6" w:rsidRDefault="00F862D6" w:rsidP="00764595"/>
        </w:tc>
        <w:tc>
          <w:tcPr>
            <w:tcW w:w="823" w:type="dxa"/>
          </w:tcPr>
          <w:p w14:paraId="16548EEC" w14:textId="77777777" w:rsidR="00F862D6" w:rsidRDefault="00F862D6" w:rsidP="0077673A"/>
        </w:tc>
        <w:tc>
          <w:tcPr>
            <w:tcW w:w="3685" w:type="dxa"/>
            <w:vMerge w:val="restart"/>
          </w:tcPr>
          <w:p w14:paraId="44FBAC75" w14:textId="77777777" w:rsidR="00596C7E" w:rsidRDefault="00596C7E" w:rsidP="00596C7E">
            <w:pPr>
              <w:rPr>
                <w:rStyle w:val="Potovnadresa"/>
              </w:rPr>
            </w:pPr>
          </w:p>
          <w:p w14:paraId="0613CB3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BD0" w14:paraId="7277D773" w14:textId="77777777" w:rsidTr="00F862D6">
        <w:tc>
          <w:tcPr>
            <w:tcW w:w="1020" w:type="dxa"/>
          </w:tcPr>
          <w:p w14:paraId="0A199DDA" w14:textId="77777777" w:rsidR="00136BD0" w:rsidRPr="003E6B9A" w:rsidRDefault="00136BD0" w:rsidP="00136BD0">
            <w:r w:rsidRPr="003E6B9A">
              <w:t>Naše zn.</w:t>
            </w:r>
          </w:p>
        </w:tc>
        <w:tc>
          <w:tcPr>
            <w:tcW w:w="2552" w:type="dxa"/>
          </w:tcPr>
          <w:p w14:paraId="13C96F9E" w14:textId="119057E5" w:rsidR="00136BD0" w:rsidRPr="000575AF" w:rsidRDefault="005D5910" w:rsidP="00136BD0">
            <w:r w:rsidRPr="005D5910">
              <w:t>9844/2022-SŽ-SSV-Ú3</w:t>
            </w:r>
          </w:p>
        </w:tc>
        <w:tc>
          <w:tcPr>
            <w:tcW w:w="823" w:type="dxa"/>
          </w:tcPr>
          <w:p w14:paraId="31CBB573" w14:textId="77777777" w:rsidR="00136BD0" w:rsidRDefault="00136BD0" w:rsidP="00136BD0"/>
        </w:tc>
        <w:tc>
          <w:tcPr>
            <w:tcW w:w="3685" w:type="dxa"/>
            <w:vMerge/>
          </w:tcPr>
          <w:p w14:paraId="6EFCC754" w14:textId="77777777" w:rsidR="00136BD0" w:rsidRDefault="00136BD0" w:rsidP="00136BD0"/>
        </w:tc>
      </w:tr>
      <w:tr w:rsidR="00136BD0" w14:paraId="4345A726" w14:textId="77777777" w:rsidTr="00F862D6">
        <w:tc>
          <w:tcPr>
            <w:tcW w:w="1020" w:type="dxa"/>
          </w:tcPr>
          <w:p w14:paraId="7A915361" w14:textId="77777777" w:rsidR="00136BD0" w:rsidRDefault="00136BD0" w:rsidP="00136BD0">
            <w:r>
              <w:t>Listů/příloh</w:t>
            </w:r>
          </w:p>
        </w:tc>
        <w:tc>
          <w:tcPr>
            <w:tcW w:w="2552" w:type="dxa"/>
          </w:tcPr>
          <w:p w14:paraId="3438B324" w14:textId="76D56D67" w:rsidR="00136BD0" w:rsidRPr="000575AF" w:rsidRDefault="006B6002" w:rsidP="00136BD0">
            <w:r>
              <w:t>2</w:t>
            </w:r>
            <w:r w:rsidR="00136BD0" w:rsidRPr="000575AF">
              <w:t>/0</w:t>
            </w:r>
          </w:p>
        </w:tc>
        <w:tc>
          <w:tcPr>
            <w:tcW w:w="823" w:type="dxa"/>
          </w:tcPr>
          <w:p w14:paraId="7E3D2C23" w14:textId="77777777" w:rsidR="00136BD0" w:rsidRDefault="00136BD0" w:rsidP="00136BD0"/>
        </w:tc>
        <w:tc>
          <w:tcPr>
            <w:tcW w:w="3685" w:type="dxa"/>
            <w:vMerge/>
          </w:tcPr>
          <w:p w14:paraId="0BD34689" w14:textId="77777777" w:rsidR="00136BD0" w:rsidRDefault="00136BD0" w:rsidP="00136BD0">
            <w:pPr>
              <w:rPr>
                <w:noProof/>
              </w:rPr>
            </w:pPr>
          </w:p>
        </w:tc>
      </w:tr>
      <w:tr w:rsidR="00136BD0" w14:paraId="69C696F2" w14:textId="77777777" w:rsidTr="00B23CA3">
        <w:trPr>
          <w:trHeight w:val="77"/>
        </w:trPr>
        <w:tc>
          <w:tcPr>
            <w:tcW w:w="1020" w:type="dxa"/>
          </w:tcPr>
          <w:p w14:paraId="622A2B2E" w14:textId="77777777" w:rsidR="00136BD0" w:rsidRDefault="00136BD0" w:rsidP="00136BD0"/>
        </w:tc>
        <w:tc>
          <w:tcPr>
            <w:tcW w:w="2552" w:type="dxa"/>
          </w:tcPr>
          <w:p w14:paraId="06C75D67" w14:textId="77777777" w:rsidR="00136BD0" w:rsidRPr="000575AF" w:rsidRDefault="00136BD0" w:rsidP="00136BD0"/>
        </w:tc>
        <w:tc>
          <w:tcPr>
            <w:tcW w:w="823" w:type="dxa"/>
          </w:tcPr>
          <w:p w14:paraId="2956FC28" w14:textId="77777777" w:rsidR="00136BD0" w:rsidRDefault="00136BD0" w:rsidP="00136BD0"/>
        </w:tc>
        <w:tc>
          <w:tcPr>
            <w:tcW w:w="3685" w:type="dxa"/>
            <w:vMerge/>
          </w:tcPr>
          <w:p w14:paraId="091445CE" w14:textId="77777777" w:rsidR="00136BD0" w:rsidRDefault="00136BD0" w:rsidP="00136BD0"/>
        </w:tc>
      </w:tr>
      <w:tr w:rsidR="00136BD0" w14:paraId="54193ECD" w14:textId="77777777" w:rsidTr="00F862D6">
        <w:tc>
          <w:tcPr>
            <w:tcW w:w="1020" w:type="dxa"/>
          </w:tcPr>
          <w:p w14:paraId="0299BB14" w14:textId="77777777" w:rsidR="00136BD0" w:rsidRDefault="00136BD0" w:rsidP="00136BD0">
            <w:r>
              <w:t>Vyřizuje</w:t>
            </w:r>
          </w:p>
        </w:tc>
        <w:tc>
          <w:tcPr>
            <w:tcW w:w="2552" w:type="dxa"/>
          </w:tcPr>
          <w:p w14:paraId="5EAA96BA" w14:textId="77777777" w:rsidR="00136BD0" w:rsidRPr="000575AF" w:rsidRDefault="00136BD0" w:rsidP="00136BD0">
            <w:r w:rsidRPr="000575AF">
              <w:t>Ing. Radomíra Rečková</w:t>
            </w:r>
          </w:p>
        </w:tc>
        <w:tc>
          <w:tcPr>
            <w:tcW w:w="823" w:type="dxa"/>
          </w:tcPr>
          <w:p w14:paraId="51653AB5" w14:textId="77777777" w:rsidR="00136BD0" w:rsidRDefault="00136BD0" w:rsidP="00136BD0"/>
        </w:tc>
        <w:tc>
          <w:tcPr>
            <w:tcW w:w="3685" w:type="dxa"/>
            <w:vMerge/>
          </w:tcPr>
          <w:p w14:paraId="338A1A21" w14:textId="77777777" w:rsidR="00136BD0" w:rsidRDefault="00136BD0" w:rsidP="00136BD0"/>
        </w:tc>
      </w:tr>
      <w:tr w:rsidR="00136BD0" w14:paraId="496B480E" w14:textId="77777777" w:rsidTr="00F862D6">
        <w:tc>
          <w:tcPr>
            <w:tcW w:w="1020" w:type="dxa"/>
          </w:tcPr>
          <w:p w14:paraId="678B1E01" w14:textId="77777777" w:rsidR="00136BD0" w:rsidRDefault="00136BD0" w:rsidP="00136BD0"/>
        </w:tc>
        <w:tc>
          <w:tcPr>
            <w:tcW w:w="2552" w:type="dxa"/>
          </w:tcPr>
          <w:p w14:paraId="5F0AFCE7" w14:textId="77777777" w:rsidR="00136BD0" w:rsidRPr="000575AF" w:rsidRDefault="00136BD0" w:rsidP="00136BD0"/>
        </w:tc>
        <w:tc>
          <w:tcPr>
            <w:tcW w:w="823" w:type="dxa"/>
          </w:tcPr>
          <w:p w14:paraId="43952360" w14:textId="77777777" w:rsidR="00136BD0" w:rsidRDefault="00136BD0" w:rsidP="00136BD0"/>
        </w:tc>
        <w:tc>
          <w:tcPr>
            <w:tcW w:w="3685" w:type="dxa"/>
            <w:vMerge/>
          </w:tcPr>
          <w:p w14:paraId="4B7B0493" w14:textId="77777777" w:rsidR="00136BD0" w:rsidRDefault="00136BD0" w:rsidP="00136BD0"/>
        </w:tc>
      </w:tr>
      <w:tr w:rsidR="00136BD0" w14:paraId="102967DF" w14:textId="77777777" w:rsidTr="00F862D6">
        <w:tc>
          <w:tcPr>
            <w:tcW w:w="1020" w:type="dxa"/>
          </w:tcPr>
          <w:p w14:paraId="33B813F5" w14:textId="77777777" w:rsidR="00136BD0" w:rsidRDefault="00136BD0" w:rsidP="00136BD0">
            <w:r>
              <w:t>Mobil</w:t>
            </w:r>
          </w:p>
        </w:tc>
        <w:tc>
          <w:tcPr>
            <w:tcW w:w="2552" w:type="dxa"/>
          </w:tcPr>
          <w:p w14:paraId="37E273CC" w14:textId="77777777" w:rsidR="00136BD0" w:rsidRPr="000575AF" w:rsidRDefault="00136BD0" w:rsidP="00136BD0">
            <w:r w:rsidRPr="000575AF">
              <w:t>+420 725 744 197</w:t>
            </w:r>
          </w:p>
        </w:tc>
        <w:tc>
          <w:tcPr>
            <w:tcW w:w="823" w:type="dxa"/>
          </w:tcPr>
          <w:p w14:paraId="05813221" w14:textId="77777777" w:rsidR="00136BD0" w:rsidRDefault="00136BD0" w:rsidP="00136BD0"/>
        </w:tc>
        <w:tc>
          <w:tcPr>
            <w:tcW w:w="3685" w:type="dxa"/>
            <w:vMerge/>
          </w:tcPr>
          <w:p w14:paraId="486CC75F" w14:textId="77777777" w:rsidR="00136BD0" w:rsidRDefault="00136BD0" w:rsidP="00136BD0"/>
        </w:tc>
      </w:tr>
      <w:tr w:rsidR="00136BD0" w14:paraId="5718CA0E" w14:textId="77777777" w:rsidTr="00F862D6">
        <w:tc>
          <w:tcPr>
            <w:tcW w:w="1020" w:type="dxa"/>
          </w:tcPr>
          <w:p w14:paraId="1F82A01E" w14:textId="77777777" w:rsidR="00136BD0" w:rsidRDefault="00136BD0" w:rsidP="00136BD0">
            <w:r>
              <w:t>E-mail</w:t>
            </w:r>
          </w:p>
        </w:tc>
        <w:tc>
          <w:tcPr>
            <w:tcW w:w="2552" w:type="dxa"/>
          </w:tcPr>
          <w:p w14:paraId="71456B06" w14:textId="77777777" w:rsidR="00136BD0" w:rsidRPr="000575AF" w:rsidRDefault="00136BD0" w:rsidP="00136BD0">
            <w:r w:rsidRPr="000575AF">
              <w:t>Reckova@spravazeleznic.cz</w:t>
            </w:r>
          </w:p>
        </w:tc>
        <w:tc>
          <w:tcPr>
            <w:tcW w:w="823" w:type="dxa"/>
          </w:tcPr>
          <w:p w14:paraId="0F27B400" w14:textId="77777777" w:rsidR="00136BD0" w:rsidRDefault="00136BD0" w:rsidP="00136BD0"/>
        </w:tc>
        <w:tc>
          <w:tcPr>
            <w:tcW w:w="3685" w:type="dxa"/>
            <w:vMerge/>
          </w:tcPr>
          <w:p w14:paraId="0131305B" w14:textId="77777777" w:rsidR="00136BD0" w:rsidRDefault="00136BD0" w:rsidP="00136BD0"/>
        </w:tc>
      </w:tr>
      <w:tr w:rsidR="00136BD0" w14:paraId="1CDEFF5B" w14:textId="77777777" w:rsidTr="00F862D6">
        <w:tc>
          <w:tcPr>
            <w:tcW w:w="1020" w:type="dxa"/>
          </w:tcPr>
          <w:p w14:paraId="6D0C615D" w14:textId="77777777" w:rsidR="00136BD0" w:rsidRDefault="00136BD0" w:rsidP="00136BD0"/>
        </w:tc>
        <w:tc>
          <w:tcPr>
            <w:tcW w:w="2552" w:type="dxa"/>
          </w:tcPr>
          <w:p w14:paraId="0F000FC5" w14:textId="77777777" w:rsidR="00136BD0" w:rsidRPr="003E6B9A" w:rsidRDefault="00136BD0" w:rsidP="00136BD0"/>
        </w:tc>
        <w:tc>
          <w:tcPr>
            <w:tcW w:w="823" w:type="dxa"/>
          </w:tcPr>
          <w:p w14:paraId="1069AA19" w14:textId="77777777" w:rsidR="00136BD0" w:rsidRDefault="00136BD0" w:rsidP="00136BD0"/>
        </w:tc>
        <w:tc>
          <w:tcPr>
            <w:tcW w:w="3685" w:type="dxa"/>
          </w:tcPr>
          <w:p w14:paraId="40AF3708" w14:textId="77777777" w:rsidR="00136BD0" w:rsidRDefault="00136BD0" w:rsidP="00136BD0"/>
        </w:tc>
      </w:tr>
      <w:tr w:rsidR="00136BD0" w14:paraId="779B1F4E" w14:textId="77777777" w:rsidTr="00F862D6">
        <w:tc>
          <w:tcPr>
            <w:tcW w:w="1020" w:type="dxa"/>
          </w:tcPr>
          <w:p w14:paraId="31F70A8B" w14:textId="77777777" w:rsidR="00136BD0" w:rsidRDefault="00136BD0" w:rsidP="00136BD0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D5C5115" w14:textId="66EB3A6C" w:rsidR="00136BD0" w:rsidRPr="003E6B9A" w:rsidRDefault="00136BD0" w:rsidP="004C77B3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22EAC">
              <w:rPr>
                <w:noProof/>
              </w:rPr>
              <w:t>7. července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99F83A0" w14:textId="77777777" w:rsidR="00136BD0" w:rsidRDefault="00136BD0" w:rsidP="00136BD0"/>
        </w:tc>
        <w:tc>
          <w:tcPr>
            <w:tcW w:w="3685" w:type="dxa"/>
          </w:tcPr>
          <w:p w14:paraId="4789414E" w14:textId="77777777" w:rsidR="00136BD0" w:rsidRDefault="00136BD0" w:rsidP="00136BD0"/>
        </w:tc>
      </w:tr>
      <w:tr w:rsidR="00F64786" w14:paraId="67B524C4" w14:textId="77777777" w:rsidTr="00F862D6">
        <w:tc>
          <w:tcPr>
            <w:tcW w:w="1020" w:type="dxa"/>
          </w:tcPr>
          <w:p w14:paraId="150CE89A" w14:textId="77777777" w:rsidR="00F64786" w:rsidRDefault="00F64786" w:rsidP="0077673A"/>
        </w:tc>
        <w:tc>
          <w:tcPr>
            <w:tcW w:w="2552" w:type="dxa"/>
          </w:tcPr>
          <w:p w14:paraId="2B4419C3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E9D220F" w14:textId="77777777" w:rsidR="00F64786" w:rsidRDefault="00F64786" w:rsidP="0077673A"/>
        </w:tc>
        <w:tc>
          <w:tcPr>
            <w:tcW w:w="3685" w:type="dxa"/>
          </w:tcPr>
          <w:p w14:paraId="1D307996" w14:textId="77777777" w:rsidR="00F64786" w:rsidRDefault="00F64786" w:rsidP="0077673A"/>
        </w:tc>
      </w:tr>
      <w:tr w:rsidR="00F862D6" w14:paraId="6BE1BA5A" w14:textId="77777777" w:rsidTr="00B45E9E">
        <w:trPr>
          <w:trHeight w:val="794"/>
        </w:trPr>
        <w:tc>
          <w:tcPr>
            <w:tcW w:w="1020" w:type="dxa"/>
          </w:tcPr>
          <w:p w14:paraId="2B5052AA" w14:textId="77777777" w:rsidR="00F862D6" w:rsidRDefault="00F862D6" w:rsidP="0077673A"/>
        </w:tc>
        <w:tc>
          <w:tcPr>
            <w:tcW w:w="2552" w:type="dxa"/>
          </w:tcPr>
          <w:p w14:paraId="438006F8" w14:textId="77777777" w:rsidR="00F862D6" w:rsidRDefault="00F862D6" w:rsidP="00F310F8"/>
        </w:tc>
        <w:tc>
          <w:tcPr>
            <w:tcW w:w="823" w:type="dxa"/>
          </w:tcPr>
          <w:p w14:paraId="21982F50" w14:textId="77777777" w:rsidR="00F862D6" w:rsidRDefault="00F862D6" w:rsidP="0077673A"/>
        </w:tc>
        <w:tc>
          <w:tcPr>
            <w:tcW w:w="3685" w:type="dxa"/>
          </w:tcPr>
          <w:p w14:paraId="665BD405" w14:textId="77777777" w:rsidR="00F862D6" w:rsidRDefault="00F862D6" w:rsidP="0077673A"/>
        </w:tc>
      </w:tr>
      <w:tr w:rsidR="00815D55" w14:paraId="117CB2FC" w14:textId="77777777" w:rsidTr="003B15FE">
        <w:trPr>
          <w:trHeight w:val="74"/>
        </w:trPr>
        <w:tc>
          <w:tcPr>
            <w:tcW w:w="1020" w:type="dxa"/>
          </w:tcPr>
          <w:p w14:paraId="4DB6F62C" w14:textId="77777777" w:rsidR="00815D55" w:rsidRDefault="00815D55" w:rsidP="0077673A"/>
        </w:tc>
        <w:tc>
          <w:tcPr>
            <w:tcW w:w="2552" w:type="dxa"/>
          </w:tcPr>
          <w:p w14:paraId="7F0EC9FA" w14:textId="77777777" w:rsidR="00815D55" w:rsidRDefault="00815D55" w:rsidP="00F310F8"/>
        </w:tc>
        <w:tc>
          <w:tcPr>
            <w:tcW w:w="823" w:type="dxa"/>
          </w:tcPr>
          <w:p w14:paraId="75676D69" w14:textId="77777777" w:rsidR="00815D55" w:rsidRDefault="00815D55" w:rsidP="0077673A"/>
        </w:tc>
        <w:tc>
          <w:tcPr>
            <w:tcW w:w="3685" w:type="dxa"/>
          </w:tcPr>
          <w:p w14:paraId="1BDD3D13" w14:textId="77777777" w:rsidR="00815D55" w:rsidRDefault="00815D55" w:rsidP="0077673A"/>
        </w:tc>
      </w:tr>
    </w:tbl>
    <w:p w14:paraId="77EB200C" w14:textId="77777777" w:rsidR="00CB7B5A" w:rsidRDefault="00CB7B5A" w:rsidP="00657BE8">
      <w:pPr>
        <w:spacing w:after="0" w:line="240" w:lineRule="auto"/>
        <w:ind w:left="426" w:hanging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57BE8" w:rsidRPr="001A1E4A">
        <w:rPr>
          <w:rFonts w:eastAsia="Times New Roman" w:cs="Times New Roman"/>
          <w:b/>
          <w:lang w:eastAsia="cs-CZ"/>
        </w:rPr>
        <w:t>Soubor staveb: A:Výstavba PZS přejezdu P8340 v km 134,169 na trati Frýdek-Místek – Český Těšín, B:Výstavba PZS přejezdu P8341 v km 134,649 na trati Frýdek-Místek – Český Těšín</w:t>
      </w:r>
    </w:p>
    <w:p w14:paraId="12395689" w14:textId="3385B023" w:rsidR="00CB7B5A" w:rsidRPr="006B0280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0280">
        <w:rPr>
          <w:rFonts w:eastAsia="Calibri" w:cs="Times New Roman"/>
          <w:lang w:eastAsia="cs-CZ"/>
        </w:rPr>
        <w:t xml:space="preserve">Vysvětlení/ změna/ doplnění zadávací dokumentace č. </w:t>
      </w:r>
      <w:r w:rsidR="005A489A">
        <w:rPr>
          <w:rFonts w:eastAsia="Calibri" w:cs="Times New Roman"/>
          <w:lang w:eastAsia="cs-CZ"/>
        </w:rPr>
        <w:t>5</w:t>
      </w:r>
      <w:r w:rsidRPr="006B0280">
        <w:rPr>
          <w:rFonts w:eastAsia="Calibri" w:cs="Times New Roman"/>
          <w:lang w:eastAsia="cs-CZ"/>
        </w:rPr>
        <w:t xml:space="preserve"> </w:t>
      </w:r>
    </w:p>
    <w:p w14:paraId="3CB9881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4A65DF4" w14:textId="70D31CBE" w:rsidR="00CD33B9" w:rsidRDefault="00CD33B9" w:rsidP="00CD33B9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</w:p>
    <w:p w14:paraId="5FEF6050" w14:textId="77777777" w:rsidR="00AA2968" w:rsidRDefault="00AA2968" w:rsidP="00CD33B9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</w:p>
    <w:p w14:paraId="5C78D9FA" w14:textId="5E39D629" w:rsidR="00C9672A" w:rsidRPr="00CB7B5A" w:rsidRDefault="005A489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23</w:t>
      </w:r>
      <w:r w:rsidR="00C9672A" w:rsidRPr="00CB7B5A">
        <w:rPr>
          <w:rFonts w:eastAsia="Calibri" w:cs="Times New Roman"/>
          <w:b/>
          <w:lang w:eastAsia="cs-CZ"/>
        </w:rPr>
        <w:t>:</w:t>
      </w:r>
    </w:p>
    <w:p w14:paraId="577719CA" w14:textId="77777777" w:rsidR="005A489A" w:rsidRDefault="005A489A" w:rsidP="004C77B3">
      <w:pPr>
        <w:spacing w:after="0" w:line="240" w:lineRule="auto"/>
      </w:pPr>
      <w:r w:rsidRPr="00C93898">
        <w:rPr>
          <w:b/>
        </w:rPr>
        <w:t>P8340 –SO 01-11-01</w:t>
      </w:r>
      <w:r w:rsidRPr="000A5F08">
        <w:t xml:space="preserve">: </w:t>
      </w:r>
      <w:r>
        <w:t>Po vydání dodatečných informací č. 1 bylo při kontrole soupisu prací zjištěno, že součtový vzorec za díl „Ostatní práce“ (řádek č. 112) nezahrnuje všechny položky oddílu (konkrétně položku č. 22 „</w:t>
      </w:r>
      <w:r w:rsidRPr="00C93898">
        <w:t>BOURÁNÍ KONSTRUKCÍ Z PROSTÉHO BETONU - BEZ DOPRAVY“</w:t>
      </w:r>
      <w:r>
        <w:t>)</w:t>
      </w:r>
      <w:r w:rsidRPr="00C93898">
        <w:t xml:space="preserve">. </w:t>
      </w:r>
      <w:r>
        <w:t xml:space="preserve">Žádáme zadavatele o prověření a případnou </w:t>
      </w:r>
      <w:r w:rsidRPr="00C93898">
        <w:t>opravu soupisu prací.</w:t>
      </w:r>
    </w:p>
    <w:p w14:paraId="0A96AE3E" w14:textId="77777777" w:rsidR="000D41C6" w:rsidRDefault="000D41C6" w:rsidP="004C77B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C9EFC1" w14:textId="2BD0F6BE" w:rsidR="00C9672A" w:rsidRPr="00022EAC" w:rsidRDefault="00C9672A" w:rsidP="004C77B3">
      <w:pPr>
        <w:spacing w:after="0" w:line="240" w:lineRule="auto"/>
        <w:rPr>
          <w:rFonts w:eastAsia="Calibri" w:cs="Times New Roman"/>
          <w:b/>
          <w:lang w:eastAsia="cs-CZ"/>
        </w:rPr>
      </w:pPr>
      <w:r w:rsidRPr="00022EAC">
        <w:rPr>
          <w:rFonts w:eastAsia="Calibri" w:cs="Times New Roman"/>
          <w:b/>
          <w:lang w:eastAsia="cs-CZ"/>
        </w:rPr>
        <w:t xml:space="preserve">Odpověď: </w:t>
      </w:r>
    </w:p>
    <w:p w14:paraId="6D6D9C61" w14:textId="4EC9B927" w:rsidR="003B15FE" w:rsidRPr="00022EAC" w:rsidRDefault="000D41C6" w:rsidP="003B15FE">
      <w:pPr>
        <w:spacing w:after="0" w:line="240" w:lineRule="auto"/>
        <w:jc w:val="both"/>
        <w:rPr>
          <w:rFonts w:cs="Segoe UI"/>
        </w:rPr>
      </w:pPr>
      <w:r w:rsidRPr="00022EAC">
        <w:rPr>
          <w:rFonts w:eastAsia="Calibri" w:cs="Times New Roman"/>
          <w:lang w:eastAsia="cs-CZ"/>
        </w:rPr>
        <w:t xml:space="preserve">Opravený soupis prací přílohou </w:t>
      </w:r>
    </w:p>
    <w:p w14:paraId="3BB854E2" w14:textId="77777777" w:rsidR="00D13E6D" w:rsidRPr="00022EAC" w:rsidRDefault="00D13E6D" w:rsidP="003B15F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CB4369A" w14:textId="77777777" w:rsidR="005A489A" w:rsidRPr="00022EAC" w:rsidRDefault="005A489A" w:rsidP="005A489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C3B2A42" w14:textId="77777777" w:rsidR="005A489A" w:rsidRPr="00022EAC" w:rsidRDefault="005A489A" w:rsidP="005A489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5143C89" w14:textId="2EEEACD4" w:rsidR="005A489A" w:rsidRDefault="005A489A" w:rsidP="005A489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22EA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56907C0" w14:textId="77777777" w:rsidR="00022EAC" w:rsidRPr="00022EAC" w:rsidRDefault="00022EAC" w:rsidP="005A489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4960F54A" w14:textId="77777777" w:rsidR="005A489A" w:rsidRPr="00022EAC" w:rsidRDefault="005A489A" w:rsidP="005A489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C0518C" w14:textId="56573B46" w:rsidR="00956E38" w:rsidRPr="00022EAC" w:rsidRDefault="005A489A" w:rsidP="005A489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22EAC">
        <w:rPr>
          <w:rFonts w:eastAsia="Calibri" w:cs="Times New Roman"/>
          <w:lang w:eastAsia="cs-CZ"/>
        </w:rPr>
        <w:t>V</w:t>
      </w:r>
      <w:r w:rsidR="00956E38" w:rsidRPr="00022EAC">
        <w:rPr>
          <w:rFonts w:eastAsia="Calibri" w:cs="Times New Roman"/>
          <w:lang w:eastAsia="cs-CZ"/>
        </w:rPr>
        <w:t>ysvětlení/ změnu/ doplnění zadávací dokumentace</w:t>
      </w:r>
      <w:r w:rsidR="00956E38" w:rsidRPr="00022EAC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="00956E38" w:rsidRPr="00022EAC">
          <w:rPr>
            <w:rFonts w:eastAsia="Times New Roman" w:cs="Times New Roman"/>
            <w:u w:val="single"/>
            <w:lang w:eastAsia="cs-CZ"/>
          </w:rPr>
          <w:t>https://zakazky.spravazeleznic.cz/</w:t>
        </w:r>
      </w:hyperlink>
      <w:r w:rsidR="00956E38" w:rsidRPr="00022EAC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70522E8" w14:textId="77777777" w:rsidR="00956E38" w:rsidRPr="00022EAC" w:rsidRDefault="00956E38" w:rsidP="00956E38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9BEFF49" w14:textId="77777777" w:rsidR="004C77B3" w:rsidRPr="00022EAC" w:rsidRDefault="004C77B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548542" w14:textId="77777777" w:rsidR="004C77B3" w:rsidRPr="00022EAC" w:rsidRDefault="004C77B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22EAC">
        <w:rPr>
          <w:rFonts w:eastAsia="Calibri" w:cs="Times New Roman"/>
          <w:lang w:eastAsia="cs-CZ"/>
        </w:rPr>
        <w:t>Přílohy:</w:t>
      </w:r>
    </w:p>
    <w:p w14:paraId="28906C69" w14:textId="58DE8272" w:rsidR="00D13E6D" w:rsidRPr="00022EAC" w:rsidRDefault="00D13E6D" w:rsidP="00D13E6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22EAC">
        <w:rPr>
          <w:rFonts w:eastAsia="Calibri" w:cs="Times New Roman"/>
          <w:lang w:eastAsia="cs-CZ"/>
        </w:rPr>
        <w:t xml:space="preserve">Soupis prací SO </w:t>
      </w:r>
      <w:r w:rsidR="000D41C6" w:rsidRPr="00022EAC">
        <w:rPr>
          <w:rFonts w:eastAsia="Calibri" w:cs="Times New Roman"/>
          <w:lang w:eastAsia="cs-CZ"/>
        </w:rPr>
        <w:t>01-11-01</w:t>
      </w:r>
      <w:r w:rsidRPr="00022EAC">
        <w:rPr>
          <w:rFonts w:eastAsia="Calibri" w:cs="Times New Roman"/>
          <w:lang w:eastAsia="cs-CZ"/>
        </w:rPr>
        <w:t xml:space="preserve"> oprava</w:t>
      </w:r>
      <w:r w:rsidR="000D41C6" w:rsidRPr="00022EAC">
        <w:rPr>
          <w:rFonts w:eastAsia="Calibri" w:cs="Times New Roman"/>
          <w:lang w:eastAsia="cs-CZ"/>
        </w:rPr>
        <w:t>2</w:t>
      </w:r>
    </w:p>
    <w:p w14:paraId="48892AD7" w14:textId="77777777" w:rsidR="004C77B3" w:rsidRDefault="004C77B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3D493B" w14:textId="77777777" w:rsidR="004C77B3" w:rsidRDefault="004C77B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72F2F15" w14:textId="0ABD30B5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022EAC">
        <w:rPr>
          <w:rFonts w:eastAsia="Calibri" w:cs="Times New Roman"/>
          <w:lang w:eastAsia="cs-CZ"/>
        </w:rPr>
        <w:t>7. 7. 2022</w:t>
      </w:r>
    </w:p>
    <w:p w14:paraId="282DF985" w14:textId="77777777" w:rsidR="00327854" w:rsidRDefault="0032785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CA2256" w14:textId="77777777" w:rsidR="00327854" w:rsidRPr="00CB7B5A" w:rsidRDefault="0032785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393E781" w14:textId="472EA072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B4100F" w14:textId="5CA40932" w:rsidR="00956E38" w:rsidRDefault="00956E3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25046D" w14:textId="77777777" w:rsidR="001201F3" w:rsidRPr="00CB7B5A" w:rsidRDefault="001201F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2784CB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E1E2641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5AE6288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E06C9D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57AB737" w14:textId="77777777" w:rsidR="00CC1E2B" w:rsidRDefault="00CB7B5A" w:rsidP="00594EE2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18AA8" w14:textId="77777777" w:rsidR="000572B8" w:rsidRDefault="000572B8" w:rsidP="00962258">
      <w:pPr>
        <w:spacing w:after="0" w:line="240" w:lineRule="auto"/>
      </w:pPr>
      <w:r>
        <w:separator/>
      </w:r>
    </w:p>
  </w:endnote>
  <w:endnote w:type="continuationSeparator" w:id="0">
    <w:p w14:paraId="635BE7DC" w14:textId="77777777" w:rsidR="000572B8" w:rsidRDefault="000572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75726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4BB03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D7EDD8" w14:textId="0F100B8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2E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2E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C597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91674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533CCFC" w14:textId="77777777" w:rsidR="00F1715C" w:rsidRDefault="00F1715C" w:rsidP="00D831A3">
          <w:pPr>
            <w:pStyle w:val="Zpat"/>
          </w:pPr>
        </w:p>
      </w:tc>
    </w:tr>
  </w:tbl>
  <w:p w14:paraId="35B52C6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1385932" wp14:editId="49C2C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203C1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67A383" wp14:editId="32F8B92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4D9CA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49BB546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A86EE" w14:textId="26D8772C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2E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2E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E71B12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8067933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647671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8208985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3487D33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EF7C4C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243CE9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E589933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7F9EB0D" w14:textId="77777777" w:rsidR="00490C88" w:rsidRDefault="00490C88" w:rsidP="00331004">
          <w:pPr>
            <w:pStyle w:val="Zpat"/>
          </w:pPr>
        </w:p>
      </w:tc>
    </w:tr>
  </w:tbl>
  <w:p w14:paraId="32A19E8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BB3E33D" wp14:editId="5F214EE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B18C3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BDE145F" wp14:editId="31C049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C7C6E0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D4A7F5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3EE99" w14:textId="77777777" w:rsidR="000572B8" w:rsidRDefault="000572B8" w:rsidP="00962258">
      <w:pPr>
        <w:spacing w:after="0" w:line="240" w:lineRule="auto"/>
      </w:pPr>
      <w:r>
        <w:separator/>
      </w:r>
    </w:p>
  </w:footnote>
  <w:footnote w:type="continuationSeparator" w:id="0">
    <w:p w14:paraId="0678AC7F" w14:textId="77777777" w:rsidR="000572B8" w:rsidRDefault="000572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8F17F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6115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6C1C7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094B9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A5CAC7" w14:textId="77777777" w:rsidR="00F1715C" w:rsidRPr="00D6163D" w:rsidRDefault="00F1715C" w:rsidP="00D6163D">
          <w:pPr>
            <w:pStyle w:val="Druhdokumentu"/>
          </w:pPr>
        </w:p>
      </w:tc>
    </w:tr>
  </w:tbl>
  <w:p w14:paraId="749012B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50D6785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B7F9C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AE4ABFF" wp14:editId="01A71568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F6DA8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6297E14" w14:textId="77777777" w:rsidR="00F3199A" w:rsidRPr="00D6163D" w:rsidRDefault="00F3199A" w:rsidP="00FC6389">
          <w:pPr>
            <w:pStyle w:val="Druhdokumentu"/>
          </w:pPr>
        </w:p>
      </w:tc>
    </w:tr>
    <w:tr w:rsidR="00F3199A" w14:paraId="0F9D1EF9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ED48357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1ECDA00" wp14:editId="7673F3B6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BF8E9A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4CE764C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9B9F66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9597DEB" wp14:editId="594088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5FFBF4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E2D720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9E9662D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928"/>
        </w:tabs>
        <w:ind w:left="1928" w:hanging="794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677DC9"/>
    <w:multiLevelType w:val="hybridMultilevel"/>
    <w:tmpl w:val="1988B5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="Calibri" w:hAnsi="Calibri" w:cs="Times New Roman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8B1502"/>
    <w:multiLevelType w:val="hybridMultilevel"/>
    <w:tmpl w:val="63AC3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02B469D"/>
    <w:multiLevelType w:val="hybridMultilevel"/>
    <w:tmpl w:val="57DACAF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495753B8"/>
    <w:multiLevelType w:val="hybridMultilevel"/>
    <w:tmpl w:val="3DEAA5E2"/>
    <w:lvl w:ilvl="0" w:tplc="66E0FC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538C730A"/>
    <w:multiLevelType w:val="hybridMultilevel"/>
    <w:tmpl w:val="168AEBCC"/>
    <w:lvl w:ilvl="0" w:tplc="04050001">
      <w:start w:val="1"/>
      <w:numFmt w:val="bullet"/>
      <w:lvlText w:val="ˇ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7D377F"/>
    <w:multiLevelType w:val="hybridMultilevel"/>
    <w:tmpl w:val="91563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6"/>
  </w:num>
  <w:num w:numId="2">
    <w:abstractNumId w:val="3"/>
  </w:num>
  <w:num w:numId="3">
    <w:abstractNumId w:val="8"/>
  </w:num>
  <w:num w:numId="4">
    <w:abstractNumId w:val="13"/>
  </w:num>
  <w:num w:numId="5">
    <w:abstractNumId w:val="0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12"/>
  </w:num>
  <w:num w:numId="1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37BB"/>
    <w:rsid w:val="00022EAC"/>
    <w:rsid w:val="00033432"/>
    <w:rsid w:val="000335CC"/>
    <w:rsid w:val="0003559A"/>
    <w:rsid w:val="000572B8"/>
    <w:rsid w:val="00072C1E"/>
    <w:rsid w:val="000A06AA"/>
    <w:rsid w:val="000B1153"/>
    <w:rsid w:val="000B6C7E"/>
    <w:rsid w:val="000B7907"/>
    <w:rsid w:val="000C0429"/>
    <w:rsid w:val="000C45E8"/>
    <w:rsid w:val="000D17EC"/>
    <w:rsid w:val="000D41C6"/>
    <w:rsid w:val="00114472"/>
    <w:rsid w:val="001201F3"/>
    <w:rsid w:val="00136BD0"/>
    <w:rsid w:val="001678FB"/>
    <w:rsid w:val="00170EC5"/>
    <w:rsid w:val="001747C1"/>
    <w:rsid w:val="0018596A"/>
    <w:rsid w:val="001B69C2"/>
    <w:rsid w:val="001C4DA0"/>
    <w:rsid w:val="00207DF5"/>
    <w:rsid w:val="00233F32"/>
    <w:rsid w:val="00240A0D"/>
    <w:rsid w:val="00253F65"/>
    <w:rsid w:val="00267369"/>
    <w:rsid w:val="0026785D"/>
    <w:rsid w:val="002C31BF"/>
    <w:rsid w:val="002C6487"/>
    <w:rsid w:val="002E0CD7"/>
    <w:rsid w:val="002F026B"/>
    <w:rsid w:val="00327854"/>
    <w:rsid w:val="00357BC6"/>
    <w:rsid w:val="0037111D"/>
    <w:rsid w:val="003735F7"/>
    <w:rsid w:val="00385F9F"/>
    <w:rsid w:val="003956C6"/>
    <w:rsid w:val="003A6472"/>
    <w:rsid w:val="003B15FE"/>
    <w:rsid w:val="003C5BE7"/>
    <w:rsid w:val="003E6B9A"/>
    <w:rsid w:val="003E75CE"/>
    <w:rsid w:val="0041380F"/>
    <w:rsid w:val="00445934"/>
    <w:rsid w:val="00450BBB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7B3"/>
    <w:rsid w:val="004C787C"/>
    <w:rsid w:val="004E4D21"/>
    <w:rsid w:val="004F4B9B"/>
    <w:rsid w:val="00501654"/>
    <w:rsid w:val="00511AB9"/>
    <w:rsid w:val="00523EA7"/>
    <w:rsid w:val="00542527"/>
    <w:rsid w:val="00551D1F"/>
    <w:rsid w:val="00553375"/>
    <w:rsid w:val="00555685"/>
    <w:rsid w:val="005658A6"/>
    <w:rsid w:val="005720E7"/>
    <w:rsid w:val="005722BB"/>
    <w:rsid w:val="005736B7"/>
    <w:rsid w:val="00575E5A"/>
    <w:rsid w:val="00584E2A"/>
    <w:rsid w:val="00594EE2"/>
    <w:rsid w:val="00596C7E"/>
    <w:rsid w:val="005A489A"/>
    <w:rsid w:val="005A64E9"/>
    <w:rsid w:val="005B5EE9"/>
    <w:rsid w:val="005D5910"/>
    <w:rsid w:val="006104F6"/>
    <w:rsid w:val="0061068E"/>
    <w:rsid w:val="006456F3"/>
    <w:rsid w:val="00656FE5"/>
    <w:rsid w:val="00657BE8"/>
    <w:rsid w:val="00660AD3"/>
    <w:rsid w:val="00673B2B"/>
    <w:rsid w:val="006A5570"/>
    <w:rsid w:val="006A689C"/>
    <w:rsid w:val="006B0280"/>
    <w:rsid w:val="006B3D79"/>
    <w:rsid w:val="006B6002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2F46"/>
    <w:rsid w:val="00764595"/>
    <w:rsid w:val="00766846"/>
    <w:rsid w:val="0077673A"/>
    <w:rsid w:val="007846E1"/>
    <w:rsid w:val="00795B90"/>
    <w:rsid w:val="007B570C"/>
    <w:rsid w:val="007C6CA7"/>
    <w:rsid w:val="007D330E"/>
    <w:rsid w:val="007E4A6E"/>
    <w:rsid w:val="007F56A7"/>
    <w:rsid w:val="00807DD0"/>
    <w:rsid w:val="00813F11"/>
    <w:rsid w:val="00815D55"/>
    <w:rsid w:val="00857733"/>
    <w:rsid w:val="00891334"/>
    <w:rsid w:val="008A14C0"/>
    <w:rsid w:val="008A3568"/>
    <w:rsid w:val="008A3FF0"/>
    <w:rsid w:val="008B5564"/>
    <w:rsid w:val="008D03B9"/>
    <w:rsid w:val="008F18D6"/>
    <w:rsid w:val="00904780"/>
    <w:rsid w:val="009113A8"/>
    <w:rsid w:val="00922385"/>
    <w:rsid w:val="009223DF"/>
    <w:rsid w:val="00925DDF"/>
    <w:rsid w:val="00936091"/>
    <w:rsid w:val="00940D8A"/>
    <w:rsid w:val="0095049A"/>
    <w:rsid w:val="00956E38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0A51"/>
    <w:rsid w:val="009E07F4"/>
    <w:rsid w:val="009F392E"/>
    <w:rsid w:val="00A44328"/>
    <w:rsid w:val="00A6177B"/>
    <w:rsid w:val="00A66136"/>
    <w:rsid w:val="00A806DC"/>
    <w:rsid w:val="00AA2968"/>
    <w:rsid w:val="00AA4CBB"/>
    <w:rsid w:val="00AA65FA"/>
    <w:rsid w:val="00AA7351"/>
    <w:rsid w:val="00AC1DBF"/>
    <w:rsid w:val="00AD056F"/>
    <w:rsid w:val="00AD2773"/>
    <w:rsid w:val="00AD6731"/>
    <w:rsid w:val="00AE1DDE"/>
    <w:rsid w:val="00B15B5E"/>
    <w:rsid w:val="00B15D0D"/>
    <w:rsid w:val="00B23CA3"/>
    <w:rsid w:val="00B3491A"/>
    <w:rsid w:val="00B42F40"/>
    <w:rsid w:val="00B45E9E"/>
    <w:rsid w:val="00B55F9C"/>
    <w:rsid w:val="00B75EE1"/>
    <w:rsid w:val="00B77481"/>
    <w:rsid w:val="00B8518B"/>
    <w:rsid w:val="00BB3740"/>
    <w:rsid w:val="00BD7E91"/>
    <w:rsid w:val="00BF1ABC"/>
    <w:rsid w:val="00BF374D"/>
    <w:rsid w:val="00C02D0A"/>
    <w:rsid w:val="00C03A6E"/>
    <w:rsid w:val="00C30759"/>
    <w:rsid w:val="00C35287"/>
    <w:rsid w:val="00C44F6A"/>
    <w:rsid w:val="00C52EF8"/>
    <w:rsid w:val="00C727E5"/>
    <w:rsid w:val="00C8207D"/>
    <w:rsid w:val="00C9672A"/>
    <w:rsid w:val="00CB7B5A"/>
    <w:rsid w:val="00CC1E2B"/>
    <w:rsid w:val="00CD1FC4"/>
    <w:rsid w:val="00CD33B9"/>
    <w:rsid w:val="00CE371D"/>
    <w:rsid w:val="00CE5FA9"/>
    <w:rsid w:val="00D02A4D"/>
    <w:rsid w:val="00D13E6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622E1"/>
    <w:rsid w:val="00E824F1"/>
    <w:rsid w:val="00EA7F61"/>
    <w:rsid w:val="00EB104F"/>
    <w:rsid w:val="00EC037A"/>
    <w:rsid w:val="00ED14BD"/>
    <w:rsid w:val="00EE6C2E"/>
    <w:rsid w:val="00F01440"/>
    <w:rsid w:val="00F07DAB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B5E01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AEA179"/>
  <w14:defaultImageDpi w14:val="32767"/>
  <w15:docId w15:val="{BD34FF09-C4CC-4DB8-AA98-CCFE5424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33B9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PText-1slovan">
    <w:name w:val="TP_Text-1_ číslovaný"/>
    <w:basedOn w:val="Normln"/>
    <w:rsid w:val="006B0280"/>
    <w:pPr>
      <w:numPr>
        <w:ilvl w:val="2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character" w:customStyle="1" w:styleId="TPNadpis-2slovanChar">
    <w:name w:val="TP_Nadpis-2_číslovaný Char"/>
    <w:basedOn w:val="Standardnpsmoodstavce"/>
    <w:link w:val="TPNadpis-2slovan"/>
    <w:locked/>
    <w:rsid w:val="006B0280"/>
    <w:rPr>
      <w:rFonts w:ascii="Calibri" w:hAnsi="Calibri" w:cs="Calibri"/>
      <w:b/>
      <w:bCs/>
    </w:rPr>
  </w:style>
  <w:style w:type="paragraph" w:customStyle="1" w:styleId="TPNadpis-2slovan">
    <w:name w:val="TP_Nadpis-2_číslovaný"/>
    <w:basedOn w:val="Normln"/>
    <w:link w:val="TPNadpis-2slovanChar"/>
    <w:rsid w:val="006B0280"/>
    <w:pPr>
      <w:keepNext/>
      <w:numPr>
        <w:ilvl w:val="1"/>
        <w:numId w:val="7"/>
      </w:numPr>
      <w:spacing w:before="120" w:after="0" w:line="240" w:lineRule="auto"/>
      <w:jc w:val="both"/>
    </w:pPr>
    <w:rPr>
      <w:rFonts w:ascii="Calibri" w:hAnsi="Calibri" w:cs="Calibri"/>
      <w:b/>
      <w:bCs/>
    </w:rPr>
  </w:style>
  <w:style w:type="paragraph" w:customStyle="1" w:styleId="TPNADPIS-1slovan">
    <w:name w:val="TP_NADPIS-1_číslovaný"/>
    <w:basedOn w:val="Normln"/>
    <w:rsid w:val="006B0280"/>
    <w:pPr>
      <w:keepNext/>
      <w:numPr>
        <w:numId w:val="7"/>
      </w:numPr>
      <w:spacing w:before="240" w:after="0" w:line="240" w:lineRule="auto"/>
      <w:jc w:val="both"/>
    </w:pPr>
    <w:rPr>
      <w:rFonts w:ascii="Calibri" w:hAnsi="Calibri" w:cs="Calibri"/>
      <w:b/>
      <w:bCs/>
      <w:caps/>
      <w:sz w:val="24"/>
      <w:szCs w:val="24"/>
    </w:rPr>
  </w:style>
  <w:style w:type="paragraph" w:customStyle="1" w:styleId="TPText-2slovan">
    <w:name w:val="TP_Text-2_ číslovaný"/>
    <w:basedOn w:val="Normln"/>
    <w:rsid w:val="006B0280"/>
    <w:pPr>
      <w:numPr>
        <w:ilvl w:val="3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paragraph" w:customStyle="1" w:styleId="Text1-2">
    <w:name w:val="_Text_1-2"/>
    <w:basedOn w:val="Text1-1"/>
    <w:qFormat/>
    <w:rsid w:val="00762F46"/>
    <w:pPr>
      <w:numPr>
        <w:ilvl w:val="2"/>
      </w:numPr>
      <w:tabs>
        <w:tab w:val="clear" w:pos="1928"/>
        <w:tab w:val="num" w:pos="360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762F46"/>
    <w:pPr>
      <w:numPr>
        <w:ilvl w:val="1"/>
        <w:numId w:val="9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qFormat/>
    <w:rsid w:val="00762F46"/>
    <w:pPr>
      <w:keepNext/>
      <w:numPr>
        <w:numId w:val="9"/>
      </w:numPr>
      <w:tabs>
        <w:tab w:val="clear" w:pos="737"/>
        <w:tab w:val="num" w:pos="360"/>
      </w:tabs>
      <w:spacing w:before="280" w:after="120"/>
      <w:ind w:left="720" w:firstLine="0"/>
      <w:outlineLvl w:val="0"/>
    </w:pPr>
    <w:rPr>
      <w:rFonts w:ascii="Verdana" w:hAnsi="Verdana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762F46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762F46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762F46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762F46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3BFDAD-C993-4E19-851C-6FCE936FE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30</TotalTime>
  <Pages>1</Pages>
  <Words>221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6</cp:revision>
  <cp:lastPrinted>2022-07-07T04:37:00Z</cp:lastPrinted>
  <dcterms:created xsi:type="dcterms:W3CDTF">2022-07-04T05:09:00Z</dcterms:created>
  <dcterms:modified xsi:type="dcterms:W3CDTF">2022-07-07T04:39:00Z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