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BA7F4C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Čestní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7F1A6E" w:rsidRPr="00C50689">
        <w:rPr>
          <w:rFonts w:eastAsia="Times New Roman" w:cs="Times New Roman"/>
          <w:b/>
          <w:lang w:eastAsia="cs-CZ"/>
        </w:rPr>
        <w:t>„</w:t>
      </w:r>
      <w:bookmarkEnd w:id="0"/>
      <w:r w:rsidR="007F1A6E" w:rsidRPr="00F75B69">
        <w:rPr>
          <w:rFonts w:ascii="Verdana" w:eastAsia="Verdana" w:hAnsi="Verdana" w:cs="Verdana"/>
          <w:b/>
          <w:color w:val="000000"/>
        </w:rPr>
        <w:t xml:space="preserve">Specifikace pro implementaci modulu SAP MM v prostředí Správy železnic, </w:t>
      </w:r>
      <w:proofErr w:type="spellStart"/>
      <w:proofErr w:type="gramStart"/>
      <w:r w:rsidR="007F1A6E" w:rsidRPr="00F75B69">
        <w:rPr>
          <w:rFonts w:ascii="Verdana" w:eastAsia="Verdana" w:hAnsi="Verdana" w:cs="Verdana"/>
          <w:b/>
          <w:color w:val="000000"/>
        </w:rPr>
        <w:t>s.o</w:t>
      </w:r>
      <w:proofErr w:type="spellEnd"/>
      <w:r w:rsidR="007F1A6E" w:rsidRPr="00F75B69">
        <w:rPr>
          <w:rFonts w:ascii="Verdana" w:eastAsia="Verdana" w:hAnsi="Verdana" w:cs="Verdana"/>
          <w:b/>
          <w:color w:val="000000"/>
        </w:rPr>
        <w:t>.</w:t>
      </w:r>
      <w:proofErr w:type="gramEnd"/>
      <w:r w:rsidR="007F1A6E" w:rsidRPr="00C50689">
        <w:rPr>
          <w:rFonts w:eastAsia="Times New Roman" w:cs="Times New Roman"/>
          <w:b/>
          <w:lang w:eastAsia="cs-CZ"/>
        </w:rPr>
        <w:t>“</w:t>
      </w:r>
      <w:r w:rsidR="007F1A6E" w:rsidRPr="00C50689">
        <w:rPr>
          <w:rFonts w:eastAsia="Times New Roman" w:cs="Times New Roman"/>
          <w:lang w:eastAsia="cs-CZ"/>
        </w:rPr>
        <w:t xml:space="preserve">, </w:t>
      </w:r>
      <w:r w:rsidR="007F1A6E" w:rsidRPr="0059087B">
        <w:rPr>
          <w:rFonts w:eastAsia="Times New Roman" w:cs="Times New Roman"/>
          <w:lang w:eastAsia="cs-CZ"/>
        </w:rPr>
        <w:t xml:space="preserve">č.j. </w:t>
      </w:r>
      <w:r w:rsidR="007F1A6E">
        <w:rPr>
          <w:rFonts w:eastAsia="Times New Roman" w:cs="Times New Roman"/>
          <w:lang w:eastAsia="cs-CZ"/>
        </w:rPr>
        <w:t>42121/2022</w:t>
      </w:r>
      <w:r w:rsidR="007F1A6E" w:rsidRPr="0059087B">
        <w:rPr>
          <w:rFonts w:eastAsia="Times New Roman" w:cs="Times New Roman"/>
          <w:lang w:eastAsia="cs-CZ"/>
        </w:rPr>
        <w:t>-SŽ-GŘ-O8</w:t>
      </w:r>
      <w:bookmarkStart w:id="1" w:name="_GoBack"/>
      <w:bookmarkEnd w:id="1"/>
      <w:r w:rsidRPr="00057A57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1A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1A6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0B94B5-752A-4FEB-B62D-71868598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3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2022-05-18T10:18:00Z</dcterms:created>
  <dcterms:modified xsi:type="dcterms:W3CDTF">2022-06-13T08:15:00Z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