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1246D" w14:textId="4CA17CE4" w:rsidR="00BB5E7C" w:rsidRPr="008B5521" w:rsidRDefault="00BB5E7C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113027" w:rsidRPr="008B5521">
        <w:rPr>
          <w:rFonts w:ascii="Verdana" w:hAnsi="Verdana" w:cstheme="minorHAnsi"/>
          <w:sz w:val="18"/>
          <w:szCs w:val="18"/>
        </w:rPr>
        <w:t>4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0C82CC40" w:rsidR="007854CF" w:rsidRPr="007854CF" w:rsidRDefault="007854CF" w:rsidP="007854CF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8F0A6D" w:rsidRPr="008F0A6D">
        <w:rPr>
          <w:rFonts w:ascii="Verdana" w:hAnsi="Verdana"/>
          <w:b/>
          <w:sz w:val="28"/>
          <w:szCs w:val="28"/>
          <w:u w:val="single"/>
        </w:rPr>
        <w:t xml:space="preserve">Kompletní dodávky motorové nafty (NM) </w:t>
      </w:r>
      <w:proofErr w:type="gramStart"/>
      <w:r w:rsidR="008F0A6D" w:rsidRPr="008F0A6D">
        <w:rPr>
          <w:rFonts w:ascii="Verdana" w:hAnsi="Verdana"/>
          <w:b/>
          <w:sz w:val="28"/>
          <w:szCs w:val="28"/>
          <w:u w:val="single"/>
        </w:rPr>
        <w:t>pro ,,Vozidla</w:t>
      </w:r>
      <w:proofErr w:type="gramEnd"/>
      <w:r w:rsidR="008F0A6D" w:rsidRPr="008F0A6D">
        <w:rPr>
          <w:rFonts w:ascii="Verdana" w:hAnsi="Verdana"/>
          <w:b/>
          <w:sz w:val="28"/>
          <w:szCs w:val="28"/>
          <w:u w:val="single"/>
        </w:rPr>
        <w:t xml:space="preserve"> OŘ BRNO</w:t>
      </w:r>
      <w:r w:rsidRPr="007854CF">
        <w:rPr>
          <w:rFonts w:ascii="Verdana" w:hAnsi="Verdana" w:cstheme="minorHAnsi"/>
          <w:b/>
          <w:sz w:val="28"/>
          <w:szCs w:val="28"/>
          <w:u w:val="single"/>
        </w:rPr>
        <w:t>“</w:t>
      </w:r>
      <w:r w:rsidR="008F0A6D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D5684F">
        <w:rPr>
          <w:rFonts w:ascii="Verdana" w:hAnsi="Verdana" w:cstheme="minorHAnsi"/>
          <w:b/>
          <w:sz w:val="22"/>
          <w:u w:val="single"/>
        </w:rPr>
        <w:t>…………</w:t>
      </w:r>
      <w:r w:rsidR="00B55BD0" w:rsidRPr="00D5684F">
        <w:rPr>
          <w:rFonts w:ascii="Verdana" w:hAnsi="Verdana" w:cstheme="minorHAnsi"/>
          <w:b/>
          <w:sz w:val="22"/>
          <w:u w:val="single"/>
        </w:rPr>
        <w:t>……</w:t>
      </w:r>
      <w:r w:rsidR="00712561" w:rsidRPr="00D5684F">
        <w:rPr>
          <w:rFonts w:ascii="Verdana" w:hAnsi="Verdana" w:cstheme="minorHAnsi"/>
          <w:b/>
          <w:sz w:val="22"/>
          <w:u w:val="single"/>
        </w:rPr>
        <w:t>…</w:t>
      </w:r>
      <w:r w:rsidR="00E57A32" w:rsidRPr="00D5684F">
        <w:rPr>
          <w:rFonts w:ascii="Verdana" w:hAnsi="Verdana" w:cstheme="minorHAnsi"/>
          <w:b/>
          <w:sz w:val="22"/>
          <w:u w:val="single"/>
        </w:rPr>
        <w:t>.</w:t>
      </w:r>
      <w:r w:rsidR="00712561" w:rsidRPr="00D5684F">
        <w:rPr>
          <w:rFonts w:ascii="Verdana" w:hAnsi="Verdana" w:cstheme="minorHAnsi"/>
          <w:b/>
          <w:sz w:val="22"/>
          <w:u w:val="single"/>
        </w:rPr>
        <w:t>.</w:t>
      </w:r>
    </w:p>
    <w:p w14:paraId="356CE5DC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………………….……</w:t>
      </w:r>
    </w:p>
    <w:p w14:paraId="762175A7" w14:textId="4F1296B5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5FA44B13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Správa </w:t>
      </w:r>
      <w:r w:rsidR="00881C18"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638CB0D8" w14:textId="3CF0B726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40AAD490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74A960B1" w14:textId="71E4459A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8F0A6D" w:rsidRPr="008F4948">
        <w:rPr>
          <w:rFonts w:ascii="Verdana" w:eastAsia="Times New Roman" w:hAnsi="Verdana"/>
          <w:sz w:val="18"/>
          <w:szCs w:val="18"/>
          <w:lang w:eastAsia="cs-CZ"/>
        </w:rPr>
        <w:t xml:space="preserve">Ing. Liborem Tkáčem, </w:t>
      </w:r>
      <w:r w:rsidR="008F0A6D">
        <w:rPr>
          <w:rFonts w:ascii="Verdana" w:eastAsia="Times New Roman" w:hAnsi="Verdana"/>
          <w:sz w:val="18"/>
          <w:szCs w:val="18"/>
          <w:lang w:eastAsia="cs-CZ"/>
        </w:rPr>
        <w:t xml:space="preserve">MBA, </w:t>
      </w:r>
      <w:r w:rsidR="008F0A6D" w:rsidRPr="008F4948">
        <w:rPr>
          <w:rFonts w:ascii="Verdana" w:eastAsia="Times New Roman" w:hAnsi="Verdana"/>
          <w:sz w:val="18"/>
          <w:szCs w:val="18"/>
          <w:lang w:eastAsia="cs-CZ"/>
        </w:rPr>
        <w:t>ředitelem Oblastního ředitelství Brno</w:t>
      </w:r>
      <w:r w:rsidRPr="008B5521">
        <w:rPr>
          <w:rFonts w:ascii="Verdana" w:hAnsi="Verdana" w:cstheme="minorHAnsi"/>
          <w:sz w:val="18"/>
          <w:szCs w:val="18"/>
        </w:rPr>
        <w:t xml:space="preserve">  </w:t>
      </w:r>
    </w:p>
    <w:p w14:paraId="72F77500" w14:textId="50923DD3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A506675" w14:textId="18C5B034" w:rsidR="00194826" w:rsidRPr="008B5521" w:rsidRDefault="008F0A6D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F4948">
        <w:rPr>
          <w:rFonts w:ascii="Verdana" w:hAnsi="Verdana" w:cstheme="minorHAnsi"/>
          <w:sz w:val="18"/>
          <w:szCs w:val="18"/>
        </w:rPr>
        <w:t>Kounicova 688/26, 6</w:t>
      </w:r>
      <w:r>
        <w:rPr>
          <w:rFonts w:ascii="Verdana" w:hAnsi="Verdana" w:cstheme="minorHAnsi"/>
          <w:sz w:val="18"/>
          <w:szCs w:val="18"/>
        </w:rPr>
        <w:t>11</w:t>
      </w:r>
      <w:r w:rsidRPr="008F4948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43</w:t>
      </w:r>
      <w:r w:rsidRPr="008F4948">
        <w:rPr>
          <w:rFonts w:ascii="Verdana" w:hAnsi="Verdana" w:cstheme="minorHAnsi"/>
          <w:sz w:val="18"/>
          <w:szCs w:val="18"/>
        </w:rPr>
        <w:t xml:space="preserve"> Brno</w:t>
      </w:r>
      <w:r w:rsidR="00194826" w:rsidRPr="008B5521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197747E2" w14:textId="77777777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100D777B" w14:textId="1B94D596" w:rsidR="00194826" w:rsidRPr="008B5521" w:rsidRDefault="008F0A6D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F4948">
        <w:rPr>
          <w:rFonts w:ascii="Verdana" w:hAnsi="Verdana" w:cstheme="minorHAnsi"/>
          <w:sz w:val="18"/>
          <w:szCs w:val="18"/>
        </w:rPr>
        <w:t>ePodatelnaORBNO@spravazeleznic.cz</w:t>
      </w:r>
    </w:p>
    <w:p w14:paraId="1828980C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C170A6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5D72458A" w14:textId="3AC9B075" w:rsidR="000C4186" w:rsidRPr="008B5521" w:rsidRDefault="000B560C" w:rsidP="00B93A5F">
      <w:p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odpovídající</w:t>
      </w:r>
      <w:r w:rsidR="00E01062" w:rsidRPr="008B5521">
        <w:rPr>
          <w:rFonts w:ascii="Verdana" w:hAnsi="Verdana" w:cstheme="minorHAnsi"/>
          <w:sz w:val="18"/>
          <w:szCs w:val="18"/>
        </w:rPr>
        <w:t xml:space="preserve"> </w:t>
      </w:r>
      <w:r w:rsidR="008F0A6D">
        <w:rPr>
          <w:rFonts w:ascii="Verdana" w:hAnsi="Verdana" w:cstheme="minorHAnsi"/>
          <w:sz w:val="18"/>
          <w:szCs w:val="18"/>
        </w:rPr>
        <w:t xml:space="preserve">zadávacímu řízení na </w:t>
      </w:r>
      <w:r w:rsidR="005E6DAB" w:rsidRPr="008F0A6D">
        <w:rPr>
          <w:rFonts w:ascii="Verdana" w:hAnsi="Verdana" w:cstheme="minorHAnsi"/>
          <w:sz w:val="18"/>
          <w:szCs w:val="18"/>
        </w:rPr>
        <w:t>podlimitní sektorov</w:t>
      </w:r>
      <w:r w:rsidR="000A53AE" w:rsidRPr="008F0A6D">
        <w:rPr>
          <w:rFonts w:ascii="Verdana" w:hAnsi="Verdana" w:cstheme="minorHAnsi"/>
          <w:sz w:val="18"/>
          <w:szCs w:val="18"/>
        </w:rPr>
        <w:t>ou</w:t>
      </w:r>
      <w:r w:rsidR="005E6DAB" w:rsidRPr="008F0A6D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8F0A6D">
        <w:rPr>
          <w:rFonts w:ascii="Verdana" w:hAnsi="Verdana" w:cstheme="minorHAnsi"/>
          <w:sz w:val="18"/>
          <w:szCs w:val="18"/>
        </w:rPr>
        <w:t>ou</w:t>
      </w:r>
      <w:r w:rsidR="005E6DAB" w:rsidRPr="008F0A6D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8F0A6D">
        <w:rPr>
          <w:rFonts w:ascii="Verdana" w:hAnsi="Verdana" w:cstheme="minorHAnsi"/>
          <w:sz w:val="18"/>
          <w:szCs w:val="18"/>
        </w:rPr>
        <w:t>u</w:t>
      </w:r>
      <w:r w:rsidR="00030FD1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s názvem </w:t>
      </w:r>
      <w:r w:rsidR="008F0A6D" w:rsidRPr="00E114EA">
        <w:rPr>
          <w:rFonts w:ascii="Verdana" w:hAnsi="Verdana"/>
          <w:b/>
          <w:sz w:val="18"/>
          <w:szCs w:val="18"/>
        </w:rPr>
        <w:t xml:space="preserve">Kompletní dodávky motorové nafty (NM) </w:t>
      </w:r>
      <w:proofErr w:type="gramStart"/>
      <w:r w:rsidR="008F0A6D" w:rsidRPr="00E114EA">
        <w:rPr>
          <w:rFonts w:ascii="Verdana" w:hAnsi="Verdana"/>
          <w:b/>
          <w:sz w:val="18"/>
          <w:szCs w:val="18"/>
        </w:rPr>
        <w:t>pro ,,Vozidla</w:t>
      </w:r>
      <w:proofErr w:type="gramEnd"/>
      <w:r w:rsidR="008F0A6D" w:rsidRPr="00E114EA">
        <w:rPr>
          <w:rFonts w:ascii="Verdana" w:hAnsi="Verdana"/>
          <w:b/>
          <w:sz w:val="18"/>
          <w:szCs w:val="18"/>
        </w:rPr>
        <w:t xml:space="preserve"> OŘ BRNO“</w:t>
      </w:r>
      <w:r w:rsidRPr="008B5521">
        <w:rPr>
          <w:rFonts w:ascii="Verdana" w:hAnsi="Verdana" w:cstheme="minorHAnsi"/>
          <w:sz w:val="18"/>
          <w:szCs w:val="18"/>
        </w:rPr>
        <w:t>, 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695CED11" w14:textId="1365AD20" w:rsidR="000B560C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dílčích veřejných zakázek bude dodávka zboží uvedeného v  </w:t>
      </w:r>
      <w:r w:rsidRPr="00D5684F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7465F2" w:rsidRPr="00D5684F">
        <w:rPr>
          <w:rFonts w:ascii="Verdana" w:hAnsi="Verdana" w:cstheme="minorHAnsi"/>
          <w:sz w:val="18"/>
          <w:szCs w:val="18"/>
          <w:lang w:eastAsia="cs-CZ"/>
        </w:rPr>
        <w:t>2</w:t>
      </w:r>
      <w:r w:rsidR="006A4A0B" w:rsidRPr="008B552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5CC9E21E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základě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68551D48" w14:textId="59D4ACE7" w:rsidR="00B74412" w:rsidRPr="008B5521" w:rsidRDefault="00D608AA" w:rsidP="00B74412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 xml:space="preserve">Smluvní strany určily následující kontaktní </w:t>
      </w:r>
      <w:r w:rsidR="00567F74">
        <w:rPr>
          <w:rFonts w:ascii="Verdana" w:hAnsi="Verdana"/>
          <w:sz w:val="18"/>
          <w:szCs w:val="18"/>
        </w:rPr>
        <w:br/>
      </w:r>
      <w:r w:rsidR="00B74412" w:rsidRPr="008B5521">
        <w:rPr>
          <w:rFonts w:ascii="Verdana" w:hAnsi="Verdana"/>
          <w:sz w:val="18"/>
          <w:szCs w:val="18"/>
        </w:rPr>
        <w:t>e</w:t>
      </w:r>
      <w:r w:rsidR="00567F74">
        <w:rPr>
          <w:rFonts w:ascii="Verdana" w:hAnsi="Verdana"/>
          <w:sz w:val="18"/>
          <w:szCs w:val="18"/>
        </w:rPr>
        <w:t>-</w:t>
      </w:r>
      <w:r w:rsidR="00B74412" w:rsidRPr="008B5521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24513D55" w14:textId="00FE6F27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Kupující: </w:t>
      </w:r>
      <w:r w:rsidRPr="008B5521">
        <w:rPr>
          <w:rFonts w:ascii="Verdana" w:hAnsi="Verdana"/>
          <w:sz w:val="18"/>
          <w:szCs w:val="18"/>
          <w:highlight w:val="green"/>
        </w:rPr>
        <w:t>…………</w:t>
      </w:r>
      <w:r w:rsidR="004A33DA">
        <w:rPr>
          <w:rFonts w:ascii="Verdana" w:hAnsi="Verdana"/>
          <w:sz w:val="18"/>
          <w:szCs w:val="18"/>
          <w:highlight w:val="green"/>
        </w:rPr>
        <w:t>…</w:t>
      </w:r>
      <w:r w:rsidRPr="008B5521">
        <w:rPr>
          <w:rFonts w:ascii="Verdana" w:hAnsi="Verdana"/>
          <w:sz w:val="18"/>
          <w:szCs w:val="18"/>
        </w:rPr>
        <w:t>@</w:t>
      </w:r>
      <w:r w:rsidR="00567F74" w:rsidRPr="00567F74">
        <w:rPr>
          <w:rFonts w:ascii="Verdana" w:hAnsi="Verdana"/>
          <w:sz w:val="18"/>
          <w:szCs w:val="18"/>
        </w:rPr>
        <w:t>spravazeleznic</w:t>
      </w:r>
      <w:r w:rsidRPr="008B5521">
        <w:rPr>
          <w:rFonts w:ascii="Verdana" w:hAnsi="Verdana"/>
          <w:sz w:val="18"/>
          <w:szCs w:val="18"/>
        </w:rPr>
        <w:t>.cz</w:t>
      </w:r>
    </w:p>
    <w:p w14:paraId="5BAAA81D" w14:textId="6452C8C5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Prodávající: </w:t>
      </w:r>
      <w:r w:rsidRPr="008B5521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8B5521" w:rsidRDefault="00893290" w:rsidP="00893290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B5582D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B5582D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B5582D">
        <w:rPr>
          <w:rFonts w:ascii="Verdana" w:hAnsi="Verdana" w:cstheme="minorHAnsi"/>
          <w:sz w:val="18"/>
          <w:szCs w:val="18"/>
        </w:rPr>
        <w:t>Kupujícího</w:t>
      </w:r>
      <w:r w:rsidRPr="00B5582D">
        <w:rPr>
          <w:rFonts w:ascii="Verdana" w:hAnsi="Verdana" w:cstheme="minorHAnsi"/>
          <w:sz w:val="18"/>
          <w:szCs w:val="18"/>
        </w:rPr>
        <w:t>,</w:t>
      </w:r>
    </w:p>
    <w:p w14:paraId="7AA48797" w14:textId="428E05B1" w:rsidR="00893290" w:rsidRPr="00B5582D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B5582D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7465F2" w:rsidRPr="00B5582D">
        <w:rPr>
          <w:rFonts w:ascii="Verdana" w:hAnsi="Verdana" w:cstheme="minorHAnsi"/>
          <w:sz w:val="18"/>
          <w:szCs w:val="18"/>
        </w:rPr>
        <w:t xml:space="preserve">3 </w:t>
      </w:r>
      <w:r w:rsidRPr="00B5582D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B5582D">
        <w:rPr>
          <w:rFonts w:ascii="Verdana" w:hAnsi="Verdana" w:cstheme="minorHAnsi"/>
          <w:sz w:val="18"/>
          <w:szCs w:val="18"/>
        </w:rPr>
        <w:t>Rámcové</w:t>
      </w:r>
      <w:r w:rsidRPr="00B5582D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8B5521" w:rsidRDefault="00893290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3E5B0FB1" w14:textId="3382D048" w:rsidR="00FF14B8" w:rsidRDefault="00D608AA" w:rsidP="00922E0F">
      <w:pPr>
        <w:pStyle w:val="Odstavecseseznamem"/>
        <w:numPr>
          <w:ilvl w:val="0"/>
          <w:numId w:val="3"/>
        </w:numPr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>
        <w:rPr>
          <w:rFonts w:ascii="Verdana" w:hAnsi="Verdana" w:cstheme="minorHAnsi"/>
          <w:sz w:val="18"/>
          <w:szCs w:val="18"/>
        </w:rPr>
        <w:t>-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922E0F">
        <w:rPr>
          <w:rFonts w:ascii="Verdana" w:hAnsi="Verdana" w:cstheme="minorHAnsi"/>
          <w:sz w:val="18"/>
          <w:szCs w:val="18"/>
        </w:rPr>
        <w:t>3</w:t>
      </w:r>
      <w:r w:rsidR="00A0526B" w:rsidRPr="008B5521">
        <w:rPr>
          <w:rFonts w:ascii="Verdana" w:hAnsi="Verdana" w:cstheme="minorHAnsi"/>
          <w:sz w:val="18"/>
          <w:szCs w:val="18"/>
        </w:rPr>
        <w:t xml:space="preserve"> </w:t>
      </w:r>
      <w:r w:rsidR="00893290" w:rsidRPr="008B5521">
        <w:rPr>
          <w:rFonts w:ascii="Verdana" w:hAnsi="Verdana" w:cstheme="minorHAnsi"/>
          <w:sz w:val="18"/>
          <w:szCs w:val="18"/>
        </w:rPr>
        <w:t>pracovních dn</w:t>
      </w:r>
      <w:r w:rsidR="00A0526B" w:rsidRPr="008B5521">
        <w:rPr>
          <w:rFonts w:ascii="Verdana" w:hAnsi="Verdana" w:cstheme="minorHAnsi"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3C7D1E0B" w14:textId="77777777" w:rsidR="00922E0F" w:rsidRDefault="00922E0F" w:rsidP="00922E0F">
      <w:pPr>
        <w:pStyle w:val="Odstavecseseznamem"/>
        <w:spacing w:before="12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7044594C" w14:textId="7BBE2D25" w:rsidR="00893290" w:rsidRPr="00922E0F" w:rsidRDefault="00FF14B8" w:rsidP="00922E0F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922E0F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922E0F">
        <w:rPr>
          <w:rFonts w:ascii="Verdana" w:hAnsi="Verdana" w:cstheme="minorHAnsi"/>
          <w:sz w:val="18"/>
          <w:szCs w:val="18"/>
        </w:rPr>
        <w:t>ust</w:t>
      </w:r>
      <w:proofErr w:type="spellEnd"/>
      <w:r w:rsidRPr="00922E0F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</w:t>
      </w:r>
      <w:r w:rsidR="00922E0F" w:rsidRPr="00922E0F">
        <w:rPr>
          <w:rFonts w:ascii="Verdana" w:hAnsi="Verdana" w:cstheme="minorHAnsi"/>
          <w:sz w:val="18"/>
          <w:szCs w:val="18"/>
        </w:rPr>
        <w:t>5</w:t>
      </w:r>
      <w:r w:rsidRPr="00922E0F">
        <w:rPr>
          <w:rFonts w:ascii="Verdana" w:hAnsi="Verdana" w:cstheme="minorHAnsi"/>
          <w:sz w:val="18"/>
          <w:szCs w:val="18"/>
        </w:rPr>
        <w:t xml:space="preserve"> % z ceny za plnění budoucí dílčí smlouvy, kterou </w:t>
      </w:r>
      <w:r w:rsidR="00ED42A7" w:rsidRPr="00922E0F">
        <w:rPr>
          <w:rFonts w:ascii="Verdana" w:hAnsi="Verdana" w:cstheme="minorHAnsi"/>
          <w:sz w:val="18"/>
          <w:szCs w:val="18"/>
        </w:rPr>
        <w:t>Prodá</w:t>
      </w:r>
      <w:r w:rsidRPr="00922E0F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922E0F">
        <w:t xml:space="preserve"> </w:t>
      </w:r>
      <w:r w:rsidRPr="00922E0F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922E0F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003CB135" w:rsidR="00D608AA" w:rsidRPr="00F145EF" w:rsidRDefault="00D608AA" w:rsidP="009107B4">
      <w:pPr>
        <w:pStyle w:val="acnormalbulleted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Pr="008B5521">
        <w:rPr>
          <w:rFonts w:ascii="Verdana" w:hAnsi="Verdana" w:cstheme="minorHAnsi"/>
          <w:sz w:val="18"/>
          <w:szCs w:val="18"/>
        </w:rPr>
        <w:t>uzavírána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 </w:t>
      </w:r>
      <w:r w:rsidRPr="00F145EF">
        <w:rPr>
          <w:rFonts w:ascii="Verdana" w:eastAsiaTheme="majorEastAsia" w:hAnsi="Verdana" w:cstheme="minorHAnsi"/>
          <w:bCs/>
          <w:sz w:val="18"/>
          <w:szCs w:val="18"/>
        </w:rPr>
        <w:t xml:space="preserve">dobu </w:t>
      </w:r>
      <w:r w:rsidR="0065510F">
        <w:rPr>
          <w:rFonts w:ascii="Verdana" w:eastAsiaTheme="majorEastAsia" w:hAnsi="Verdana" w:cstheme="minorHAnsi"/>
          <w:bCs/>
          <w:sz w:val="18"/>
          <w:szCs w:val="18"/>
        </w:rPr>
        <w:t>od účinnosti smlouvy do 31.12.2023</w:t>
      </w:r>
      <w:bookmarkStart w:id="0" w:name="_GoBack"/>
      <w:bookmarkEnd w:id="0"/>
      <w:r w:rsidRPr="00F145EF">
        <w:rPr>
          <w:rFonts w:ascii="Verdana" w:eastAsiaTheme="majorEastAsia" w:hAnsi="Verdana" w:cstheme="minorHAnsi"/>
          <w:bCs/>
          <w:sz w:val="18"/>
          <w:szCs w:val="18"/>
        </w:rPr>
        <w:t xml:space="preserve">, </w:t>
      </w:r>
      <w:r w:rsidRPr="00F145EF">
        <w:rPr>
          <w:rFonts w:ascii="Verdana" w:hAnsi="Verdana" w:cstheme="minorHAnsi"/>
          <w:sz w:val="18"/>
          <w:szCs w:val="18"/>
        </w:rPr>
        <w:t xml:space="preserve">anebo do doby uzavření dílčí smlouvy, na základě které dojde k objednání zboží dle této </w:t>
      </w:r>
      <w:r w:rsidR="00881560" w:rsidRPr="00F145EF">
        <w:rPr>
          <w:rFonts w:ascii="Verdana" w:hAnsi="Verdana" w:cstheme="minorHAnsi"/>
          <w:sz w:val="18"/>
          <w:szCs w:val="18"/>
        </w:rPr>
        <w:t>Rámcové</w:t>
      </w:r>
      <w:r w:rsidRPr="00F145EF">
        <w:rPr>
          <w:rFonts w:ascii="Verdana" w:hAnsi="Verdana" w:cstheme="minorHAnsi"/>
          <w:sz w:val="18"/>
          <w:szCs w:val="18"/>
        </w:rPr>
        <w:t xml:space="preserve"> dohody (v součtu všech dílčích smluv) v částce převyšující </w:t>
      </w:r>
      <w:r w:rsidR="0065510F">
        <w:rPr>
          <w:rFonts w:ascii="Verdana" w:hAnsi="Verdana" w:cstheme="minorHAnsi"/>
          <w:sz w:val="18"/>
          <w:szCs w:val="18"/>
        </w:rPr>
        <w:t>7.4</w:t>
      </w:r>
      <w:r w:rsidR="008D4A0E" w:rsidRPr="00F145EF">
        <w:rPr>
          <w:rFonts w:ascii="Verdana" w:hAnsi="Verdana" w:cstheme="minorHAnsi"/>
          <w:sz w:val="18"/>
          <w:szCs w:val="18"/>
        </w:rPr>
        <w:t>99.000</w:t>
      </w:r>
      <w:r w:rsidRPr="00F145EF">
        <w:rPr>
          <w:rFonts w:ascii="Verdana" w:hAnsi="Verdana" w:cstheme="minorHAnsi"/>
          <w:sz w:val="18"/>
          <w:szCs w:val="18"/>
        </w:rPr>
        <w:t>,- Kč</w:t>
      </w:r>
      <w:r w:rsidRPr="00F145EF">
        <w:rPr>
          <w:rFonts w:ascii="Verdana" w:hAnsi="Verdana" w:cstheme="minorHAnsi"/>
          <w:b/>
          <w:sz w:val="18"/>
          <w:szCs w:val="18"/>
        </w:rPr>
        <w:t xml:space="preserve"> </w:t>
      </w:r>
      <w:r w:rsidRPr="00F145EF">
        <w:rPr>
          <w:rFonts w:ascii="Verdana" w:hAnsi="Verdana" w:cstheme="minorHAnsi"/>
          <w:sz w:val="18"/>
          <w:szCs w:val="18"/>
        </w:rPr>
        <w:t xml:space="preserve">bez DPH. V případě, že dojde k ukončení účinnosti této </w:t>
      </w:r>
      <w:r w:rsidR="00881560" w:rsidRPr="00F145EF">
        <w:rPr>
          <w:rFonts w:ascii="Verdana" w:hAnsi="Verdana" w:cstheme="minorHAnsi"/>
          <w:sz w:val="18"/>
          <w:szCs w:val="18"/>
        </w:rPr>
        <w:t>Rámcové</w:t>
      </w:r>
      <w:r w:rsidRPr="00F145EF">
        <w:rPr>
          <w:rFonts w:ascii="Verdana" w:hAnsi="Verdana" w:cstheme="minorHAnsi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F145EF">
        <w:rPr>
          <w:rFonts w:ascii="Verdana" w:hAnsi="Verdana" w:cstheme="minorHAnsi"/>
          <w:sz w:val="18"/>
          <w:szCs w:val="18"/>
        </w:rPr>
        <w:t>Rámcové</w:t>
      </w:r>
      <w:r w:rsidRPr="00F145EF">
        <w:rPr>
          <w:rFonts w:ascii="Verdana" w:hAnsi="Verdana" w:cstheme="minorHAnsi"/>
          <w:sz w:val="18"/>
          <w:szCs w:val="18"/>
        </w:rPr>
        <w:t xml:space="preserve"> dohody uzavřeny. Kupující není oprávněn na základě této </w:t>
      </w:r>
      <w:r w:rsidR="00881560" w:rsidRPr="00F145EF">
        <w:rPr>
          <w:rFonts w:ascii="Verdana" w:hAnsi="Verdana" w:cstheme="minorHAnsi"/>
          <w:sz w:val="18"/>
          <w:szCs w:val="18"/>
        </w:rPr>
        <w:t>Rámcové</w:t>
      </w:r>
      <w:r w:rsidRPr="00F145EF">
        <w:rPr>
          <w:rFonts w:ascii="Verdana" w:hAnsi="Verdana" w:cstheme="minorHAnsi"/>
          <w:sz w:val="18"/>
          <w:szCs w:val="18"/>
        </w:rPr>
        <w:t xml:space="preserve"> dohody učinit objednávky (v součtu všech objednávek) přesahující částku </w:t>
      </w:r>
      <w:r w:rsidR="0065510F">
        <w:rPr>
          <w:rFonts w:ascii="Verdana" w:hAnsi="Verdana" w:cstheme="minorHAnsi"/>
          <w:sz w:val="18"/>
          <w:szCs w:val="18"/>
        </w:rPr>
        <w:t>7.5</w:t>
      </w:r>
      <w:r w:rsidR="008D4A0E" w:rsidRPr="00F145EF">
        <w:rPr>
          <w:rFonts w:ascii="Verdana" w:hAnsi="Verdana" w:cstheme="minorHAnsi"/>
          <w:sz w:val="18"/>
          <w:szCs w:val="18"/>
        </w:rPr>
        <w:t>00.000</w:t>
      </w:r>
      <w:r w:rsidRPr="00F145EF">
        <w:rPr>
          <w:rFonts w:ascii="Verdana" w:hAnsi="Verdana" w:cstheme="minorHAnsi"/>
          <w:sz w:val="18"/>
          <w:szCs w:val="18"/>
        </w:rPr>
        <w:t>,- Kč</w:t>
      </w:r>
      <w:r w:rsidRPr="00F145EF">
        <w:rPr>
          <w:rFonts w:ascii="Verdana" w:hAnsi="Verdana" w:cstheme="minorHAnsi"/>
          <w:b/>
          <w:sz w:val="18"/>
          <w:szCs w:val="18"/>
        </w:rPr>
        <w:t xml:space="preserve"> </w:t>
      </w:r>
      <w:r w:rsidRPr="00F145EF">
        <w:rPr>
          <w:rFonts w:ascii="Verdana" w:hAnsi="Verdana" w:cstheme="minorHAnsi"/>
          <w:sz w:val="18"/>
          <w:szCs w:val="18"/>
        </w:rPr>
        <w:t>bez DPH</w:t>
      </w:r>
      <w:r w:rsidRPr="00F145EF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7EC44902" w14:textId="25C20606" w:rsidR="00062B10" w:rsidRPr="008B5521" w:rsidRDefault="00A53599" w:rsidP="00D9437C">
      <w:pPr>
        <w:pStyle w:val="acnormalbulleted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2A608F">
        <w:rPr>
          <w:rFonts w:ascii="Verdana" w:hAnsi="Verdana" w:cstheme="minorHAnsi"/>
          <w:sz w:val="18"/>
          <w:szCs w:val="18"/>
        </w:rPr>
        <w:t xml:space="preserve">Místem plnění dílčích smluv je Správa železnic, státní organizace, Oblastní ředitelství Brno, středisko </w:t>
      </w:r>
      <w:proofErr w:type="spellStart"/>
      <w:r w:rsidRPr="002A608F">
        <w:rPr>
          <w:rFonts w:ascii="Verdana" w:hAnsi="Verdana" w:cstheme="minorHAnsi"/>
          <w:sz w:val="18"/>
          <w:szCs w:val="18"/>
        </w:rPr>
        <w:t>MeS</w:t>
      </w:r>
      <w:proofErr w:type="spellEnd"/>
      <w:r w:rsidRPr="002A608F">
        <w:rPr>
          <w:rFonts w:ascii="Verdana" w:hAnsi="Verdana" w:cstheme="minorHAnsi"/>
          <w:sz w:val="18"/>
          <w:szCs w:val="18"/>
        </w:rPr>
        <w:t xml:space="preserve"> Havlíčkův Brod, Havířská 768, 580 01 Havlíčkův Brod. </w:t>
      </w:r>
      <w:r w:rsidRPr="002A608F">
        <w:rPr>
          <w:rFonts w:ascii="Verdana" w:eastAsiaTheme="majorEastAsia" w:hAnsi="Verdana" w:cstheme="minorHAnsi"/>
          <w:bCs/>
          <w:sz w:val="18"/>
          <w:szCs w:val="18"/>
        </w:rPr>
        <w:t>Dopravu</w:t>
      </w:r>
      <w:r w:rsidRPr="00301D34">
        <w:rPr>
          <w:rFonts w:ascii="Verdana" w:eastAsiaTheme="majorEastAsia" w:hAnsi="Verdana" w:cstheme="minorHAnsi"/>
          <w:bCs/>
          <w:sz w:val="18"/>
          <w:szCs w:val="18"/>
        </w:rPr>
        <w:t xml:space="preserve"> požadovaného zboží do místa plnění zajišťuje Prodávající</w:t>
      </w:r>
      <w:r>
        <w:rPr>
          <w:rFonts w:ascii="Verdana" w:eastAsiaTheme="majorEastAsia" w:hAnsi="Verdana" w:cstheme="minorHAnsi"/>
          <w:bCs/>
          <w:sz w:val="18"/>
          <w:szCs w:val="18"/>
        </w:rPr>
        <w:t>.</w:t>
      </w:r>
      <w:r w:rsidR="00062B10"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4B31DD05" w14:textId="0FE5EE0A" w:rsidR="00D034CB" w:rsidRPr="008B5521" w:rsidRDefault="00D034CB" w:rsidP="00062B10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</w:t>
      </w:r>
      <w:r w:rsidRPr="008B5521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52F8D611" w14:textId="7DD0EDE6" w:rsidR="00062B10" w:rsidRPr="008B5521" w:rsidRDefault="00D034CB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však </w:t>
      </w:r>
      <w:r w:rsidR="00B108A8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B857B2">
        <w:rPr>
          <w:rFonts w:ascii="Verdana" w:eastAsiaTheme="majorEastAsia" w:hAnsi="Verdana" w:cstheme="minorHAnsi"/>
          <w:bCs/>
          <w:sz w:val="18"/>
          <w:szCs w:val="18"/>
        </w:rPr>
        <w:t xml:space="preserve"> dny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před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2F392E6E" w14:textId="2304FA49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7465F2" w:rsidRPr="008B5521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na které příloha č. 1 odkazuje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3FB70D26" w14:textId="5A755FE5" w:rsidR="00062B10" w:rsidRPr="008B5521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ho uvedeného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 jako „kontaktní osoba</w:t>
      </w:r>
      <w:r w:rsidRPr="008B5521">
        <w:rPr>
          <w:rFonts w:ascii="Verdana" w:hAnsi="Verdana" w:cstheme="minorHAnsi"/>
          <w:sz w:val="18"/>
          <w:szCs w:val="18"/>
        </w:rPr>
        <w:t xml:space="preserve">“ o datu a době dodání zboží (v pracovní dny v </w:t>
      </w:r>
      <w:r w:rsidRPr="00B857B2">
        <w:rPr>
          <w:rFonts w:ascii="Verdana" w:hAnsi="Verdana" w:cstheme="minorHAnsi"/>
          <w:sz w:val="18"/>
          <w:szCs w:val="18"/>
        </w:rPr>
        <w:t xml:space="preserve">čase </w:t>
      </w:r>
      <w:r w:rsidR="00B857B2" w:rsidRPr="00B857B2">
        <w:rPr>
          <w:rFonts w:ascii="Verdana" w:hAnsi="Verdana" w:cstheme="minorHAnsi"/>
          <w:sz w:val="18"/>
          <w:szCs w:val="18"/>
        </w:rPr>
        <w:t>7:00</w:t>
      </w:r>
      <w:r w:rsidRPr="00B857B2">
        <w:rPr>
          <w:rFonts w:ascii="Verdana" w:hAnsi="Verdana" w:cstheme="minorHAnsi"/>
          <w:sz w:val="18"/>
          <w:szCs w:val="18"/>
        </w:rPr>
        <w:t xml:space="preserve"> – </w:t>
      </w:r>
      <w:r w:rsidR="00B857B2" w:rsidRPr="00B857B2">
        <w:rPr>
          <w:rFonts w:ascii="Verdana" w:hAnsi="Verdana" w:cstheme="minorHAnsi"/>
          <w:sz w:val="18"/>
          <w:szCs w:val="18"/>
        </w:rPr>
        <w:t>15:00</w:t>
      </w:r>
      <w:r w:rsidRPr="00B857B2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K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0E06B56C" w14:textId="77777777" w:rsidR="00B108A8" w:rsidRDefault="00B108A8" w:rsidP="00B108A8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 předání a převzetí zboží probíhá v rámci předávacího řízení potvrzením Dodacího listu ze strany Kupujícího a Prodávajícího.</w:t>
      </w:r>
      <w:r>
        <w:rPr>
          <w:rFonts w:ascii="Verdana" w:hAnsi="Verdana" w:cstheme="minorHAnsi"/>
          <w:sz w:val="18"/>
          <w:szCs w:val="18"/>
        </w:rPr>
        <w:t xml:space="preserve"> Součástí Dodacího listu bude rovněž povinná dokumentace předávaná k zboží, zejména atest kvality dodaného zboží. Na aktuálním atestu kvality bude mimo jiné uvedeno:</w:t>
      </w:r>
    </w:p>
    <w:p w14:paraId="326AAE93" w14:textId="77777777" w:rsidR="00B108A8" w:rsidRDefault="00B108A8" w:rsidP="00DB6360">
      <w:pPr>
        <w:pStyle w:val="Nadpis2"/>
        <w:numPr>
          <w:ilvl w:val="0"/>
          <w:numId w:val="24"/>
        </w:numPr>
        <w:spacing w:after="0" w:line="276" w:lineRule="auto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datum vyhotovení atestu kvality,</w:t>
      </w:r>
    </w:p>
    <w:p w14:paraId="41B81C09" w14:textId="6CFB9E18" w:rsidR="00B108A8" w:rsidRPr="00B108A8" w:rsidRDefault="00B108A8" w:rsidP="00DB6360">
      <w:pPr>
        <w:pStyle w:val="Nadpis2"/>
        <w:numPr>
          <w:ilvl w:val="0"/>
          <w:numId w:val="24"/>
        </w:numPr>
        <w:spacing w:before="0" w:line="276" w:lineRule="auto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údaj o hustotě dodávaného zboží; tento údaj lze případně nahradit kopií plnícího listu </w:t>
      </w:r>
      <w:r w:rsidRPr="00B108A8">
        <w:rPr>
          <w:rFonts w:ascii="Verdana" w:hAnsi="Verdana" w:cstheme="minorHAnsi"/>
          <w:sz w:val="18"/>
          <w:szCs w:val="18"/>
        </w:rPr>
        <w:t>z</w:t>
      </w:r>
      <w:r w:rsidR="00DB6360">
        <w:rPr>
          <w:rFonts w:ascii="Verdana" w:hAnsi="Verdana" w:cstheme="minorHAnsi"/>
          <w:sz w:val="18"/>
          <w:szCs w:val="18"/>
        </w:rPr>
        <w:t> </w:t>
      </w:r>
      <w:r w:rsidRPr="00B108A8">
        <w:rPr>
          <w:rFonts w:ascii="Verdana" w:hAnsi="Verdana" w:cstheme="minorHAnsi"/>
          <w:sz w:val="18"/>
          <w:szCs w:val="18"/>
        </w:rPr>
        <w:t>rafinérie</w:t>
      </w:r>
      <w:r w:rsidR="00DB6360">
        <w:rPr>
          <w:rFonts w:ascii="Verdana" w:hAnsi="Verdana" w:cstheme="minorHAnsi"/>
          <w:sz w:val="18"/>
          <w:szCs w:val="18"/>
        </w:rPr>
        <w:t>.</w:t>
      </w:r>
    </w:p>
    <w:p w14:paraId="6C8046D0" w14:textId="4F186EEB" w:rsidR="00062B10" w:rsidRPr="008B5521" w:rsidRDefault="00B108A8" w:rsidP="00B108A8">
      <w:pPr>
        <w:pStyle w:val="Nadpis2"/>
        <w:numPr>
          <w:ilvl w:val="0"/>
          <w:numId w:val="0"/>
        </w:numPr>
        <w:spacing w:line="276" w:lineRule="auto"/>
        <w:ind w:left="357"/>
        <w:rPr>
          <w:rFonts w:ascii="Verdana" w:hAnsi="Verdana" w:cstheme="minorHAnsi"/>
          <w:sz w:val="18"/>
          <w:szCs w:val="18"/>
          <w:highlight w:val="green"/>
        </w:rPr>
      </w:pPr>
      <w:r w:rsidRPr="00B108A8">
        <w:rPr>
          <w:rFonts w:ascii="Verdana" w:hAnsi="Verdana" w:cstheme="minorHAnsi"/>
          <w:sz w:val="18"/>
          <w:szCs w:val="18"/>
        </w:rPr>
        <w:t>V případě, že Prodávající společně s Dodacím listem nedodá atest kvality dodávaného zboží, považuje se realizovaná dodávka jako dodávka zboží, která neodpovídá kvalitativním požadavkům</w:t>
      </w:r>
      <w:r>
        <w:rPr>
          <w:rFonts w:ascii="Verdana" w:hAnsi="Verdana" w:cstheme="minorHAnsi"/>
          <w:sz w:val="18"/>
          <w:szCs w:val="18"/>
        </w:rPr>
        <w:t xml:space="preserve"> Kupujícího a Kupující je oprávněn tuto dodávku nepřevzít.</w:t>
      </w:r>
      <w:r w:rsidR="00685D2E" w:rsidRPr="008B5521">
        <w:rPr>
          <w:rFonts w:ascii="Verdana" w:hAnsi="Verdana" w:cstheme="minorHAnsi"/>
          <w:sz w:val="18"/>
          <w:szCs w:val="18"/>
          <w:highlight w:val="green"/>
        </w:rPr>
        <w:t xml:space="preserve"> </w:t>
      </w:r>
    </w:p>
    <w:p w14:paraId="274D4255" w14:textId="43B30DA0" w:rsidR="00211202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6F895CC4" w:rsidR="00CB26F1" w:rsidRPr="007829E9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7829E9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7465F2" w:rsidRPr="007829E9">
        <w:rPr>
          <w:rFonts w:ascii="Verdana" w:hAnsi="Verdana" w:cstheme="minorHAnsi"/>
          <w:sz w:val="18"/>
          <w:szCs w:val="18"/>
        </w:rPr>
        <w:t xml:space="preserve">3 </w:t>
      </w:r>
      <w:r w:rsidRPr="007829E9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7829E9">
        <w:rPr>
          <w:rFonts w:ascii="Verdana" w:hAnsi="Verdana" w:cstheme="minorHAnsi"/>
          <w:sz w:val="18"/>
          <w:szCs w:val="18"/>
        </w:rPr>
        <w:t>Rámcové</w:t>
      </w:r>
      <w:r w:rsidRPr="007829E9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7B96CE4C" w:rsidR="00CB26F1" w:rsidRPr="007829E9" w:rsidRDefault="00E6302B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7829E9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7829E9">
        <w:rPr>
          <w:rFonts w:ascii="Verdana" w:hAnsi="Verdana" w:cstheme="minorHAnsi"/>
          <w:sz w:val="18"/>
          <w:szCs w:val="18"/>
        </w:rPr>
        <w:t>v</w:t>
      </w:r>
      <w:r w:rsidR="007465F2" w:rsidRPr="007829E9">
        <w:rPr>
          <w:rFonts w:ascii="Verdana" w:hAnsi="Verdana" w:cstheme="minorHAnsi"/>
          <w:sz w:val="18"/>
          <w:szCs w:val="18"/>
        </w:rPr>
        <w:t> jednotkovém ceníku</w:t>
      </w:r>
      <w:r w:rsidR="00CB26F1" w:rsidRPr="007829E9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7465F2" w:rsidRPr="007829E9">
        <w:rPr>
          <w:rFonts w:ascii="Verdana" w:hAnsi="Verdana" w:cstheme="minorHAnsi"/>
          <w:sz w:val="18"/>
          <w:szCs w:val="18"/>
        </w:rPr>
        <w:t>3</w:t>
      </w:r>
      <w:r w:rsidR="00CB26F1" w:rsidRPr="007829E9">
        <w:rPr>
          <w:rFonts w:ascii="Verdana" w:hAnsi="Verdana" w:cstheme="minorHAnsi"/>
          <w:sz w:val="18"/>
          <w:szCs w:val="18"/>
        </w:rPr>
        <w:t xml:space="preserve"> této Rámcové dohody</w:t>
      </w:r>
      <w:r w:rsidRPr="007829E9">
        <w:rPr>
          <w:rFonts w:ascii="Verdana" w:hAnsi="Verdana" w:cstheme="minorHAnsi"/>
          <w:sz w:val="18"/>
          <w:szCs w:val="18"/>
        </w:rPr>
        <w:t xml:space="preserve">, </w:t>
      </w:r>
      <w:r w:rsidR="00CB26F1" w:rsidRPr="007829E9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9D36836" w14:textId="2B62F65B" w:rsidR="00CB26F1" w:rsidRPr="00C20F73" w:rsidRDefault="00CB26F1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0C5CCC">
        <w:rPr>
          <w:rFonts w:ascii="Verdana" w:hAnsi="Verdana" w:cstheme="minorHAnsi"/>
          <w:sz w:val="18"/>
          <w:szCs w:val="18"/>
        </w:rPr>
        <w:t xml:space="preserve">Cena </w:t>
      </w:r>
      <w:r w:rsidR="000A3CC2" w:rsidRPr="000C5CCC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0C5CCC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0C5CCC">
        <w:rPr>
          <w:rFonts w:ascii="Verdana" w:hAnsi="Verdana" w:cstheme="minorHAnsi"/>
          <w:sz w:val="18"/>
          <w:szCs w:val="18"/>
        </w:rPr>
        <w:t xml:space="preserve"> </w:t>
      </w:r>
      <w:r w:rsidR="00881560" w:rsidRPr="000C5CCC">
        <w:rPr>
          <w:rFonts w:ascii="Verdana" w:hAnsi="Verdana" w:cstheme="minorHAnsi"/>
          <w:sz w:val="18"/>
          <w:szCs w:val="18"/>
        </w:rPr>
        <w:t>Rámcové</w:t>
      </w:r>
      <w:r w:rsidRPr="000C5CCC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0C5CCC">
        <w:rPr>
          <w:rFonts w:ascii="Verdana" w:hAnsi="Verdana" w:cstheme="minorHAnsi"/>
          <w:sz w:val="18"/>
          <w:szCs w:val="18"/>
        </w:rPr>
        <w:t>dílčí smlouvy</w:t>
      </w:r>
      <w:r w:rsidRPr="000C5CCC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0C5CCC">
        <w:rPr>
          <w:rFonts w:ascii="Verdana" w:hAnsi="Verdana" w:cstheme="minorHAnsi"/>
          <w:sz w:val="18"/>
          <w:szCs w:val="18"/>
        </w:rPr>
        <w:t>účetního/</w:t>
      </w:r>
      <w:r w:rsidRPr="000C5CCC">
        <w:rPr>
          <w:rFonts w:ascii="Verdana" w:hAnsi="Verdana" w:cstheme="minorHAnsi"/>
          <w:sz w:val="18"/>
          <w:szCs w:val="18"/>
        </w:rPr>
        <w:t>daňového dokladu (faktury) vystaveného Prodávajícím. Právo fakturovat vzniká Prodávají</w:t>
      </w:r>
      <w:r w:rsidRPr="007829E9">
        <w:rPr>
          <w:rFonts w:ascii="Verdana" w:hAnsi="Verdana" w:cstheme="minorHAnsi"/>
          <w:sz w:val="18"/>
          <w:szCs w:val="18"/>
        </w:rPr>
        <w:t xml:space="preserve">címu dnem převzetí </w:t>
      </w:r>
      <w:r w:rsidR="006007E5" w:rsidRPr="007829E9">
        <w:rPr>
          <w:rFonts w:ascii="Verdana" w:hAnsi="Verdana" w:cstheme="minorHAnsi"/>
          <w:sz w:val="18"/>
          <w:szCs w:val="18"/>
        </w:rPr>
        <w:t>zboží Kupujícím</w:t>
      </w:r>
      <w:r w:rsidRPr="007829E9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7829E9">
        <w:rPr>
          <w:rFonts w:ascii="Verdana" w:hAnsi="Verdana" w:cstheme="minorHAnsi"/>
          <w:sz w:val="18"/>
          <w:szCs w:val="18"/>
        </w:rPr>
        <w:t>D</w:t>
      </w:r>
      <w:r w:rsidRPr="007829E9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7829E9">
        <w:rPr>
          <w:rFonts w:ascii="Verdana" w:hAnsi="Verdana" w:cstheme="minorHAnsi"/>
          <w:sz w:val="18"/>
          <w:szCs w:val="18"/>
        </w:rPr>
        <w:t>Kupujícím</w:t>
      </w:r>
      <w:r w:rsidRPr="007829E9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7829E9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7829E9">
        <w:rPr>
          <w:rFonts w:ascii="Verdana" w:hAnsi="Verdana" w:cstheme="minorHAnsi"/>
          <w:sz w:val="18"/>
          <w:szCs w:val="18"/>
        </w:rPr>
        <w:t>Rámcové</w:t>
      </w:r>
      <w:r w:rsidR="00A606A2" w:rsidRPr="007829E9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C20F73">
        <w:rPr>
          <w:rFonts w:ascii="Verdana" w:hAnsi="Verdana" w:cstheme="minorHAnsi"/>
          <w:sz w:val="18"/>
          <w:szCs w:val="18"/>
        </w:rPr>
        <w:t>.</w:t>
      </w:r>
    </w:p>
    <w:p w14:paraId="0F6E5B4F" w14:textId="77777777" w:rsidR="00901DFA" w:rsidRPr="00C20F73" w:rsidRDefault="00901DFA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C20F73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17B18D57" w14:textId="77777777" w:rsidR="00901DFA" w:rsidRPr="00C20F73" w:rsidRDefault="00901DFA" w:rsidP="00901DFA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20F73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1" w:history="1">
        <w:r w:rsidRPr="00C20F73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C20F73">
        <w:rPr>
          <w:rFonts w:ascii="Verdana" w:hAnsi="Verdana" w:cstheme="minorHAnsi"/>
          <w:sz w:val="18"/>
          <w:szCs w:val="18"/>
        </w:rPr>
        <w:t>, nebo</w:t>
      </w:r>
    </w:p>
    <w:p w14:paraId="1187F975" w14:textId="77777777" w:rsidR="00901DFA" w:rsidRPr="00C20F73" w:rsidRDefault="00901DFA" w:rsidP="00901DFA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20F73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C20F73">
        <w:rPr>
          <w:rFonts w:ascii="Verdana" w:hAnsi="Verdana" w:cstheme="minorHAnsi"/>
          <w:sz w:val="18"/>
          <w:szCs w:val="18"/>
        </w:rPr>
        <w:t>Uccchjm</w:t>
      </w:r>
      <w:proofErr w:type="spellEnd"/>
      <w:r w:rsidRPr="00C20F73">
        <w:rPr>
          <w:rFonts w:ascii="Verdana" w:hAnsi="Verdana" w:cstheme="minorHAnsi"/>
          <w:sz w:val="18"/>
          <w:szCs w:val="18"/>
        </w:rPr>
        <w:t>, nebo</w:t>
      </w:r>
    </w:p>
    <w:p w14:paraId="2879AF7C" w14:textId="77777777" w:rsidR="00901DFA" w:rsidRPr="00C20F73" w:rsidRDefault="00901DFA" w:rsidP="00901DFA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20F73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Pernera 217, 530 02 Pardubice. </w:t>
      </w:r>
    </w:p>
    <w:p w14:paraId="6BB95477" w14:textId="77777777" w:rsidR="00C20F73" w:rsidRPr="007E1FA1" w:rsidRDefault="00F45BC9" w:rsidP="00C20F73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C20F73">
        <w:rPr>
          <w:rFonts w:ascii="Verdana" w:hAnsi="Verdana" w:cstheme="minorHAnsi"/>
          <w:sz w:val="18"/>
          <w:szCs w:val="18"/>
        </w:rPr>
        <w:t>Kupující upřednostňuje příjem těchto daňových dokladů v digitální podobě ve formátu PDF/A, ISO 19005, min. verze PDF/A-2b, na výše uvedené emailové adrese.</w:t>
      </w:r>
      <w:r w:rsidR="00C20F73">
        <w:rPr>
          <w:rFonts w:ascii="Verdana" w:hAnsi="Verdana" w:cstheme="minorHAnsi"/>
          <w:sz w:val="18"/>
          <w:szCs w:val="18"/>
        </w:rPr>
        <w:t xml:space="preserve"> </w:t>
      </w:r>
      <w:r w:rsidR="00C20F73" w:rsidRPr="007E1FA1">
        <w:rPr>
          <w:rFonts w:ascii="Verdana" w:hAnsi="Verdana" w:cstheme="minorHAnsi"/>
          <w:sz w:val="18"/>
          <w:szCs w:val="18"/>
        </w:rPr>
        <w:t xml:space="preserve">V případě technických problémů s vyhotovením elektronické podoby daňového dokladu či jeho příloh (např. nečitelnost </w:t>
      </w:r>
      <w:proofErr w:type="spellStart"/>
      <w:r w:rsidR="00C20F73" w:rsidRPr="007E1FA1">
        <w:rPr>
          <w:rFonts w:ascii="Verdana" w:hAnsi="Verdana" w:cstheme="minorHAnsi"/>
          <w:sz w:val="18"/>
          <w:szCs w:val="18"/>
        </w:rPr>
        <w:t>skenu</w:t>
      </w:r>
      <w:proofErr w:type="spellEnd"/>
      <w:r w:rsidR="00C20F73" w:rsidRPr="007E1FA1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5F4DE171" w14:textId="7798F5B9" w:rsidR="00901DFA" w:rsidRPr="0026110E" w:rsidRDefault="00901DFA" w:rsidP="00C91666">
      <w:pPr>
        <w:ind w:left="357"/>
        <w:jc w:val="both"/>
        <w:rPr>
          <w:rFonts w:ascii="Verdana" w:hAnsi="Verdana" w:cstheme="minorHAnsi"/>
          <w:sz w:val="18"/>
          <w:szCs w:val="18"/>
        </w:rPr>
      </w:pPr>
    </w:p>
    <w:p w14:paraId="5E51939E" w14:textId="77777777" w:rsidR="00CB26F1" w:rsidRPr="008B552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3F2E821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činí </w:t>
      </w:r>
      <w:r w:rsidR="008179BC">
        <w:rPr>
          <w:rFonts w:ascii="Verdana" w:hAnsi="Verdana" w:cstheme="minorHAnsi"/>
          <w:sz w:val="18"/>
          <w:szCs w:val="18"/>
        </w:rPr>
        <w:t>3 měsíce</w:t>
      </w:r>
      <w:r w:rsidRPr="008B5521">
        <w:rPr>
          <w:rFonts w:ascii="Verdana" w:hAnsi="Verdana" w:cstheme="minorHAnsi"/>
          <w:sz w:val="18"/>
          <w:szCs w:val="18"/>
        </w:rPr>
        <w:t xml:space="preserve"> od data přejímky zboží.</w:t>
      </w:r>
    </w:p>
    <w:p w14:paraId="24029692" w14:textId="50A7A40B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 xml:space="preserve">písemně s uvedením vad. </w:t>
      </w:r>
      <w:r w:rsidR="008179BC" w:rsidRPr="008B5521">
        <w:rPr>
          <w:rFonts w:ascii="Verdana" w:hAnsi="Verdana" w:cstheme="minorHAnsi"/>
          <w:sz w:val="18"/>
          <w:szCs w:val="18"/>
        </w:rPr>
        <w:t xml:space="preserve">K reklamaci přiloží </w:t>
      </w:r>
      <w:r w:rsidR="008179BC">
        <w:rPr>
          <w:rFonts w:ascii="Verdana" w:hAnsi="Verdana" w:cstheme="minorHAnsi"/>
          <w:sz w:val="18"/>
          <w:szCs w:val="18"/>
        </w:rPr>
        <w:t>Dodací list popis vady nebo přesné určení skutečností, jak se vada projevuje, objem vadného zboží a způsob, jak byla vada zjištěna, příp. další</w:t>
      </w:r>
      <w:r w:rsidR="008179BC" w:rsidRPr="008B5521">
        <w:rPr>
          <w:rFonts w:ascii="Verdana" w:hAnsi="Verdana" w:cstheme="minorHAnsi"/>
          <w:sz w:val="18"/>
          <w:szCs w:val="18"/>
        </w:rPr>
        <w:t>.</w:t>
      </w:r>
      <w:r w:rsidR="008179BC">
        <w:rPr>
          <w:rFonts w:ascii="Verdana" w:hAnsi="Verdana" w:cstheme="minorHAnsi"/>
          <w:sz w:val="18"/>
          <w:szCs w:val="18"/>
        </w:rPr>
        <w:t xml:space="preserve"> Bude-li předmětem reklamace jakost zboží, předloží Kupující současně vzorek reklamovaného zboží.</w:t>
      </w:r>
    </w:p>
    <w:p w14:paraId="125726AC" w14:textId="10D752F3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>oprávněn požádat o výměnu vadného zboží na náklady Prodávajícího</w:t>
      </w:r>
      <w:r w:rsidR="008179BC">
        <w:rPr>
          <w:rFonts w:ascii="Verdana" w:hAnsi="Verdana" w:cstheme="minorHAnsi"/>
          <w:sz w:val="18"/>
          <w:szCs w:val="18"/>
        </w:rPr>
        <w:t xml:space="preserve"> </w:t>
      </w:r>
      <w:r w:rsidR="008179BC" w:rsidRPr="003E009E">
        <w:rPr>
          <w:rFonts w:ascii="Verdana" w:hAnsi="Verdana" w:cstheme="minorHAnsi"/>
          <w:sz w:val="18"/>
          <w:szCs w:val="18"/>
        </w:rPr>
        <w:t>včetně odčerpání zboží z nádrží Kupujícího a vyčištění nádrží</w:t>
      </w:r>
      <w:r w:rsidRPr="008B5521">
        <w:rPr>
          <w:rFonts w:ascii="Verdana" w:hAnsi="Verdana" w:cstheme="minorHAnsi"/>
          <w:sz w:val="18"/>
          <w:szCs w:val="18"/>
        </w:rPr>
        <w:t xml:space="preserve">. Platba za takovou dodávku bude uskutečněna až po odstranění vad. </w:t>
      </w:r>
    </w:p>
    <w:p w14:paraId="347360D6" w14:textId="2A1CA05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4037A8E5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587E25DF" w14:textId="6DB4EF79" w:rsidR="00F1690E" w:rsidRDefault="00F1690E" w:rsidP="00F1690E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521B94">
        <w:rPr>
          <w:rFonts w:ascii="Verdana" w:hAnsi="Verdana" w:cstheme="minorHAnsi"/>
          <w:sz w:val="18"/>
          <w:szCs w:val="18"/>
        </w:rPr>
        <w:t xml:space="preserve">Prodávající se zavazuje zasílat v pravidelných týdenních intervalech </w:t>
      </w:r>
      <w:r w:rsidR="008F4251" w:rsidRPr="000646D1">
        <w:t>Nabídkového ceníku ropných produktů</w:t>
      </w:r>
      <w:r w:rsidR="008F4251" w:rsidRPr="00521B94">
        <w:rPr>
          <w:rFonts w:ascii="Verdana" w:hAnsi="Verdana" w:cstheme="minorHAnsi"/>
          <w:sz w:val="18"/>
          <w:szCs w:val="18"/>
        </w:rPr>
        <w:t xml:space="preserve"> </w:t>
      </w:r>
      <w:r w:rsidR="008F4251">
        <w:rPr>
          <w:rFonts w:ascii="Verdana" w:hAnsi="Verdana" w:cstheme="minorHAnsi"/>
          <w:sz w:val="18"/>
          <w:szCs w:val="18"/>
        </w:rPr>
        <w:t xml:space="preserve">a </w:t>
      </w:r>
      <w:r w:rsidRPr="00521B94">
        <w:rPr>
          <w:rFonts w:ascii="Verdana" w:hAnsi="Verdana" w:cstheme="minorHAnsi"/>
          <w:sz w:val="18"/>
          <w:szCs w:val="18"/>
        </w:rPr>
        <w:t xml:space="preserve">informace o aritmetických průměrech všech uveřejněných denních kotací </w:t>
      </w:r>
      <w:proofErr w:type="spellStart"/>
      <w:r w:rsidRPr="00521B94">
        <w:rPr>
          <w:rFonts w:ascii="Verdana" w:hAnsi="Verdana" w:cstheme="minorHAnsi"/>
          <w:sz w:val="18"/>
          <w:szCs w:val="18"/>
        </w:rPr>
        <w:t>Platts</w:t>
      </w:r>
      <w:proofErr w:type="spellEnd"/>
      <w:r w:rsidRPr="00521B94">
        <w:rPr>
          <w:rFonts w:ascii="Verdana" w:hAnsi="Verdana" w:cstheme="minorHAnsi"/>
          <w:sz w:val="18"/>
          <w:szCs w:val="18"/>
        </w:rPr>
        <w:t xml:space="preserve"> </w:t>
      </w:r>
      <w:proofErr w:type="spellStart"/>
      <w:r w:rsidRPr="00521B94">
        <w:rPr>
          <w:rFonts w:ascii="Verdana" w:hAnsi="Verdana" w:cstheme="minorHAnsi"/>
          <w:sz w:val="18"/>
          <w:szCs w:val="18"/>
        </w:rPr>
        <w:t>Barges</w:t>
      </w:r>
      <w:proofErr w:type="spellEnd"/>
      <w:r w:rsidRPr="00521B94">
        <w:rPr>
          <w:rFonts w:ascii="Verdana" w:hAnsi="Verdana" w:cstheme="minorHAnsi"/>
          <w:sz w:val="18"/>
          <w:szCs w:val="18"/>
        </w:rPr>
        <w:t xml:space="preserve"> FOB Rotterdam </w:t>
      </w:r>
      <w:proofErr w:type="spellStart"/>
      <w:r w:rsidRPr="00521B94">
        <w:rPr>
          <w:rFonts w:ascii="Verdana" w:hAnsi="Verdana" w:cstheme="minorHAnsi"/>
          <w:sz w:val="18"/>
          <w:szCs w:val="18"/>
        </w:rPr>
        <w:t>High</w:t>
      </w:r>
      <w:proofErr w:type="spellEnd"/>
      <w:r w:rsidRPr="00521B94">
        <w:rPr>
          <w:rFonts w:ascii="Verdana" w:hAnsi="Verdana" w:cstheme="minorHAnsi"/>
          <w:sz w:val="18"/>
          <w:szCs w:val="18"/>
        </w:rPr>
        <w:t xml:space="preserve"> pro motorovou naftu na </w:t>
      </w:r>
      <w:proofErr w:type="gramStart"/>
      <w:r w:rsidRPr="00521B94">
        <w:rPr>
          <w:rFonts w:ascii="Verdana" w:hAnsi="Verdana" w:cstheme="minorHAnsi"/>
          <w:sz w:val="18"/>
          <w:szCs w:val="18"/>
        </w:rPr>
        <w:t>e-mail</w:t>
      </w:r>
      <w:r>
        <w:rPr>
          <w:rFonts w:ascii="Verdana" w:hAnsi="Verdana" w:cstheme="minorHAnsi"/>
          <w:sz w:val="18"/>
          <w:szCs w:val="18"/>
        </w:rPr>
        <w:t xml:space="preserve">:  </w:t>
      </w:r>
      <w:r w:rsidRPr="009133E3">
        <w:rPr>
          <w:rFonts w:ascii="Verdana" w:hAnsi="Verdana" w:cstheme="minorHAnsi"/>
          <w:sz w:val="18"/>
          <w:szCs w:val="18"/>
          <w:highlight w:val="green"/>
        </w:rPr>
        <w:t>.......</w:t>
      </w:r>
      <w:r w:rsidRPr="00521B94">
        <w:rPr>
          <w:rFonts w:ascii="Verdana" w:hAnsi="Verdana" w:cstheme="minorHAnsi"/>
          <w:sz w:val="18"/>
          <w:szCs w:val="18"/>
        </w:rPr>
        <w:t>@spravazeleznic</w:t>
      </w:r>
      <w:proofErr w:type="gramEnd"/>
      <w:r w:rsidRPr="00521B94">
        <w:rPr>
          <w:rFonts w:ascii="Verdana" w:hAnsi="Verdana" w:cstheme="minorHAnsi"/>
          <w:sz w:val="18"/>
          <w:szCs w:val="18"/>
        </w:rPr>
        <w:t>.cz.</w:t>
      </w:r>
    </w:p>
    <w:p w14:paraId="3DFAB87E" w14:textId="041C9B4A" w:rsidR="00E0510B" w:rsidRPr="00E0510B" w:rsidRDefault="00E0510B" w:rsidP="007D09D1">
      <w:pPr>
        <w:pStyle w:val="Odstavecseseznamem"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E0510B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E0510B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2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013B95B0" w14:textId="77777777" w:rsidR="00EA6BA4" w:rsidRPr="008C4062" w:rsidRDefault="00EA6BA4" w:rsidP="00EA6BA4">
      <w:pPr>
        <w:numPr>
          <w:ilvl w:val="0"/>
          <w:numId w:val="4"/>
        </w:numPr>
        <w:spacing w:before="240" w:after="120"/>
        <w:rPr>
          <w:rFonts w:ascii="Verdana" w:hAnsi="Verdana" w:cstheme="minorHAnsi"/>
          <w:b/>
          <w:sz w:val="22"/>
        </w:rPr>
      </w:pPr>
      <w:r w:rsidRPr="008C4062">
        <w:rPr>
          <w:rFonts w:ascii="Verdana" w:hAnsi="Verdana" w:cstheme="minorHAnsi"/>
          <w:b/>
          <w:sz w:val="22"/>
        </w:rPr>
        <w:t>ODPOVĚDNÉ ZADÁVÁNÍ</w:t>
      </w:r>
    </w:p>
    <w:p w14:paraId="65EA28F2" w14:textId="020949A7" w:rsidR="00EA6BA4" w:rsidRPr="008C4062" w:rsidRDefault="00EA6BA4" w:rsidP="00EA6BA4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C4062">
        <w:rPr>
          <w:rFonts w:ascii="Verdana" w:hAnsi="Verdana" w:cstheme="minorHAnsi"/>
          <w:sz w:val="18"/>
          <w:szCs w:val="18"/>
        </w:rPr>
        <w:t>Kupující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inovací jak jsou definovány v § 28 odst. 1 písm. p) až r) zákona č. 134/2016 Sb. o zadávání veřejných zakázek (dále jen „odpovědné zadávání“). Prodávající bere podpisem této dohody výslovně na vědomí tuto povinnost kupujícího, jakož i veškeré s tím související požadavky na prodávajícího v daném ohledu kladené, které jsou jako jednotlivé prvky odpovědného zadávání uvedeny v následujících ustanovení tohoto článku rámcové dohody.</w:t>
      </w:r>
    </w:p>
    <w:p w14:paraId="50137891" w14:textId="26A7016A" w:rsidR="008C4062" w:rsidRPr="00FC5C0C" w:rsidRDefault="00EA6BA4" w:rsidP="008C4062">
      <w:pPr>
        <w:pStyle w:val="RLTextlnkuslovan"/>
        <w:numPr>
          <w:ilvl w:val="0"/>
          <w:numId w:val="16"/>
        </w:numPr>
        <w:rPr>
          <w:rFonts w:ascii="Verdana" w:hAnsi="Verdana"/>
          <w:sz w:val="18"/>
          <w:szCs w:val="18"/>
        </w:rPr>
      </w:pPr>
      <w:r w:rsidRPr="008C4062">
        <w:rPr>
          <w:rFonts w:ascii="Verdana" w:hAnsi="Verdana" w:cstheme="minorHAnsi"/>
          <w:sz w:val="18"/>
          <w:szCs w:val="18"/>
        </w:rPr>
        <w:t xml:space="preserve">Kupující požaduje, aby Prodávající při </w:t>
      </w:r>
      <w:r w:rsidR="00B53110" w:rsidRPr="008C4062">
        <w:rPr>
          <w:rFonts w:ascii="Verdana" w:hAnsi="Verdana" w:cstheme="minorHAnsi"/>
          <w:sz w:val="18"/>
          <w:szCs w:val="18"/>
        </w:rPr>
        <w:t>plnění</w:t>
      </w:r>
      <w:r w:rsidRPr="008C4062">
        <w:rPr>
          <w:rFonts w:ascii="Verdana" w:hAnsi="Verdana" w:cstheme="minorHAnsi"/>
          <w:sz w:val="18"/>
          <w:szCs w:val="18"/>
        </w:rPr>
        <w:t xml:space="preserve"> dílčích smluv uzavřených na základě této rámcové dohody </w:t>
      </w:r>
      <w:r w:rsidR="008C4062" w:rsidRPr="00FC5C0C">
        <w:rPr>
          <w:rFonts w:ascii="Verdana" w:hAnsi="Verdana"/>
          <w:sz w:val="18"/>
          <w:szCs w:val="18"/>
        </w:rPr>
        <w:t>zajistil rovnocenné platební podmínky, jako má sjednány Zhotovitel s Objednatelem, a to následovně:</w:t>
      </w:r>
    </w:p>
    <w:p w14:paraId="16052ACB" w14:textId="734EB305" w:rsidR="008C4062" w:rsidRPr="007F602C" w:rsidRDefault="00FA5249" w:rsidP="00C731C7">
      <w:pPr>
        <w:pStyle w:val="Text1-2"/>
        <w:numPr>
          <w:ilvl w:val="1"/>
          <w:numId w:val="5"/>
        </w:numPr>
      </w:pPr>
      <w:r>
        <w:t>Prodávající</w:t>
      </w:r>
      <w:r w:rsidR="008C4062" w:rsidRPr="00FC5C0C">
        <w:t xml:space="preserve"> se zavazuje ujednat si s dalšími osobami, které se na jeho straně podílejí na </w:t>
      </w:r>
      <w:r w:rsidR="008C4062">
        <w:t>plnění</w:t>
      </w:r>
      <w:r w:rsidR="008C4062" w:rsidRPr="00FC5C0C">
        <w:t xml:space="preserve"> Díla, a jsou podnikateli (dále jen „smluvní partneři </w:t>
      </w:r>
      <w:r>
        <w:t>Prodávající</w:t>
      </w:r>
      <w:r w:rsidR="00A97D2D">
        <w:t>ho</w:t>
      </w:r>
      <w:r w:rsidR="008C4062" w:rsidRPr="00FC5C0C">
        <w:t xml:space="preserve">“), stejnou nebo kratší dobu splatnosti daňových dokladů, jaká je sjednána v této smlouvě. </w:t>
      </w:r>
      <w:r>
        <w:t>Prodávající</w:t>
      </w:r>
      <w:r w:rsidR="008C4062" w:rsidRPr="00FC5C0C">
        <w:t xml:space="preserve"> se zavazuje na písemnou výzvu předložit </w:t>
      </w:r>
      <w:r>
        <w:t>Kupujícímu</w:t>
      </w:r>
      <w:r w:rsidR="008C4062" w:rsidRPr="00FC5C0C">
        <w:t xml:space="preserve"> do tří pracovních dnů od doručení výzvy smluvní dokumentaci (včetně jejich případných změn) se smluvními partnery </w:t>
      </w:r>
      <w:r>
        <w:t>Prodávajícího</w:t>
      </w:r>
      <w:r w:rsidR="008C4062" w:rsidRPr="00FC5C0C">
        <w:t xml:space="preserve"> uvedenými ve výzvě </w:t>
      </w:r>
      <w:r>
        <w:t>Kupující</w:t>
      </w:r>
      <w:r w:rsidR="00C3319F">
        <w:t>ho</w:t>
      </w:r>
      <w:r w:rsidR="008C4062" w:rsidRPr="00FC5C0C">
        <w:t xml:space="preserve">, ze kterých bude vyplývat splnění povinnosti </w:t>
      </w:r>
      <w:r w:rsidR="00C3319F">
        <w:t xml:space="preserve">Prodávajícího </w:t>
      </w:r>
      <w:r w:rsidR="008C4062" w:rsidRPr="00FC5C0C">
        <w:t xml:space="preserve">dle předchozí věty. Předkládaná smluvní dokumentace bude anonymizována tak, aby neobsahovala osobní údaje či obchodní tajemství dodavatele či smluvních partnerů </w:t>
      </w:r>
      <w:r w:rsidR="00C3319F">
        <w:t>Prodávajícího</w:t>
      </w:r>
      <w:r w:rsidR="008C4062" w:rsidRPr="00FC5C0C">
        <w:t xml:space="preserve">; </w:t>
      </w:r>
      <w:r w:rsidR="008C4062" w:rsidRPr="007F602C">
        <w:t xml:space="preserve">musí z ní však vždy být zřejmé splnění povinnosti </w:t>
      </w:r>
      <w:r w:rsidR="00C3319F">
        <w:t>Prodávajícího</w:t>
      </w:r>
      <w:r w:rsidR="008C4062" w:rsidRPr="007F602C">
        <w:t xml:space="preserve"> dle tohoto odstavce smlouvy.</w:t>
      </w:r>
    </w:p>
    <w:p w14:paraId="5F477899" w14:textId="4A0D00B6" w:rsidR="008C4062" w:rsidRPr="007F602C" w:rsidRDefault="00C3319F" w:rsidP="00C731C7">
      <w:pPr>
        <w:pStyle w:val="Text1-2"/>
        <w:numPr>
          <w:ilvl w:val="1"/>
          <w:numId w:val="5"/>
        </w:numPr>
      </w:pPr>
      <w:r>
        <w:t xml:space="preserve">Prodávající </w:t>
      </w:r>
      <w:r w:rsidR="008C4062" w:rsidRPr="007F602C">
        <w:t>se zavazuje uhradit smluvní pokutu ve výši 10.000</w:t>
      </w:r>
      <w:r w:rsidR="008C4062">
        <w:t>,-</w:t>
      </w:r>
      <w:r w:rsidR="008C4062" w:rsidRPr="007F602C">
        <w:t xml:space="preserve"> Kč za každý byť i započatý den prodlení se splněním povinnosti předložit smluvní dokumentaci dle předchozího odstavce smlouvy maximálně 50.000,- Kč v celkovém úhrnu. </w:t>
      </w:r>
      <w:r>
        <w:t>Prodávající</w:t>
      </w:r>
      <w:r w:rsidR="008C4062" w:rsidRPr="007F602C">
        <w:t xml:space="preserve"> se dále zavazuje uhradit smluvní pokutu ve výši</w:t>
      </w:r>
      <w:r w:rsidR="008C4062" w:rsidRPr="00F72DF9">
        <w:t xml:space="preserve"> 10.000</w:t>
      </w:r>
      <w:r w:rsidR="008C4062">
        <w:t>,-</w:t>
      </w:r>
      <w:r w:rsidR="008C4062" w:rsidRPr="00F72DF9">
        <w:t xml:space="preserve"> Kč za každý byť i započatý den, po který porušil svou povinnost mít se smluvními partnery </w:t>
      </w:r>
      <w:r>
        <w:t>Prodávajícího</w:t>
      </w:r>
      <w:r w:rsidR="008C4062" w:rsidRPr="00F72DF9">
        <w:t xml:space="preserve"> stejnou nebo kratší dobu splatnosti daňových dokladů, jaká je sjednána v této smlouvě maximálně 50.000,- Kč v celkovém úhrnu. </w:t>
      </w:r>
      <w:r w:rsidR="008C4062" w:rsidRPr="007F602C">
        <w:t xml:space="preserve">Smluvní sankce dle tohoto odstavce smlouvy lze v případě postupného porušení obou povinností </w:t>
      </w:r>
      <w:r>
        <w:t xml:space="preserve">Prodávajícího </w:t>
      </w:r>
      <w:r w:rsidR="008C4062" w:rsidRPr="007F602C">
        <w:t>sčítat.</w:t>
      </w:r>
    </w:p>
    <w:p w14:paraId="4EBF4769" w14:textId="2ADF7749" w:rsidR="008C4062" w:rsidRPr="00FC5C0C" w:rsidRDefault="008C4062" w:rsidP="008C4062">
      <w:pPr>
        <w:pStyle w:val="RLTextlnkuslovan"/>
        <w:numPr>
          <w:ilvl w:val="0"/>
          <w:numId w:val="16"/>
        </w:numPr>
        <w:rPr>
          <w:rFonts w:ascii="Verdana" w:hAnsi="Verdana"/>
          <w:sz w:val="18"/>
          <w:szCs w:val="18"/>
        </w:rPr>
      </w:pPr>
      <w:r w:rsidRPr="00FC5C0C">
        <w:rPr>
          <w:rFonts w:ascii="Verdana" w:hAnsi="Verdana"/>
          <w:sz w:val="18"/>
          <w:szCs w:val="18"/>
        </w:rPr>
        <w:t xml:space="preserve">Objednatel požaduje, aby </w:t>
      </w:r>
      <w:r w:rsidR="00C94A86">
        <w:rPr>
          <w:rFonts w:ascii="Verdana" w:hAnsi="Verdana"/>
          <w:sz w:val="18"/>
          <w:szCs w:val="18"/>
          <w:lang w:val="cs-CZ"/>
        </w:rPr>
        <w:t xml:space="preserve">Prodávající </w:t>
      </w:r>
      <w:r w:rsidRPr="00FC5C0C">
        <w:rPr>
          <w:rFonts w:ascii="Verdana" w:hAnsi="Verdana"/>
          <w:sz w:val="18"/>
          <w:szCs w:val="18"/>
        </w:rPr>
        <w:t>při realizaci dílčích smluv uzavřených na základě této smlouvy zajistil dodržování legislativního minima pracovních podmínek u zaměstnanců.</w:t>
      </w:r>
    </w:p>
    <w:p w14:paraId="1B2362B6" w14:textId="40ACE2FD" w:rsidR="008C4062" w:rsidRPr="00DF0DB2" w:rsidRDefault="00C94A86" w:rsidP="00C731C7">
      <w:pPr>
        <w:pStyle w:val="Text1-2"/>
        <w:numPr>
          <w:ilvl w:val="1"/>
          <w:numId w:val="28"/>
        </w:numPr>
        <w:ind w:left="1494"/>
      </w:pPr>
      <w:r>
        <w:t>Prodávající</w:t>
      </w:r>
      <w:r w:rsidR="008C4062" w:rsidRPr="00FC5C0C">
        <w:t xml:space="preserve"> je povinen dodržovat pracovněprávní předpisy (odměňování vč. minimální mzdy či nejnižší úrovně zaručené mzdy dle nařízení vlády č. 567/2006 Sb., pracovní doba, doba odpočinku mezi směnami, placené přesčasy), dále předpisy týkající se oblasti zaměstnanosti a bezpečnosti a ochrany zdraví při práci, tj. zejména zákona č. 435/2004 Sb</w:t>
      </w:r>
      <w:r w:rsidR="008C4062" w:rsidRPr="00DF0DB2">
        <w:t xml:space="preserve">., o zaměstnanosti, ve znění pozdějších předpisů, a zákona č. 262/2006 Sb., zákoník práce, ve znění pozdějších předpisů a to vůči všem osobám, které se na plnění zakázky podílejí (a bez ohledu na to, zda budou činnosti prováděny zhotovitelem či jeho poddodavateli). </w:t>
      </w:r>
      <w:r>
        <w:t>Prodávající</w:t>
      </w:r>
      <w:r w:rsidR="008C4062" w:rsidRPr="00DF0DB2">
        <w:t xml:space="preserve"> se také zaváže zajistit, že všechny osoby, které se na plnění veřejné zakázky budou podílet (a bez ohledu na to, zda budou činnosti prováděny zhotovitelem či jeho poddodavateli), jsou vedeny v příslušných registrech, jako například v registru pojištěnců ČSSZ, a mají příslušná povolení k pobytu v ČR.</w:t>
      </w:r>
    </w:p>
    <w:p w14:paraId="378E923F" w14:textId="1E0B290F" w:rsidR="008C4062" w:rsidRDefault="00C94A86" w:rsidP="00C731C7">
      <w:pPr>
        <w:pStyle w:val="Text1-2"/>
        <w:numPr>
          <w:ilvl w:val="1"/>
          <w:numId w:val="28"/>
        </w:numPr>
        <w:ind w:left="1494"/>
      </w:pPr>
      <w:r>
        <w:t>Prodávající</w:t>
      </w:r>
      <w:r w:rsidR="008C4062" w:rsidRPr="00DF0DB2">
        <w:t xml:space="preserve"> se zavazuje na písemnou výzvu předložit </w:t>
      </w:r>
      <w:r>
        <w:t>Kupujícímu</w:t>
      </w:r>
      <w:r w:rsidR="008C4062" w:rsidRPr="00DF0DB2">
        <w:t xml:space="preserve"> do tří pracovních </w:t>
      </w:r>
      <w:r w:rsidR="008C4062" w:rsidRPr="00E4253D">
        <w:t xml:space="preserve">dnů od doručení výzvy předložit písemný doklad o měsíčním vyúčtování mzdy za poslední 3 měsíce u konkrétně vybraných pracovníků </w:t>
      </w:r>
      <w:r w:rsidRPr="00E4253D">
        <w:t>Prodávajícího</w:t>
      </w:r>
      <w:r w:rsidR="008C4062" w:rsidRPr="00E4253D">
        <w:t>.</w:t>
      </w:r>
    </w:p>
    <w:p w14:paraId="2D32E8B6" w14:textId="7734B581" w:rsidR="009A5684" w:rsidRDefault="009A5684" w:rsidP="00C731C7">
      <w:pPr>
        <w:pStyle w:val="Text1-2"/>
        <w:numPr>
          <w:ilvl w:val="1"/>
          <w:numId w:val="28"/>
        </w:numPr>
        <w:ind w:left="1494"/>
      </w:pPr>
      <w:r w:rsidRPr="00E4253D">
        <w:t>Prodávající se zavazuje uhradit smluvní pokutu ve výši 10.000 Kč za každý byť i započatý den prodlení se splněním povinnosti předložit písemný doklad o měsíčním vyúčtování dle prvního odstavce tohoto bodu maximálně 50.000,- Kč v celkovém úhrnu. Prodávající se dále zavazuje uhradit smluvní pokutu ve výši 10.000 Kč za každé porušení legislativního minima pracovních podmínek zaměstnanců dle prvního odstavce tohoto bodu a v případě, že porušení je trvajícího charakteru, za každý započatý</w:t>
      </w:r>
      <w:r w:rsidRPr="00DF0DB2">
        <w:t xml:space="preserve"> den trvání porušení dané povinnosti maximálně 50.000,- Kč v celkovém úhrnu. V případě dlouhodobého a závažného porušování povinnosti </w:t>
      </w:r>
      <w:r>
        <w:t>Prodávajícího</w:t>
      </w:r>
      <w:r w:rsidRPr="00DF0DB2">
        <w:t xml:space="preserve"> dodržování legislativní minima pracovních podmínek zaměstnanců, má </w:t>
      </w:r>
      <w:r>
        <w:t>Kupující</w:t>
      </w:r>
      <w:r w:rsidRPr="00DF0DB2">
        <w:t xml:space="preserve"> možnost odstoupit od smlouvy</w:t>
      </w:r>
      <w:r w:rsidRPr="00CB44C8">
        <w:t xml:space="preserve"> dle obchodních podmínek</w:t>
      </w:r>
      <w:r>
        <w:t>.</w:t>
      </w:r>
    </w:p>
    <w:p w14:paraId="44003DBE" w14:textId="71901FAB" w:rsidR="005609AE" w:rsidRPr="000F158D" w:rsidRDefault="005609AE" w:rsidP="000F158D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PRODÁVAJÍCÍHO V SOUVISLOSTI S KONFLIKTEM NA UKRAJINĚ</w:t>
      </w:r>
    </w:p>
    <w:p w14:paraId="584D7E7C" w14:textId="007233EA" w:rsidR="005609AE" w:rsidRPr="00CF3ED5" w:rsidRDefault="005609AE" w:rsidP="000F158D">
      <w:pPr>
        <w:numPr>
          <w:ilvl w:val="0"/>
          <w:numId w:val="23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proofErr w:type="gramStart"/>
      <w:r>
        <w:rPr>
          <w:rFonts w:ascii="Verdana" w:hAnsi="Verdana" w:cstheme="minorHAnsi"/>
          <w:sz w:val="18"/>
          <w:szCs w:val="18"/>
        </w:rPr>
        <w:t>Prodávající</w:t>
      </w:r>
      <w:proofErr w:type="gramEnd"/>
      <w:r w:rsidRPr="00CF3ED5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</w:t>
      </w:r>
      <w:proofErr w:type="spellStart"/>
      <w:proofErr w:type="gramStart"/>
      <w:r w:rsidRPr="00CF3ED5">
        <w:rPr>
          <w:rFonts w:ascii="Verdana" w:hAnsi="Verdana" w:cstheme="minorHAnsi"/>
          <w:sz w:val="18"/>
          <w:szCs w:val="18"/>
        </w:rPr>
        <w:t>ust</w:t>
      </w:r>
      <w:proofErr w:type="spellEnd"/>
      <w:r w:rsidRPr="00CF3ED5">
        <w:rPr>
          <w:rFonts w:ascii="Verdana" w:hAnsi="Verdana" w:cstheme="minorHAnsi"/>
          <w:sz w:val="18"/>
          <w:szCs w:val="18"/>
        </w:rPr>
        <w:t>.</w:t>
      </w:r>
      <w:proofErr w:type="gramEnd"/>
      <w:r w:rsidRPr="00CF3ED5">
        <w:rPr>
          <w:rFonts w:ascii="Verdana" w:hAnsi="Verdana" w:cstheme="minorHAnsi"/>
          <w:sz w:val="18"/>
          <w:szCs w:val="18"/>
        </w:rPr>
        <w:t xml:space="preserve">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CF3ED5">
        <w:rPr>
          <w:rFonts w:ascii="Verdana" w:hAnsi="Verdana" w:cstheme="minorHAnsi"/>
          <w:sz w:val="18"/>
          <w:szCs w:val="18"/>
        </w:rPr>
        <w:t>ust</w:t>
      </w:r>
      <w:proofErr w:type="spellEnd"/>
      <w:r w:rsidRPr="00CF3ED5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2FFA3A6F" w14:textId="0A6C3DCA" w:rsidR="005609AE" w:rsidRPr="00CF3ED5" w:rsidRDefault="005609AE" w:rsidP="00EE0F3E">
      <w:pPr>
        <w:numPr>
          <w:ilvl w:val="0"/>
          <w:numId w:val="23"/>
        </w:numPr>
        <w:spacing w:before="120" w:after="120"/>
        <w:ind w:left="568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osobami:</w:t>
      </w:r>
    </w:p>
    <w:p w14:paraId="2DA07091" w14:textId="77777777" w:rsidR="005609AE" w:rsidRPr="00CF3ED5" w:rsidRDefault="005609AE" w:rsidP="005609AE">
      <w:pPr>
        <w:pStyle w:val="acnormal"/>
        <w:numPr>
          <w:ilvl w:val="0"/>
          <w:numId w:val="22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7F0B4603" w14:textId="77777777" w:rsidR="005609AE" w:rsidRPr="00CF3ED5" w:rsidRDefault="005609AE" w:rsidP="005609AE">
      <w:pPr>
        <w:pStyle w:val="acnormal"/>
        <w:numPr>
          <w:ilvl w:val="0"/>
          <w:numId w:val="22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„Sankční seznamy“).</w:t>
      </w:r>
    </w:p>
    <w:p w14:paraId="6E89CB09" w14:textId="56067D3A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Prodávajícím</w:t>
      </w:r>
      <w:r w:rsidRPr="00CF3ED5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CF3ED5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CF3ED5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373F127A" w14:textId="6BAA749B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, oznámí tuto skutečnost bez zbytečného odkladu, nejpozději však do 3 pracovních dnů ode dne, kdy přestal splňovat výše uvedené podmínky, </w:t>
      </w:r>
      <w:r>
        <w:rPr>
          <w:rFonts w:ascii="Verdana" w:hAnsi="Verdana" w:cstheme="minorHAnsi"/>
          <w:sz w:val="18"/>
          <w:szCs w:val="18"/>
        </w:rPr>
        <w:t>Kupujícímu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09B4B60E" w14:textId="5CBA43F8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CF3ED5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74B8E17E" w14:textId="063F8AC6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>
        <w:rPr>
          <w:rFonts w:ascii="Verdana" w:hAnsi="Verdana" w:cstheme="minorHAnsi"/>
          <w:sz w:val="18"/>
          <w:szCs w:val="18"/>
        </w:rPr>
        <w:t>Kupujícího</w:t>
      </w:r>
      <w:r w:rsidRPr="00CF3ED5">
        <w:rPr>
          <w:rFonts w:ascii="Verdana" w:hAnsi="Verdana" w:cstheme="minorHAnsi"/>
          <w:sz w:val="18"/>
          <w:szCs w:val="18"/>
        </w:rPr>
        <w:t xml:space="preserve">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CF3ED5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Sankčních seznamech, nebo v jejich prospěch.</w:t>
      </w:r>
    </w:p>
    <w:p w14:paraId="689EAB82" w14:textId="4BBC1F5C" w:rsidR="005609AE" w:rsidRPr="00BD06DB" w:rsidRDefault="005609AE" w:rsidP="000F158D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b/>
          <w:sz w:val="22"/>
        </w:rPr>
      </w:pPr>
      <w:r w:rsidRPr="00CF3ED5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24350F">
        <w:rPr>
          <w:rFonts w:ascii="Verdana" w:hAnsi="Verdana" w:cstheme="minorHAnsi"/>
          <w:sz w:val="18"/>
          <w:szCs w:val="18"/>
        </w:rPr>
        <w:t xml:space="preserve"> dle odstavce 1 a </w:t>
      </w:r>
      <w:r w:rsidRPr="00CF3ED5">
        <w:rPr>
          <w:rFonts w:ascii="Verdana" w:hAnsi="Verdana" w:cstheme="minorHAnsi"/>
          <w:sz w:val="18"/>
          <w:szCs w:val="18"/>
        </w:rPr>
        <w:t xml:space="preserve">2 </w:t>
      </w:r>
      <w:r>
        <w:rPr>
          <w:rFonts w:ascii="Verdana" w:hAnsi="Verdana" w:cstheme="minorHAnsi"/>
          <w:sz w:val="18"/>
          <w:szCs w:val="18"/>
        </w:rPr>
        <w:t xml:space="preserve">tohoto článku </w:t>
      </w:r>
      <w:r w:rsidRPr="00BD06DB">
        <w:rPr>
          <w:rFonts w:ascii="Verdana" w:hAnsi="Verdana" w:cstheme="minorHAnsi"/>
          <w:sz w:val="18"/>
          <w:szCs w:val="18"/>
        </w:rPr>
        <w:t xml:space="preserve">VIII jako nepravdivá nebo poruší-li Prodávající svou oznamovací povinnost dle odstavce 4 tohoto článku VIII nebo povinnosti dle odstavců 5 nebo 6 </w:t>
      </w:r>
      <w:r w:rsidR="00902651" w:rsidRPr="00BD06DB">
        <w:rPr>
          <w:rFonts w:ascii="Verdana" w:hAnsi="Verdana" w:cstheme="minorHAnsi"/>
          <w:sz w:val="18"/>
          <w:szCs w:val="18"/>
        </w:rPr>
        <w:t>tohoto článku VIII</w:t>
      </w:r>
      <w:r w:rsidRPr="00BD06DB">
        <w:rPr>
          <w:rFonts w:ascii="Verdana" w:hAnsi="Verdana" w:cstheme="minorHAnsi"/>
          <w:sz w:val="18"/>
          <w:szCs w:val="18"/>
        </w:rPr>
        <w:t>, je Kupující oprávněn odstoupit od této Rámcové dohody. Kupující je vedle toho oprávněn odstoupit od těch dílčích smluv uzavřených na základě této Rámcové dohody, které ještě nebyly splněny.</w:t>
      </w:r>
      <w:r w:rsidR="00902651" w:rsidRPr="00BD06DB">
        <w:rPr>
          <w:rFonts w:ascii="Verdana" w:hAnsi="Verdana" w:cstheme="minorHAnsi"/>
          <w:sz w:val="18"/>
          <w:szCs w:val="18"/>
        </w:rPr>
        <w:t xml:space="preserve"> Kupující</w:t>
      </w:r>
      <w:r w:rsidRPr="00BD06DB">
        <w:rPr>
          <w:rFonts w:ascii="Verdana" w:hAnsi="Verdana" w:cstheme="minorHAnsi"/>
          <w:sz w:val="18"/>
          <w:szCs w:val="18"/>
        </w:rPr>
        <w:t xml:space="preserve"> je oprávněn odstoupit od smluv dle předchozí věty i ohledně celého plnění. </w:t>
      </w:r>
      <w:r w:rsidR="00902651" w:rsidRPr="00BD06DB">
        <w:rPr>
          <w:rFonts w:ascii="Verdana" w:hAnsi="Verdana" w:cstheme="minorHAnsi"/>
          <w:sz w:val="18"/>
          <w:szCs w:val="18"/>
        </w:rPr>
        <w:t>Prodávající</w:t>
      </w:r>
      <w:r w:rsidRPr="00BD06DB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</w:t>
      </w:r>
      <w:r w:rsidR="00902651" w:rsidRPr="00BD06DB">
        <w:rPr>
          <w:rFonts w:ascii="Verdana" w:hAnsi="Verdana" w:cstheme="minorHAnsi"/>
          <w:sz w:val="18"/>
          <w:szCs w:val="18"/>
        </w:rPr>
        <w:t xml:space="preserve"> věty první</w:t>
      </w:r>
      <w:r w:rsidRPr="00BD06DB">
        <w:rPr>
          <w:rFonts w:ascii="Verdana" w:hAnsi="Verdana" w:cstheme="minorHAnsi"/>
          <w:sz w:val="18"/>
          <w:szCs w:val="18"/>
        </w:rPr>
        <w:t xml:space="preserve"> </w:t>
      </w:r>
      <w:r w:rsidR="00902651" w:rsidRPr="00BD06DB">
        <w:rPr>
          <w:rFonts w:ascii="Verdana" w:hAnsi="Verdana" w:cstheme="minorHAnsi"/>
          <w:sz w:val="18"/>
          <w:szCs w:val="18"/>
        </w:rPr>
        <w:t>tohoto odstavce</w:t>
      </w:r>
      <w:r w:rsidRPr="00BD06DB">
        <w:rPr>
          <w:rFonts w:ascii="Verdana" w:hAnsi="Verdana" w:cstheme="minorHAnsi"/>
          <w:sz w:val="18"/>
          <w:szCs w:val="18"/>
        </w:rPr>
        <w:t xml:space="preserve"> smluvní pokutu ve výši 300.000</w:t>
      </w:r>
      <w:r w:rsidR="00BD06DB">
        <w:rPr>
          <w:rFonts w:ascii="Verdana" w:hAnsi="Verdana" w:cstheme="minorHAnsi"/>
          <w:sz w:val="18"/>
          <w:szCs w:val="18"/>
        </w:rPr>
        <w:t>,-</w:t>
      </w:r>
      <w:r w:rsidRPr="00BD06DB">
        <w:rPr>
          <w:rFonts w:ascii="Verdana" w:hAnsi="Verdana" w:cstheme="minorHAnsi"/>
          <w:sz w:val="18"/>
          <w:szCs w:val="18"/>
        </w:rPr>
        <w:t xml:space="preserve"> Kč. Ustanovení § 2050 Občanského zákoníku se nepoužije.</w:t>
      </w:r>
    </w:p>
    <w:p w14:paraId="73F400CB" w14:textId="4CD02816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4867C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21B3213E" w14:textId="77777777" w:rsidR="008135F0" w:rsidRPr="008B5521" w:rsidRDefault="008135F0" w:rsidP="004867C2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…………………….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, </w:t>
      </w:r>
      <w:hyperlink r:id="rId13" w:history="1">
        <w:r w:rsidR="007F03C6" w:rsidRPr="008B5521">
          <w:rPr>
            <w:rStyle w:val="Hypertextovodkaz"/>
            <w:rFonts w:ascii="Verdana" w:hAnsi="Verdana" w:cstheme="minorHAnsi"/>
            <w:sz w:val="18"/>
            <w:szCs w:val="18"/>
            <w:highlight w:val="green"/>
          </w:rPr>
          <w:t>…………</w:t>
        </w:r>
        <w:proofErr w:type="gramStart"/>
        <w:r w:rsidR="007F03C6" w:rsidRPr="008B5521">
          <w:rPr>
            <w:rStyle w:val="Hypertextovodkaz"/>
            <w:rFonts w:ascii="Verdana" w:hAnsi="Verdana" w:cstheme="minorHAnsi"/>
            <w:sz w:val="18"/>
            <w:szCs w:val="18"/>
            <w:highlight w:val="green"/>
          </w:rPr>
          <w:t>…..@............</w:t>
        </w:r>
      </w:hyperlink>
      <w:r w:rsidR="007F03C6" w:rsidRPr="008B5521">
        <w:rPr>
          <w:rFonts w:ascii="Verdana" w:hAnsi="Verdana" w:cstheme="minorHAnsi"/>
          <w:sz w:val="18"/>
          <w:szCs w:val="18"/>
        </w:rPr>
        <w:t>, tel.</w:t>
      </w:r>
      <w:proofErr w:type="gramEnd"/>
      <w:r w:rsidR="007F03C6" w:rsidRPr="008B5521">
        <w:rPr>
          <w:rFonts w:ascii="Verdana" w:hAnsi="Verdana" w:cstheme="minorHAnsi"/>
          <w:sz w:val="18"/>
          <w:szCs w:val="18"/>
        </w:rPr>
        <w:t xml:space="preserve">: </w:t>
      </w:r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……………..</w:t>
      </w:r>
    </w:p>
    <w:p w14:paraId="700F0137" w14:textId="77777777" w:rsidR="008135F0" w:rsidRPr="008B5521" w:rsidRDefault="008135F0" w:rsidP="004867C2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4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proofErr w:type="gramStart"/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>.</w:t>
      </w:r>
      <w:proofErr w:type="gramEnd"/>
      <w:r w:rsidR="00C52F0E" w:rsidRPr="008B5521">
        <w:rPr>
          <w:rFonts w:ascii="Verdana" w:hAnsi="Verdana" w:cstheme="minorHAnsi"/>
          <w:sz w:val="18"/>
          <w:szCs w:val="18"/>
        </w:rPr>
        <w:t xml:space="preserve">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66BAF4DF" w14:textId="2D5D104D" w:rsidR="00966347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0C5CCC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45D4056B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C4062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</w:t>
      </w:r>
      <w:r w:rsidR="006F1EC7" w:rsidRPr="008C4062">
        <w:rPr>
          <w:rFonts w:ascii="Verdana" w:hAnsi="Verdana" w:cstheme="minorHAnsi"/>
          <w:sz w:val="18"/>
          <w:szCs w:val="18"/>
        </w:rPr>
        <w:t xml:space="preserve">v dostatečném rozsahu spolu s veškerými požadavky </w:t>
      </w:r>
      <w:r w:rsidR="00CB26F1" w:rsidRPr="008C4062">
        <w:rPr>
          <w:rFonts w:ascii="Verdana" w:hAnsi="Verdana" w:cstheme="minorHAnsi"/>
          <w:sz w:val="18"/>
          <w:szCs w:val="18"/>
        </w:rPr>
        <w:t>Kupujícího</w:t>
      </w:r>
      <w:r w:rsidR="006F1EC7" w:rsidRPr="008C4062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C4062">
        <w:rPr>
          <w:rFonts w:ascii="Verdana" w:hAnsi="Verdana" w:cstheme="minorHAnsi"/>
          <w:sz w:val="18"/>
          <w:szCs w:val="18"/>
        </w:rPr>
        <w:t>Rámcové</w:t>
      </w:r>
      <w:r w:rsidR="006F1EC7" w:rsidRPr="008C4062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C4062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C4062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C4062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C4062">
        <w:rPr>
          <w:rFonts w:ascii="Verdana" w:hAnsi="Verdana" w:cstheme="minorHAnsi"/>
          <w:sz w:val="18"/>
          <w:szCs w:val="18"/>
        </w:rPr>
        <w:t>dohodou.</w:t>
      </w:r>
    </w:p>
    <w:p w14:paraId="4DE8514B" w14:textId="4F487A26" w:rsidR="00C91666" w:rsidRPr="008C4062" w:rsidRDefault="00C91666" w:rsidP="008F425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C4062">
        <w:rPr>
          <w:rFonts w:ascii="Verdana" w:hAnsi="Verdana" w:cstheme="minorHAnsi"/>
          <w:sz w:val="18"/>
          <w:szCs w:val="18"/>
        </w:rPr>
        <w:t xml:space="preserve">Tato </w:t>
      </w:r>
      <w:r w:rsidR="008F4251" w:rsidRPr="008C4062">
        <w:rPr>
          <w:rFonts w:ascii="Verdana" w:hAnsi="Verdana"/>
          <w:sz w:val="18"/>
          <w:szCs w:val="18"/>
        </w:rPr>
        <w:t xml:space="preserve">Dohoda je vyhotovena </w:t>
      </w:r>
      <w:r w:rsidR="008F4251" w:rsidRPr="008C4062">
        <w:rPr>
          <w:rFonts w:ascii="Verdana" w:hAnsi="Verdana"/>
          <w:b/>
          <w:sz w:val="18"/>
          <w:szCs w:val="18"/>
        </w:rPr>
        <w:t>v elektronické podobě</w:t>
      </w:r>
      <w:r w:rsidR="008F4251" w:rsidRPr="008C4062">
        <w:rPr>
          <w:rFonts w:ascii="Verdana" w:hAnsi="Verdana"/>
          <w:sz w:val="18"/>
          <w:szCs w:val="18"/>
        </w:rPr>
        <w:t>, přičemž obě Smluvní strany obdrží její elektronický originál opatřený elektronickými podpisy</w:t>
      </w:r>
      <w:r w:rsidR="008F4251" w:rsidRPr="008C4062">
        <w:rPr>
          <w:rFonts w:ascii="Verdana" w:hAnsi="Verdana"/>
          <w:sz w:val="18"/>
          <w:szCs w:val="18"/>
          <w:lang w:eastAsia="cs-CZ"/>
        </w:rPr>
        <w:t xml:space="preserve">. </w:t>
      </w:r>
      <w:r w:rsidR="008F4251" w:rsidRPr="008C4062">
        <w:rPr>
          <w:rFonts w:ascii="Verdana" w:hAnsi="Verdana"/>
          <w:sz w:val="18"/>
          <w:szCs w:val="18"/>
        </w:rPr>
        <w:t xml:space="preserve">V případě, že tato Smlouva z jakéhokoli důvodu nebude vyhotovena v elektronické podobě, bude sepsána ve </w:t>
      </w:r>
      <w:r w:rsidR="008F4251" w:rsidRPr="008C4062">
        <w:rPr>
          <w:rFonts w:ascii="Verdana" w:hAnsi="Verdana"/>
          <w:b/>
          <w:sz w:val="18"/>
          <w:szCs w:val="18"/>
        </w:rPr>
        <w:t xml:space="preserve">3 </w:t>
      </w:r>
      <w:r w:rsidR="008F4251" w:rsidRPr="008C4062">
        <w:rPr>
          <w:rFonts w:ascii="Verdana" w:hAnsi="Verdana"/>
          <w:sz w:val="18"/>
          <w:szCs w:val="18"/>
        </w:rPr>
        <w:t xml:space="preserve">vyhotoveních, z nichž Objednatel obdrží </w:t>
      </w:r>
      <w:r w:rsidR="008F4251" w:rsidRPr="008C4062">
        <w:rPr>
          <w:rFonts w:ascii="Verdana" w:hAnsi="Verdana"/>
          <w:b/>
          <w:sz w:val="18"/>
          <w:szCs w:val="18"/>
          <w:lang w:val="en-US"/>
        </w:rPr>
        <w:t>2</w:t>
      </w:r>
      <w:r w:rsidR="008F4251" w:rsidRPr="008C4062">
        <w:rPr>
          <w:rFonts w:ascii="Verdana" w:hAnsi="Verdana"/>
          <w:sz w:val="18"/>
          <w:szCs w:val="18"/>
        </w:rPr>
        <w:t xml:space="preserve"> vyhotovení</w:t>
      </w:r>
      <w:r w:rsidR="008F4251" w:rsidRPr="008C4062">
        <w:rPr>
          <w:rFonts w:ascii="Verdana" w:hAnsi="Verdana"/>
          <w:b/>
          <w:sz w:val="18"/>
          <w:szCs w:val="18"/>
        </w:rPr>
        <w:t xml:space="preserve"> </w:t>
      </w:r>
      <w:r w:rsidR="008F4251" w:rsidRPr="008C4062">
        <w:rPr>
          <w:rFonts w:ascii="Verdana" w:hAnsi="Verdana"/>
          <w:sz w:val="18"/>
          <w:szCs w:val="18"/>
        </w:rPr>
        <w:t xml:space="preserve">a Zhotovitel obdrží </w:t>
      </w:r>
      <w:r w:rsidR="008F4251" w:rsidRPr="008C4062">
        <w:rPr>
          <w:rFonts w:ascii="Verdana" w:hAnsi="Verdana"/>
          <w:b/>
          <w:sz w:val="18"/>
          <w:szCs w:val="18"/>
        </w:rPr>
        <w:t xml:space="preserve">1 </w:t>
      </w:r>
      <w:r w:rsidR="008F4251" w:rsidRPr="008C4062">
        <w:rPr>
          <w:rFonts w:ascii="Verdana" w:hAnsi="Verdana"/>
          <w:sz w:val="18"/>
          <w:szCs w:val="18"/>
        </w:rPr>
        <w:t>vyhotovení.</w:t>
      </w:r>
    </w:p>
    <w:p w14:paraId="41A88E4E" w14:textId="74616AD5" w:rsidR="007F6ADE" w:rsidRPr="008B5521" w:rsidRDefault="006F1EC7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C4062">
        <w:rPr>
          <w:rFonts w:ascii="Verdana" w:hAnsi="Verdana" w:cstheme="minorHAnsi"/>
          <w:sz w:val="18"/>
          <w:szCs w:val="18"/>
        </w:rPr>
        <w:t>Smluvní vztahy výslovně</w:t>
      </w:r>
      <w:r w:rsidRPr="00C91666">
        <w:rPr>
          <w:rFonts w:ascii="Verdana" w:hAnsi="Verdana" w:cstheme="minorHAnsi"/>
          <w:sz w:val="18"/>
          <w:szCs w:val="18"/>
        </w:rPr>
        <w:t xml:space="preserve">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BC4DAA">
      <w:pPr>
        <w:numPr>
          <w:ilvl w:val="0"/>
          <w:numId w:val="10"/>
        </w:numPr>
        <w:spacing w:before="120" w:after="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66C814EE" w14:textId="77777777" w:rsidR="00BC4DAA" w:rsidRDefault="00BC4DAA" w:rsidP="00BC4DAA">
      <w:pPr>
        <w:pStyle w:val="Zkladntext21"/>
        <w:spacing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79D46AF0" w14:textId="4EB0916E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78B6776A" w:rsidR="007465F2" w:rsidRPr="008B5521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Obcho</w:t>
      </w:r>
      <w:r w:rsidR="007C4367">
        <w:rPr>
          <w:rFonts w:ascii="Verdana" w:hAnsi="Verdana" w:cstheme="minorHAnsi"/>
          <w:sz w:val="18"/>
          <w:szCs w:val="18"/>
        </w:rPr>
        <w:t>dní podmínky k rámcové dohodě</w:t>
      </w:r>
    </w:p>
    <w:p w14:paraId="6517756B" w14:textId="3C6D6EF3" w:rsidR="00CB26F1" w:rsidRPr="008B5521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Bližší specifikace předmětu </w:t>
      </w:r>
      <w:r w:rsidR="00C54309" w:rsidRPr="008B5521">
        <w:rPr>
          <w:rFonts w:ascii="Verdana" w:hAnsi="Verdana" w:cstheme="minorHAnsi"/>
          <w:sz w:val="18"/>
          <w:szCs w:val="18"/>
        </w:rPr>
        <w:t>Dodávek</w:t>
      </w:r>
    </w:p>
    <w:p w14:paraId="3AEF83ED" w14:textId="77777777" w:rsidR="00935934" w:rsidRPr="008B5521" w:rsidRDefault="00935934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3C2C74">
        <w:rPr>
          <w:rFonts w:ascii="Verdana" w:hAnsi="Verdana" w:cstheme="minorHAnsi"/>
          <w:sz w:val="18"/>
          <w:szCs w:val="18"/>
        </w:rPr>
        <w:t>Příloha č. 3 – Jednotkový ceník dodávaného zboží</w:t>
      </w:r>
    </w:p>
    <w:p w14:paraId="14D810A5" w14:textId="1F783B6E" w:rsidR="006A4A0B" w:rsidRPr="008B5521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11A4F397" w14:textId="77777777" w:rsidR="00935934" w:rsidRPr="008B5521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C0FC270" w14:textId="77777777" w:rsidR="00BD06DB" w:rsidRDefault="00BD06DB" w:rsidP="007C4367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</w:p>
    <w:p w14:paraId="31CCC506" w14:textId="2383A2F8" w:rsidR="007C4367" w:rsidRPr="008B5521" w:rsidRDefault="007C4367" w:rsidP="007C4367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Kupující:</w:t>
      </w:r>
      <w:r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  <w:t xml:space="preserve">Prodávající:        </w:t>
      </w:r>
    </w:p>
    <w:p w14:paraId="79BCA86F" w14:textId="15D80FA8" w:rsidR="007C4367" w:rsidRDefault="007C4367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0C94BD6B" w14:textId="3825F5D2" w:rsidR="007C4367" w:rsidRDefault="007C4367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165A2939" w14:textId="77777777" w:rsidR="007C4367" w:rsidRPr="008B5521" w:rsidRDefault="007C4367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053DC062" w14:textId="708AA7C2" w:rsidR="00CC5257" w:rsidRPr="008B5521" w:rsidRDefault="00E5485A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……………………………………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404FC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ab/>
      </w:r>
      <w:r w:rsidR="00A77CA7" w:rsidRPr="008B5521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</w:p>
    <w:p w14:paraId="2D0A2A1F" w14:textId="6CD2F051" w:rsidR="00712561" w:rsidRPr="008B5521" w:rsidRDefault="007C4367" w:rsidP="000C4186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Ing. Libor Tkáč, MBA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 xml:space="preserve">        </w:t>
      </w:r>
      <w:r w:rsidR="00673977">
        <w:rPr>
          <w:rFonts w:ascii="Verdana" w:hAnsi="Verdana" w:cstheme="minorHAnsi"/>
          <w:b w:val="0"/>
          <w:sz w:val="18"/>
          <w:szCs w:val="18"/>
        </w:rPr>
        <w:tab/>
      </w:r>
      <w:r w:rsidR="00673977">
        <w:rPr>
          <w:rFonts w:ascii="Verdana" w:hAnsi="Verdana" w:cstheme="minorHAnsi"/>
          <w:b w:val="0"/>
          <w:sz w:val="18"/>
          <w:szCs w:val="18"/>
        </w:rPr>
        <w:tab/>
      </w:r>
      <w:r w:rsidR="00673977">
        <w:rPr>
          <w:rFonts w:ascii="Verdana" w:hAnsi="Verdana" w:cstheme="minorHAnsi"/>
          <w:b w:val="0"/>
          <w:sz w:val="18"/>
          <w:szCs w:val="18"/>
        </w:rPr>
        <w:tab/>
      </w:r>
    </w:p>
    <w:p w14:paraId="00FA9031" w14:textId="0C03A5B9" w:rsidR="00BF4D4D" w:rsidRDefault="007C4367" w:rsidP="006C2007">
      <w:pPr>
        <w:pStyle w:val="acnormal"/>
        <w:spacing w:before="0" w:line="240" w:lineRule="auto"/>
        <w:contextualSpacing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ředitel Oblastního ředitelství Brno</w:t>
      </w:r>
    </w:p>
    <w:p w14:paraId="02F96E9F" w14:textId="0EF0A45C" w:rsidR="00673977" w:rsidRPr="00673977" w:rsidRDefault="00673977" w:rsidP="006C2007">
      <w:pPr>
        <w:pStyle w:val="acnormal"/>
        <w:spacing w:before="0" w:line="240" w:lineRule="auto"/>
        <w:contextualSpacing/>
        <w:rPr>
          <w:rFonts w:ascii="Verdana" w:hAnsi="Verdana" w:cstheme="minorHAnsi"/>
          <w:i/>
          <w:sz w:val="18"/>
          <w:szCs w:val="18"/>
        </w:rPr>
      </w:pPr>
      <w:r w:rsidRPr="00673977">
        <w:rPr>
          <w:rFonts w:ascii="Verdana" w:hAnsi="Verdana" w:cstheme="minorHAnsi"/>
          <w:i/>
          <w:sz w:val="18"/>
          <w:szCs w:val="18"/>
        </w:rPr>
        <w:t>(podepsáno elektronicky)</w:t>
      </w:r>
      <w:r>
        <w:rPr>
          <w:rFonts w:ascii="Verdana" w:hAnsi="Verdana" w:cstheme="minorHAnsi"/>
          <w:i/>
          <w:sz w:val="18"/>
          <w:szCs w:val="18"/>
        </w:rPr>
        <w:tab/>
      </w:r>
      <w:r>
        <w:rPr>
          <w:rFonts w:ascii="Verdana" w:hAnsi="Verdana" w:cstheme="minorHAnsi"/>
          <w:i/>
          <w:sz w:val="18"/>
          <w:szCs w:val="18"/>
        </w:rPr>
        <w:tab/>
      </w:r>
      <w:r>
        <w:rPr>
          <w:rFonts w:ascii="Verdana" w:hAnsi="Verdana" w:cstheme="minorHAnsi"/>
          <w:i/>
          <w:sz w:val="18"/>
          <w:szCs w:val="18"/>
        </w:rPr>
        <w:tab/>
      </w:r>
      <w:r w:rsidRPr="00673977">
        <w:rPr>
          <w:rFonts w:ascii="Verdana" w:hAnsi="Verdana" w:cstheme="minorHAnsi"/>
          <w:i/>
          <w:sz w:val="18"/>
          <w:szCs w:val="18"/>
        </w:rPr>
        <w:t>(podepsáno elektronicky</w:t>
      </w:r>
      <w:r>
        <w:rPr>
          <w:rFonts w:ascii="Verdana" w:hAnsi="Verdana" w:cstheme="minorHAnsi"/>
          <w:i/>
          <w:sz w:val="18"/>
          <w:szCs w:val="18"/>
        </w:rPr>
        <w:t>)</w:t>
      </w:r>
    </w:p>
    <w:sectPr w:rsidR="00673977" w:rsidRPr="00673977" w:rsidSect="00881C18"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1116A5" w14:textId="77777777" w:rsidR="00750081" w:rsidRDefault="00750081" w:rsidP="003706CB">
      <w:pPr>
        <w:spacing w:after="0" w:line="240" w:lineRule="auto"/>
      </w:pPr>
      <w:r>
        <w:separator/>
      </w:r>
    </w:p>
  </w:endnote>
  <w:endnote w:type="continuationSeparator" w:id="0">
    <w:p w14:paraId="5F912243" w14:textId="77777777" w:rsidR="00750081" w:rsidRDefault="00750081" w:rsidP="003706CB">
      <w:pPr>
        <w:spacing w:after="0" w:line="240" w:lineRule="auto"/>
      </w:pPr>
      <w:r>
        <w:continuationSeparator/>
      </w:r>
    </w:p>
  </w:endnote>
  <w:endnote w:type="continuationNotice" w:id="1">
    <w:p w14:paraId="690A5130" w14:textId="77777777" w:rsidR="00750081" w:rsidRDefault="007500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68FFA" w14:textId="6F991A2F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65510F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65510F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426"/>
      <w:gridCol w:w="4110"/>
      <w:gridCol w:w="3118"/>
      <w:gridCol w:w="2921"/>
    </w:tblGrid>
    <w:tr w:rsidR="003B2DAA" w:rsidRPr="003B2DAA" w14:paraId="42ED8421" w14:textId="77777777" w:rsidTr="008F0A6D">
      <w:tc>
        <w:tcPr>
          <w:tcW w:w="426" w:type="dxa"/>
          <w:tcMar>
            <w:left w:w="0" w:type="dxa"/>
            <w:right w:w="0" w:type="dxa"/>
          </w:tcMar>
          <w:vAlign w:val="bottom"/>
        </w:tcPr>
        <w:p w14:paraId="5D15DF69" w14:textId="3F7FAEC2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65510F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65510F">
            <w:rPr>
              <w:rFonts w:ascii="Verdana" w:eastAsia="Verdana" w:hAnsi="Verdana"/>
              <w:noProof/>
              <w:color w:val="FF5200"/>
              <w:sz w:val="14"/>
            </w:rPr>
            <w:t>9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4110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3118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3F2EFDF6" w:rsidR="003B2DAA" w:rsidRPr="003B2DAA" w:rsidRDefault="003B2DAA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www.</w:t>
          </w:r>
          <w:r w:rsidR="00567F74"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2015FA42" w14:textId="77777777" w:rsidR="008F0A6D" w:rsidRPr="001955EE" w:rsidRDefault="008F0A6D" w:rsidP="008F0A6D">
          <w:pPr>
            <w:pStyle w:val="Zpat"/>
            <w:rPr>
              <w:rFonts w:ascii="Verdana" w:hAnsi="Verdana"/>
              <w:sz w:val="12"/>
              <w:szCs w:val="12"/>
            </w:rPr>
          </w:pPr>
          <w:r w:rsidRPr="001955EE">
            <w:rPr>
              <w:rFonts w:ascii="Verdana" w:hAnsi="Verdana"/>
              <w:sz w:val="12"/>
              <w:szCs w:val="12"/>
            </w:rPr>
            <w:t>Oblastní ředitelství Brno</w:t>
          </w:r>
        </w:p>
        <w:p w14:paraId="062E73B9" w14:textId="77777777" w:rsidR="008F0A6D" w:rsidRPr="001955EE" w:rsidRDefault="008F0A6D" w:rsidP="008F0A6D">
          <w:pPr>
            <w:pStyle w:val="Zpat"/>
            <w:rPr>
              <w:rFonts w:ascii="Verdana" w:hAnsi="Verdana"/>
              <w:sz w:val="12"/>
              <w:szCs w:val="12"/>
            </w:rPr>
          </w:pPr>
          <w:r w:rsidRPr="001955EE">
            <w:rPr>
              <w:rFonts w:ascii="Verdana" w:hAnsi="Verdana"/>
              <w:sz w:val="12"/>
              <w:szCs w:val="12"/>
            </w:rPr>
            <w:t>Kounicova 688/26</w:t>
          </w:r>
        </w:p>
        <w:p w14:paraId="3EBBBA79" w14:textId="3F1A2718" w:rsidR="003B2DAA" w:rsidRPr="003B2DAA" w:rsidRDefault="008F0A6D" w:rsidP="008F0A6D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1955EE">
            <w:rPr>
              <w:rFonts w:ascii="Verdana" w:hAnsi="Verdana"/>
              <w:sz w:val="12"/>
              <w:szCs w:val="12"/>
            </w:rPr>
            <w:t>611 43 Brno</w:t>
          </w: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0C0967" w14:textId="77777777" w:rsidR="00750081" w:rsidRDefault="00750081" w:rsidP="003706CB">
      <w:pPr>
        <w:spacing w:after="0" w:line="240" w:lineRule="auto"/>
      </w:pPr>
      <w:r>
        <w:separator/>
      </w:r>
    </w:p>
  </w:footnote>
  <w:footnote w:type="continuationSeparator" w:id="0">
    <w:p w14:paraId="45716382" w14:textId="77777777" w:rsidR="00750081" w:rsidRDefault="00750081" w:rsidP="003706CB">
      <w:pPr>
        <w:spacing w:after="0" w:line="240" w:lineRule="auto"/>
      </w:pPr>
      <w:r>
        <w:continuationSeparator/>
      </w:r>
    </w:p>
  </w:footnote>
  <w:footnote w:type="continuationNotice" w:id="1">
    <w:p w14:paraId="5CCBEB5D" w14:textId="77777777" w:rsidR="00750081" w:rsidRDefault="007500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61009" w14:textId="26248A2B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gramStart"/>
    <w:r w:rsidR="00194826">
      <w:t>Č.j.</w:t>
    </w:r>
    <w:proofErr w:type="gramEnd"/>
    <w:r w:rsidR="00194826">
      <w:t xml:space="preserve">: </w:t>
    </w:r>
    <w:r w:rsidR="001E1B77">
      <w:rPr>
        <w:highlight w:val="green"/>
      </w:rPr>
      <w:t>……………</w:t>
    </w:r>
    <w:r w:rsidR="001E1B77" w:rsidRPr="001E1B77">
      <w:t xml:space="preserve"> /2022-SŽ-OŘ BNO-NPI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4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F62CD"/>
    <w:multiLevelType w:val="hybridMultilevel"/>
    <w:tmpl w:val="1AE07F42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B33531"/>
    <w:multiLevelType w:val="hybridMultilevel"/>
    <w:tmpl w:val="0EB23136"/>
    <w:lvl w:ilvl="0" w:tplc="5A12B7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A2F0985"/>
    <w:multiLevelType w:val="multilevel"/>
    <w:tmpl w:val="D58CF5C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9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1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120" w:hanging="2160"/>
      </w:pPr>
      <w:rPr>
        <w:rFonts w:hint="default"/>
      </w:rPr>
    </w:lvl>
  </w:abstractNum>
  <w:abstractNum w:abstractNumId="11" w15:restartNumberingAfterBreak="0">
    <w:nsid w:val="2D3760FD"/>
    <w:multiLevelType w:val="hybridMultilevel"/>
    <w:tmpl w:val="CE9A7F2A"/>
    <w:name w:val="ac2"/>
    <w:lvl w:ilvl="0" w:tplc="055025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62C6FCD"/>
    <w:multiLevelType w:val="multilevel"/>
    <w:tmpl w:val="F1BA1EEC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18"/>
        <w:szCs w:val="18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Verdana" w:hAnsi="Verdana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EEC21DA"/>
    <w:multiLevelType w:val="hybridMultilevel"/>
    <w:tmpl w:val="C4B29B7A"/>
    <w:lvl w:ilvl="0" w:tplc="FB3CB164">
      <w:start w:val="702"/>
      <w:numFmt w:val="bullet"/>
      <w:lvlText w:val="-"/>
      <w:lvlJc w:val="left"/>
      <w:pPr>
        <w:ind w:left="720" w:hanging="360"/>
      </w:pPr>
      <w:rPr>
        <w:rFonts w:ascii="Verdana" w:eastAsia="Calibri" w:hAnsi="Verdana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7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36A3DCA"/>
    <w:multiLevelType w:val="multilevel"/>
    <w:tmpl w:val="85686102"/>
    <w:lvl w:ilvl="0">
      <w:start w:val="1"/>
      <w:numFmt w:val="decimal"/>
      <w:pStyle w:val="acnormalbulleted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539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12" w:hanging="2160"/>
      </w:pPr>
      <w:rPr>
        <w:rFonts w:hint="default"/>
      </w:rPr>
    </w:lvl>
  </w:abstractNum>
  <w:abstractNum w:abstractNumId="20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68141F5F"/>
    <w:multiLevelType w:val="multilevel"/>
    <w:tmpl w:val="3AD8ECE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22"/>
  </w:num>
  <w:num w:numId="3">
    <w:abstractNumId w:val="16"/>
  </w:num>
  <w:num w:numId="4">
    <w:abstractNumId w:val="4"/>
  </w:num>
  <w:num w:numId="5">
    <w:abstractNumId w:val="19"/>
  </w:num>
  <w:num w:numId="6">
    <w:abstractNumId w:val="8"/>
  </w:num>
  <w:num w:numId="7">
    <w:abstractNumId w:val="3"/>
  </w:num>
  <w:num w:numId="8">
    <w:abstractNumId w:val="2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20"/>
  </w:num>
  <w:num w:numId="11">
    <w:abstractNumId w:val="6"/>
  </w:num>
  <w:num w:numId="12">
    <w:abstractNumId w:val="21"/>
  </w:num>
  <w:num w:numId="13">
    <w:abstractNumId w:val="14"/>
  </w:num>
  <w:num w:numId="14">
    <w:abstractNumId w:val="19"/>
  </w:num>
  <w:num w:numId="15">
    <w:abstractNumId w:val="8"/>
  </w:num>
  <w:num w:numId="16">
    <w:abstractNumId w:val="5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7"/>
  </w:num>
  <w:num w:numId="20">
    <w:abstractNumId w:val="8"/>
  </w:num>
  <w:num w:numId="21">
    <w:abstractNumId w:val="9"/>
  </w:num>
  <w:num w:numId="22">
    <w:abstractNumId w:val="18"/>
  </w:num>
  <w:num w:numId="23">
    <w:abstractNumId w:val="2"/>
  </w:num>
  <w:num w:numId="24">
    <w:abstractNumId w:val="13"/>
  </w:num>
  <w:num w:numId="25">
    <w:abstractNumId w:val="12"/>
  </w:num>
  <w:num w:numId="26">
    <w:abstractNumId w:val="1"/>
  </w:num>
  <w:num w:numId="27">
    <w:abstractNumId w:val="0"/>
  </w:num>
  <w:num w:numId="28">
    <w:abstractNumId w:val="10"/>
  </w:num>
  <w:num w:numId="29">
    <w:abstractNumId w:val="1"/>
  </w:num>
  <w:num w:numId="30">
    <w:abstractNumId w:val="1"/>
  </w:num>
  <w:num w:numId="3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65EDF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6BF8"/>
    <w:rsid w:val="00097BF7"/>
    <w:rsid w:val="00097F79"/>
    <w:rsid w:val="000A3CC2"/>
    <w:rsid w:val="000A53AE"/>
    <w:rsid w:val="000A5BC6"/>
    <w:rsid w:val="000B560C"/>
    <w:rsid w:val="000B6260"/>
    <w:rsid w:val="000C4186"/>
    <w:rsid w:val="000C5A20"/>
    <w:rsid w:val="000C5CCC"/>
    <w:rsid w:val="000C7132"/>
    <w:rsid w:val="000D59B0"/>
    <w:rsid w:val="000D5B52"/>
    <w:rsid w:val="000D5E27"/>
    <w:rsid w:val="000E43FD"/>
    <w:rsid w:val="000E5DAD"/>
    <w:rsid w:val="000F158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C012F"/>
    <w:rsid w:val="001C7A89"/>
    <w:rsid w:val="001C7FC3"/>
    <w:rsid w:val="001D394C"/>
    <w:rsid w:val="001D65ED"/>
    <w:rsid w:val="001D78A4"/>
    <w:rsid w:val="001E1B77"/>
    <w:rsid w:val="001E20FA"/>
    <w:rsid w:val="001E6863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39E8"/>
    <w:rsid w:val="00277C3D"/>
    <w:rsid w:val="0028212C"/>
    <w:rsid w:val="00287BC5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303F31"/>
    <w:rsid w:val="00306FC6"/>
    <w:rsid w:val="003120FE"/>
    <w:rsid w:val="00312CAC"/>
    <w:rsid w:val="00324DFF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2C74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4625A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28F2"/>
    <w:rsid w:val="00483564"/>
    <w:rsid w:val="004867C2"/>
    <w:rsid w:val="00496E5D"/>
    <w:rsid w:val="004A33DA"/>
    <w:rsid w:val="004A5633"/>
    <w:rsid w:val="004B0429"/>
    <w:rsid w:val="004B403E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166BE"/>
    <w:rsid w:val="00517588"/>
    <w:rsid w:val="00517F20"/>
    <w:rsid w:val="0052036F"/>
    <w:rsid w:val="005306D8"/>
    <w:rsid w:val="005311A5"/>
    <w:rsid w:val="00534DBA"/>
    <w:rsid w:val="00544B8E"/>
    <w:rsid w:val="00546176"/>
    <w:rsid w:val="00560216"/>
    <w:rsid w:val="005609AE"/>
    <w:rsid w:val="00562A02"/>
    <w:rsid w:val="00563670"/>
    <w:rsid w:val="00566F57"/>
    <w:rsid w:val="00567F74"/>
    <w:rsid w:val="00570C8D"/>
    <w:rsid w:val="00572B36"/>
    <w:rsid w:val="00574368"/>
    <w:rsid w:val="00576A2A"/>
    <w:rsid w:val="005962BE"/>
    <w:rsid w:val="0059769D"/>
    <w:rsid w:val="005A40FB"/>
    <w:rsid w:val="005A4E1A"/>
    <w:rsid w:val="005A5067"/>
    <w:rsid w:val="005C0F02"/>
    <w:rsid w:val="005C776A"/>
    <w:rsid w:val="005D4748"/>
    <w:rsid w:val="005D4FDA"/>
    <w:rsid w:val="005D7C2C"/>
    <w:rsid w:val="005E3788"/>
    <w:rsid w:val="005E6DAB"/>
    <w:rsid w:val="005F45C7"/>
    <w:rsid w:val="006007E5"/>
    <w:rsid w:val="00610175"/>
    <w:rsid w:val="0061415F"/>
    <w:rsid w:val="00614164"/>
    <w:rsid w:val="00616498"/>
    <w:rsid w:val="00623C53"/>
    <w:rsid w:val="006257CE"/>
    <w:rsid w:val="006354DB"/>
    <w:rsid w:val="00636005"/>
    <w:rsid w:val="00636907"/>
    <w:rsid w:val="00640C8A"/>
    <w:rsid w:val="006413C4"/>
    <w:rsid w:val="00641AC8"/>
    <w:rsid w:val="00645093"/>
    <w:rsid w:val="006452A8"/>
    <w:rsid w:val="00645F7F"/>
    <w:rsid w:val="00653576"/>
    <w:rsid w:val="0065510F"/>
    <w:rsid w:val="006653C8"/>
    <w:rsid w:val="006672B1"/>
    <w:rsid w:val="00673977"/>
    <w:rsid w:val="00675602"/>
    <w:rsid w:val="0068035D"/>
    <w:rsid w:val="00681F22"/>
    <w:rsid w:val="0068231E"/>
    <w:rsid w:val="006848CF"/>
    <w:rsid w:val="00685D2E"/>
    <w:rsid w:val="00687186"/>
    <w:rsid w:val="006A488A"/>
    <w:rsid w:val="006A4A0B"/>
    <w:rsid w:val="006C068F"/>
    <w:rsid w:val="006C2007"/>
    <w:rsid w:val="006C21B2"/>
    <w:rsid w:val="006C3217"/>
    <w:rsid w:val="006D1ACE"/>
    <w:rsid w:val="006D4716"/>
    <w:rsid w:val="006E2605"/>
    <w:rsid w:val="006E381A"/>
    <w:rsid w:val="006F1604"/>
    <w:rsid w:val="006F1EC7"/>
    <w:rsid w:val="006F2696"/>
    <w:rsid w:val="006F3D01"/>
    <w:rsid w:val="00700C54"/>
    <w:rsid w:val="0070422F"/>
    <w:rsid w:val="00704546"/>
    <w:rsid w:val="007046D3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47C6A"/>
    <w:rsid w:val="00750081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29E9"/>
    <w:rsid w:val="007854CF"/>
    <w:rsid w:val="0078646A"/>
    <w:rsid w:val="007A1D6A"/>
    <w:rsid w:val="007A7666"/>
    <w:rsid w:val="007B2AB1"/>
    <w:rsid w:val="007C1338"/>
    <w:rsid w:val="007C4367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ADE"/>
    <w:rsid w:val="007F6C9D"/>
    <w:rsid w:val="007F73AD"/>
    <w:rsid w:val="00803077"/>
    <w:rsid w:val="00804CD1"/>
    <w:rsid w:val="008135F0"/>
    <w:rsid w:val="00815E99"/>
    <w:rsid w:val="008179BC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A3D61"/>
    <w:rsid w:val="008A5BE4"/>
    <w:rsid w:val="008A6F26"/>
    <w:rsid w:val="008B1A0A"/>
    <w:rsid w:val="008B2A9F"/>
    <w:rsid w:val="008B5521"/>
    <w:rsid w:val="008B608E"/>
    <w:rsid w:val="008C1439"/>
    <w:rsid w:val="008C1DEB"/>
    <w:rsid w:val="008C4062"/>
    <w:rsid w:val="008C566E"/>
    <w:rsid w:val="008D0F83"/>
    <w:rsid w:val="008D4A0E"/>
    <w:rsid w:val="008D7572"/>
    <w:rsid w:val="008F0A6D"/>
    <w:rsid w:val="008F0D1F"/>
    <w:rsid w:val="008F0E4A"/>
    <w:rsid w:val="008F1BAF"/>
    <w:rsid w:val="008F4251"/>
    <w:rsid w:val="00901DFA"/>
    <w:rsid w:val="00902651"/>
    <w:rsid w:val="00904D7D"/>
    <w:rsid w:val="009070BA"/>
    <w:rsid w:val="009070D6"/>
    <w:rsid w:val="009107B4"/>
    <w:rsid w:val="009126E8"/>
    <w:rsid w:val="009133E3"/>
    <w:rsid w:val="00922E0F"/>
    <w:rsid w:val="00925A19"/>
    <w:rsid w:val="009313FD"/>
    <w:rsid w:val="00933111"/>
    <w:rsid w:val="00935934"/>
    <w:rsid w:val="0093615B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5684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0719A"/>
    <w:rsid w:val="00A316C1"/>
    <w:rsid w:val="00A316C8"/>
    <w:rsid w:val="00A323DE"/>
    <w:rsid w:val="00A34CB2"/>
    <w:rsid w:val="00A46AAE"/>
    <w:rsid w:val="00A53599"/>
    <w:rsid w:val="00A606A2"/>
    <w:rsid w:val="00A65560"/>
    <w:rsid w:val="00A72DB9"/>
    <w:rsid w:val="00A73348"/>
    <w:rsid w:val="00A7658C"/>
    <w:rsid w:val="00A77CA7"/>
    <w:rsid w:val="00A92237"/>
    <w:rsid w:val="00A92E45"/>
    <w:rsid w:val="00A972BA"/>
    <w:rsid w:val="00A976F4"/>
    <w:rsid w:val="00A97D2D"/>
    <w:rsid w:val="00AA25B3"/>
    <w:rsid w:val="00AA2A2D"/>
    <w:rsid w:val="00AA435D"/>
    <w:rsid w:val="00AA7FE5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08A8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110"/>
    <w:rsid w:val="00B53C04"/>
    <w:rsid w:val="00B5582D"/>
    <w:rsid w:val="00B55BD0"/>
    <w:rsid w:val="00B63F9B"/>
    <w:rsid w:val="00B702D2"/>
    <w:rsid w:val="00B74412"/>
    <w:rsid w:val="00B857B2"/>
    <w:rsid w:val="00B93930"/>
    <w:rsid w:val="00B93A5F"/>
    <w:rsid w:val="00BA19C0"/>
    <w:rsid w:val="00BA3F41"/>
    <w:rsid w:val="00BA4430"/>
    <w:rsid w:val="00BA5837"/>
    <w:rsid w:val="00BA7E2F"/>
    <w:rsid w:val="00BB0757"/>
    <w:rsid w:val="00BB5E7C"/>
    <w:rsid w:val="00BC380A"/>
    <w:rsid w:val="00BC4DAA"/>
    <w:rsid w:val="00BC5D86"/>
    <w:rsid w:val="00BD06DB"/>
    <w:rsid w:val="00BD7195"/>
    <w:rsid w:val="00BE24DE"/>
    <w:rsid w:val="00BE5BF7"/>
    <w:rsid w:val="00BE7339"/>
    <w:rsid w:val="00BF2011"/>
    <w:rsid w:val="00BF4D4D"/>
    <w:rsid w:val="00C01FDB"/>
    <w:rsid w:val="00C06AF0"/>
    <w:rsid w:val="00C10A21"/>
    <w:rsid w:val="00C12CBA"/>
    <w:rsid w:val="00C16730"/>
    <w:rsid w:val="00C20498"/>
    <w:rsid w:val="00C20F73"/>
    <w:rsid w:val="00C24777"/>
    <w:rsid w:val="00C26221"/>
    <w:rsid w:val="00C26E78"/>
    <w:rsid w:val="00C31D5B"/>
    <w:rsid w:val="00C3319F"/>
    <w:rsid w:val="00C43F40"/>
    <w:rsid w:val="00C448C0"/>
    <w:rsid w:val="00C51888"/>
    <w:rsid w:val="00C52F0E"/>
    <w:rsid w:val="00C53862"/>
    <w:rsid w:val="00C54309"/>
    <w:rsid w:val="00C54DB5"/>
    <w:rsid w:val="00C563AC"/>
    <w:rsid w:val="00C61475"/>
    <w:rsid w:val="00C63B6D"/>
    <w:rsid w:val="00C63B85"/>
    <w:rsid w:val="00C70772"/>
    <w:rsid w:val="00C731C7"/>
    <w:rsid w:val="00C90BCF"/>
    <w:rsid w:val="00C91666"/>
    <w:rsid w:val="00C928F9"/>
    <w:rsid w:val="00C94A86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D555B"/>
    <w:rsid w:val="00CE0374"/>
    <w:rsid w:val="00CE041C"/>
    <w:rsid w:val="00CE488A"/>
    <w:rsid w:val="00CF1282"/>
    <w:rsid w:val="00CF66BA"/>
    <w:rsid w:val="00D01A96"/>
    <w:rsid w:val="00D034CB"/>
    <w:rsid w:val="00D04FD1"/>
    <w:rsid w:val="00D10664"/>
    <w:rsid w:val="00D13D04"/>
    <w:rsid w:val="00D162B6"/>
    <w:rsid w:val="00D279CA"/>
    <w:rsid w:val="00D30AD6"/>
    <w:rsid w:val="00D323A6"/>
    <w:rsid w:val="00D37412"/>
    <w:rsid w:val="00D52ACB"/>
    <w:rsid w:val="00D5313F"/>
    <w:rsid w:val="00D5684F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B6360"/>
    <w:rsid w:val="00DC2D4A"/>
    <w:rsid w:val="00DC4AD5"/>
    <w:rsid w:val="00DD7514"/>
    <w:rsid w:val="00DF0DB2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11477"/>
    <w:rsid w:val="00E1230C"/>
    <w:rsid w:val="00E20899"/>
    <w:rsid w:val="00E3610E"/>
    <w:rsid w:val="00E405CE"/>
    <w:rsid w:val="00E419FD"/>
    <w:rsid w:val="00E4253D"/>
    <w:rsid w:val="00E46045"/>
    <w:rsid w:val="00E5485A"/>
    <w:rsid w:val="00E57A32"/>
    <w:rsid w:val="00E615DC"/>
    <w:rsid w:val="00E6302B"/>
    <w:rsid w:val="00E71957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A6F47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0F3E"/>
    <w:rsid w:val="00EE18A0"/>
    <w:rsid w:val="00EE77D8"/>
    <w:rsid w:val="00EF0BF5"/>
    <w:rsid w:val="00EF6A9D"/>
    <w:rsid w:val="00EF7489"/>
    <w:rsid w:val="00F01C3A"/>
    <w:rsid w:val="00F04558"/>
    <w:rsid w:val="00F04A6E"/>
    <w:rsid w:val="00F145EF"/>
    <w:rsid w:val="00F14996"/>
    <w:rsid w:val="00F16701"/>
    <w:rsid w:val="00F1690E"/>
    <w:rsid w:val="00F16C52"/>
    <w:rsid w:val="00F22E45"/>
    <w:rsid w:val="00F22ECE"/>
    <w:rsid w:val="00F2499A"/>
    <w:rsid w:val="00F265E8"/>
    <w:rsid w:val="00F37200"/>
    <w:rsid w:val="00F416B4"/>
    <w:rsid w:val="00F45BC9"/>
    <w:rsid w:val="00F50F24"/>
    <w:rsid w:val="00F52149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5249"/>
    <w:rsid w:val="00FA799E"/>
    <w:rsid w:val="00FB04E9"/>
    <w:rsid w:val="00FB062D"/>
    <w:rsid w:val="00FB0B0B"/>
    <w:rsid w:val="00FB2D4F"/>
    <w:rsid w:val="00FB7FF8"/>
    <w:rsid w:val="00FC00AD"/>
    <w:rsid w:val="00FC4B20"/>
    <w:rsid w:val="00FC4BCF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913FD9"/>
  <w15:docId w15:val="{87F94B8D-09CA-4B47-A8C8-3AE74DE99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LTextlnkuslovan">
    <w:name w:val="RL Text článku číslovaný"/>
    <w:basedOn w:val="Normln"/>
    <w:link w:val="RLTextlnkuslovanChar"/>
    <w:rsid w:val="008C4062"/>
    <w:pPr>
      <w:numPr>
        <w:ilvl w:val="1"/>
        <w:numId w:val="25"/>
      </w:numPr>
      <w:spacing w:after="120" w:line="280" w:lineRule="exact"/>
      <w:jc w:val="both"/>
    </w:pPr>
    <w:rPr>
      <w:rFonts w:eastAsia="Times New Roman"/>
      <w:szCs w:val="24"/>
      <w:lang w:val="x-none" w:eastAsia="x-none"/>
    </w:rPr>
  </w:style>
  <w:style w:type="paragraph" w:customStyle="1" w:styleId="RLlneksmlouvy">
    <w:name w:val="RL Článek smlouvy"/>
    <w:basedOn w:val="Normln"/>
    <w:next w:val="RLTextlnkuslovan"/>
    <w:rsid w:val="008C4062"/>
    <w:pPr>
      <w:keepNext/>
      <w:numPr>
        <w:numId w:val="25"/>
      </w:numPr>
      <w:suppressAutoHyphens/>
      <w:spacing w:before="360" w:after="120" w:line="280" w:lineRule="exact"/>
      <w:jc w:val="both"/>
      <w:outlineLvl w:val="0"/>
    </w:pPr>
    <w:rPr>
      <w:rFonts w:eastAsia="Times New Roman"/>
      <w:b/>
      <w:szCs w:val="24"/>
      <w:lang w:val="x-none" w:eastAsia="x-none"/>
    </w:rPr>
  </w:style>
  <w:style w:type="character" w:customStyle="1" w:styleId="RLTextlnkuslovanChar">
    <w:name w:val="RL Text článku číslovaný Char"/>
    <w:link w:val="RLTextlnkuslovan"/>
    <w:rsid w:val="008C4062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customStyle="1" w:styleId="Text1-2">
    <w:name w:val="_Text_1-2"/>
    <w:basedOn w:val="Text1-1"/>
    <w:link w:val="Text1-2Char"/>
    <w:qFormat/>
    <w:rsid w:val="008C4062"/>
    <w:pPr>
      <w:numPr>
        <w:ilvl w:val="2"/>
      </w:numPr>
    </w:pPr>
  </w:style>
  <w:style w:type="paragraph" w:customStyle="1" w:styleId="Text1-1">
    <w:name w:val="_Text_1-1"/>
    <w:basedOn w:val="Normln"/>
    <w:rsid w:val="008C4062"/>
    <w:pPr>
      <w:numPr>
        <w:ilvl w:val="1"/>
        <w:numId w:val="26"/>
      </w:numPr>
      <w:spacing w:after="120" w:line="264" w:lineRule="auto"/>
      <w:jc w:val="both"/>
    </w:pPr>
    <w:rPr>
      <w:rFonts w:ascii="Verdana" w:eastAsia="Verdana" w:hAnsi="Verdana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8C4062"/>
    <w:pPr>
      <w:keepNext/>
      <w:numPr>
        <w:numId w:val="26"/>
      </w:numPr>
      <w:spacing w:before="240" w:after="120" w:line="264" w:lineRule="auto"/>
      <w:outlineLvl w:val="0"/>
    </w:pPr>
    <w:rPr>
      <w:rFonts w:ascii="Verdana" w:eastAsia="Verdana" w:hAnsi="Verdana"/>
      <w:b/>
      <w:caps/>
      <w:sz w:val="22"/>
      <w:szCs w:val="18"/>
    </w:rPr>
  </w:style>
  <w:style w:type="character" w:customStyle="1" w:styleId="Text1-2Char">
    <w:name w:val="_Text_1-2 Char"/>
    <w:link w:val="Text1-2"/>
    <w:rsid w:val="008C4062"/>
    <w:rPr>
      <w:rFonts w:ascii="Verdana" w:eastAsia="Verdana" w:hAnsi="Verdan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firma@milanhroch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firma@milanhroch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DEF99-9020-4931-9CEC-3179DDA2BE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2D05B1C-E4C1-4CFC-8B9C-72D1F1869A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A2FB57-5ECC-4D26-81B2-A9DF91452D2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6F9C18F-F665-440B-94F8-521DF283A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4250</Words>
  <Characters>25078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29270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Gregorová Elena, Ing.</cp:lastModifiedBy>
  <cp:revision>8</cp:revision>
  <cp:lastPrinted>2018-02-12T13:27:00Z</cp:lastPrinted>
  <dcterms:created xsi:type="dcterms:W3CDTF">2022-06-28T10:42:00Z</dcterms:created>
  <dcterms:modified xsi:type="dcterms:W3CDTF">2022-06-30T08:35:00Z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