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5B4AE0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bookmarkStart w:id="0" w:name="_GoBack"/>
      <w:r w:rsidR="00871CF5">
        <w:rPr>
          <w:rFonts w:ascii="Verdana" w:eastAsia="Verdana" w:hAnsi="Verdana" w:cs="Verdana"/>
          <w:b/>
          <w:color w:val="000000"/>
        </w:rPr>
        <w:t>SAP rozvojové práce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871CF5" w:rsidRPr="000F4810">
        <w:t>35985/2022-SŽ-GŘ-O8</w:t>
      </w:r>
      <w:bookmarkEnd w:id="0"/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307379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1C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1C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71CF5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AD9AE-4159-48D1-84D4-B14A5243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2021-05-10T08:09:00Z</cp:lastPrinted>
  <dcterms:created xsi:type="dcterms:W3CDTF">2021-09-02T08:52:00Z</dcterms:created>
  <dcterms:modified xsi:type="dcterms:W3CDTF">2022-05-19T08:19:00Z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