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</w:t>
      </w:r>
      <w:r w:rsidR="00BB1FF3">
        <w:rPr>
          <w:rFonts w:ascii="Verdana" w:hAnsi="Verdana"/>
          <w:sz w:val="18"/>
          <w:szCs w:val="18"/>
        </w:rPr>
        <w:t> </w:t>
      </w:r>
      <w:r w:rsidRPr="00EF2B56">
        <w:rPr>
          <w:rFonts w:ascii="Verdana" w:hAnsi="Verdana"/>
          <w:sz w:val="18"/>
          <w:szCs w:val="18"/>
        </w:rPr>
        <w:t>názvem</w:t>
      </w:r>
      <w:r w:rsidR="00BB1FF3">
        <w:rPr>
          <w:rFonts w:ascii="Verdana" w:hAnsi="Verdana"/>
          <w:sz w:val="18"/>
          <w:szCs w:val="18"/>
        </w:rPr>
        <w:t xml:space="preserve"> </w:t>
      </w:r>
      <w:r w:rsidR="00BB1FF3" w:rsidRPr="00BB1FF3">
        <w:rPr>
          <w:rFonts w:ascii="Verdana" w:hAnsi="Verdana"/>
          <w:b/>
          <w:sz w:val="18"/>
          <w:szCs w:val="22"/>
        </w:rPr>
        <w:t>„Obvod OŘ SPS Ústí nad Labem – optimalizace objektů v obvodu OŘ“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1FF3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AE7120"/>
  <w15:docId w15:val="{F85833C6-C1E2-4169-98F5-2409D408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E45BD2-715A-4FD0-9C4F-397B630E7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2022-06-01T05:56:00Z</dcterms:modified>
</cp:coreProperties>
</file>