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4D1B57F" w14:textId="77777777" w:rsidTr="00F862D6">
        <w:tc>
          <w:tcPr>
            <w:tcW w:w="1020" w:type="dxa"/>
          </w:tcPr>
          <w:p w14:paraId="435DCE0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0E22B90" wp14:editId="6FAE0B6D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9A2F53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30E22B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" o:allowincell="f" fillcolor="white [3212]" stroked="f" strokeweight=".5pt">
                      <v:textbox>
                        <w:txbxContent>
                          <w:p w14:paraId="0A9A2F53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0B59F04" w14:textId="77777777" w:rsidR="00F64786" w:rsidRDefault="00F64786" w:rsidP="0077673A"/>
        </w:tc>
        <w:tc>
          <w:tcPr>
            <w:tcW w:w="823" w:type="dxa"/>
          </w:tcPr>
          <w:p w14:paraId="52A1FFF8" w14:textId="77777777" w:rsidR="00F64786" w:rsidRDefault="00F64786" w:rsidP="0077673A"/>
        </w:tc>
        <w:tc>
          <w:tcPr>
            <w:tcW w:w="3685" w:type="dxa"/>
          </w:tcPr>
          <w:p w14:paraId="2BE5AAAF" w14:textId="77777777" w:rsidR="00F64786" w:rsidRDefault="00F64786" w:rsidP="0077673A"/>
        </w:tc>
      </w:tr>
      <w:tr w:rsidR="00F862D6" w14:paraId="25CE1195" w14:textId="77777777" w:rsidTr="00596C7E">
        <w:tc>
          <w:tcPr>
            <w:tcW w:w="1020" w:type="dxa"/>
          </w:tcPr>
          <w:p w14:paraId="1C2C8C46" w14:textId="77777777" w:rsidR="00F862D6" w:rsidRDefault="00F862D6" w:rsidP="0077673A"/>
        </w:tc>
        <w:tc>
          <w:tcPr>
            <w:tcW w:w="2552" w:type="dxa"/>
          </w:tcPr>
          <w:p w14:paraId="740E29AD" w14:textId="77777777" w:rsidR="00F862D6" w:rsidRDefault="00F862D6" w:rsidP="00764595"/>
        </w:tc>
        <w:tc>
          <w:tcPr>
            <w:tcW w:w="823" w:type="dxa"/>
          </w:tcPr>
          <w:p w14:paraId="5E61C04A" w14:textId="77777777" w:rsidR="00F862D6" w:rsidRDefault="00F862D6" w:rsidP="0077673A"/>
        </w:tc>
        <w:tc>
          <w:tcPr>
            <w:tcW w:w="3685" w:type="dxa"/>
            <w:vMerge w:val="restart"/>
          </w:tcPr>
          <w:p w14:paraId="671ACD31" w14:textId="77777777" w:rsidR="00596C7E" w:rsidRDefault="00596C7E" w:rsidP="00596C7E">
            <w:pPr>
              <w:rPr>
                <w:rStyle w:val="Potovnadresa"/>
              </w:rPr>
            </w:pPr>
          </w:p>
          <w:p w14:paraId="0A3EC9B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62B4DC66" w14:textId="77777777" w:rsidTr="00F862D6">
        <w:tc>
          <w:tcPr>
            <w:tcW w:w="1020" w:type="dxa"/>
          </w:tcPr>
          <w:p w14:paraId="6D854443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2C98B4F4" w14:textId="77777777" w:rsidR="00136BD0" w:rsidRPr="000575AF" w:rsidRDefault="00C14877" w:rsidP="00136BD0">
            <w:r w:rsidRPr="00C14877">
              <w:t>7274/2022-SŽ-SSV-Ú3</w:t>
            </w:r>
          </w:p>
        </w:tc>
        <w:tc>
          <w:tcPr>
            <w:tcW w:w="823" w:type="dxa"/>
          </w:tcPr>
          <w:p w14:paraId="7962BCCB" w14:textId="77777777" w:rsidR="00136BD0" w:rsidRDefault="00136BD0" w:rsidP="00136BD0"/>
        </w:tc>
        <w:tc>
          <w:tcPr>
            <w:tcW w:w="3685" w:type="dxa"/>
            <w:vMerge/>
          </w:tcPr>
          <w:p w14:paraId="5BF1B4E0" w14:textId="77777777" w:rsidR="00136BD0" w:rsidRDefault="00136BD0" w:rsidP="00136BD0"/>
        </w:tc>
      </w:tr>
      <w:tr w:rsidR="00136BD0" w14:paraId="1B9C2E75" w14:textId="77777777" w:rsidTr="00F862D6">
        <w:tc>
          <w:tcPr>
            <w:tcW w:w="1020" w:type="dxa"/>
          </w:tcPr>
          <w:p w14:paraId="4F782BE4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5038A6D0" w14:textId="77777777"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14:paraId="2864635D" w14:textId="77777777" w:rsidR="00136BD0" w:rsidRDefault="00136BD0" w:rsidP="00136BD0"/>
        </w:tc>
        <w:tc>
          <w:tcPr>
            <w:tcW w:w="3685" w:type="dxa"/>
            <w:vMerge/>
          </w:tcPr>
          <w:p w14:paraId="2E44AC8B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4672AE7A" w14:textId="77777777" w:rsidTr="00B23CA3">
        <w:trPr>
          <w:trHeight w:val="77"/>
        </w:trPr>
        <w:tc>
          <w:tcPr>
            <w:tcW w:w="1020" w:type="dxa"/>
          </w:tcPr>
          <w:p w14:paraId="51AF0FCD" w14:textId="77777777" w:rsidR="00136BD0" w:rsidRDefault="00136BD0" w:rsidP="00136BD0"/>
        </w:tc>
        <w:tc>
          <w:tcPr>
            <w:tcW w:w="2552" w:type="dxa"/>
          </w:tcPr>
          <w:p w14:paraId="43FE0862" w14:textId="77777777" w:rsidR="00136BD0" w:rsidRPr="000575AF" w:rsidRDefault="00136BD0" w:rsidP="00136BD0"/>
        </w:tc>
        <w:tc>
          <w:tcPr>
            <w:tcW w:w="823" w:type="dxa"/>
          </w:tcPr>
          <w:p w14:paraId="03947A70" w14:textId="77777777" w:rsidR="00136BD0" w:rsidRDefault="00136BD0" w:rsidP="00136BD0"/>
        </w:tc>
        <w:tc>
          <w:tcPr>
            <w:tcW w:w="3685" w:type="dxa"/>
            <w:vMerge/>
          </w:tcPr>
          <w:p w14:paraId="7229BE33" w14:textId="77777777" w:rsidR="00136BD0" w:rsidRDefault="00136BD0" w:rsidP="00136BD0"/>
        </w:tc>
      </w:tr>
      <w:tr w:rsidR="00136BD0" w14:paraId="7B9940D0" w14:textId="77777777" w:rsidTr="00F862D6">
        <w:tc>
          <w:tcPr>
            <w:tcW w:w="1020" w:type="dxa"/>
          </w:tcPr>
          <w:p w14:paraId="389C5337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6031371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B1BBD48" w14:textId="77777777" w:rsidR="00136BD0" w:rsidRDefault="00136BD0" w:rsidP="00136BD0"/>
        </w:tc>
        <w:tc>
          <w:tcPr>
            <w:tcW w:w="3685" w:type="dxa"/>
            <w:vMerge/>
          </w:tcPr>
          <w:p w14:paraId="52394F04" w14:textId="77777777" w:rsidR="00136BD0" w:rsidRDefault="00136BD0" w:rsidP="00136BD0"/>
        </w:tc>
      </w:tr>
      <w:tr w:rsidR="00136BD0" w14:paraId="71ABC10F" w14:textId="77777777" w:rsidTr="00F862D6">
        <w:tc>
          <w:tcPr>
            <w:tcW w:w="1020" w:type="dxa"/>
          </w:tcPr>
          <w:p w14:paraId="41586F23" w14:textId="77777777" w:rsidR="00136BD0" w:rsidRDefault="00136BD0" w:rsidP="00136BD0"/>
        </w:tc>
        <w:tc>
          <w:tcPr>
            <w:tcW w:w="2552" w:type="dxa"/>
          </w:tcPr>
          <w:p w14:paraId="78AC6A0D" w14:textId="77777777" w:rsidR="00136BD0" w:rsidRPr="000575AF" w:rsidRDefault="00136BD0" w:rsidP="00136BD0"/>
        </w:tc>
        <w:tc>
          <w:tcPr>
            <w:tcW w:w="823" w:type="dxa"/>
          </w:tcPr>
          <w:p w14:paraId="096D7AD9" w14:textId="77777777" w:rsidR="00136BD0" w:rsidRDefault="00136BD0" w:rsidP="00136BD0"/>
        </w:tc>
        <w:tc>
          <w:tcPr>
            <w:tcW w:w="3685" w:type="dxa"/>
            <w:vMerge/>
          </w:tcPr>
          <w:p w14:paraId="480E8FB4" w14:textId="77777777" w:rsidR="00136BD0" w:rsidRDefault="00136BD0" w:rsidP="00136BD0"/>
        </w:tc>
      </w:tr>
      <w:tr w:rsidR="00136BD0" w14:paraId="75CC1548" w14:textId="77777777" w:rsidTr="00F862D6">
        <w:tc>
          <w:tcPr>
            <w:tcW w:w="1020" w:type="dxa"/>
          </w:tcPr>
          <w:p w14:paraId="651A4007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B1735D1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47874A3" w14:textId="77777777" w:rsidR="00136BD0" w:rsidRDefault="00136BD0" w:rsidP="00136BD0"/>
        </w:tc>
        <w:tc>
          <w:tcPr>
            <w:tcW w:w="3685" w:type="dxa"/>
            <w:vMerge/>
          </w:tcPr>
          <w:p w14:paraId="1C1F3F4C" w14:textId="77777777" w:rsidR="00136BD0" w:rsidRDefault="00136BD0" w:rsidP="00136BD0"/>
        </w:tc>
      </w:tr>
      <w:tr w:rsidR="00136BD0" w14:paraId="741BD29C" w14:textId="77777777" w:rsidTr="00F862D6">
        <w:tc>
          <w:tcPr>
            <w:tcW w:w="1020" w:type="dxa"/>
          </w:tcPr>
          <w:p w14:paraId="315960B8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4CE04C88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53E4E781" w14:textId="77777777" w:rsidR="00136BD0" w:rsidRDefault="00136BD0" w:rsidP="00136BD0"/>
        </w:tc>
        <w:tc>
          <w:tcPr>
            <w:tcW w:w="3685" w:type="dxa"/>
            <w:vMerge/>
          </w:tcPr>
          <w:p w14:paraId="0F922180" w14:textId="77777777" w:rsidR="00136BD0" w:rsidRDefault="00136BD0" w:rsidP="00136BD0"/>
        </w:tc>
      </w:tr>
      <w:tr w:rsidR="00136BD0" w14:paraId="34382B17" w14:textId="77777777" w:rsidTr="00F862D6">
        <w:tc>
          <w:tcPr>
            <w:tcW w:w="1020" w:type="dxa"/>
          </w:tcPr>
          <w:p w14:paraId="6A6BA3D4" w14:textId="77777777" w:rsidR="00136BD0" w:rsidRDefault="00136BD0" w:rsidP="00136BD0"/>
        </w:tc>
        <w:tc>
          <w:tcPr>
            <w:tcW w:w="2552" w:type="dxa"/>
          </w:tcPr>
          <w:p w14:paraId="3E78F147" w14:textId="77777777" w:rsidR="00136BD0" w:rsidRPr="003E6B9A" w:rsidRDefault="00136BD0" w:rsidP="00136BD0"/>
        </w:tc>
        <w:tc>
          <w:tcPr>
            <w:tcW w:w="823" w:type="dxa"/>
          </w:tcPr>
          <w:p w14:paraId="40CD14E6" w14:textId="77777777" w:rsidR="00136BD0" w:rsidRDefault="00136BD0" w:rsidP="00136BD0"/>
        </w:tc>
        <w:tc>
          <w:tcPr>
            <w:tcW w:w="3685" w:type="dxa"/>
          </w:tcPr>
          <w:p w14:paraId="16A788CF" w14:textId="77777777" w:rsidR="00136BD0" w:rsidRDefault="00136BD0" w:rsidP="00136BD0"/>
        </w:tc>
      </w:tr>
      <w:tr w:rsidR="00136BD0" w14:paraId="5F6D9529" w14:textId="77777777" w:rsidTr="00F862D6">
        <w:tc>
          <w:tcPr>
            <w:tcW w:w="1020" w:type="dxa"/>
          </w:tcPr>
          <w:p w14:paraId="69D9EC8A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8546C82" w14:textId="05AAD1D5"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2BA1">
              <w:rPr>
                <w:noProof/>
              </w:rPr>
              <w:t>16.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9D3932B" w14:textId="77777777" w:rsidR="00136BD0" w:rsidRDefault="00136BD0" w:rsidP="00136BD0"/>
        </w:tc>
        <w:tc>
          <w:tcPr>
            <w:tcW w:w="3685" w:type="dxa"/>
          </w:tcPr>
          <w:p w14:paraId="14C1873B" w14:textId="77777777" w:rsidR="00136BD0" w:rsidRDefault="00136BD0" w:rsidP="00136BD0"/>
        </w:tc>
      </w:tr>
      <w:tr w:rsidR="00F64786" w14:paraId="69463CA5" w14:textId="77777777" w:rsidTr="00F862D6">
        <w:tc>
          <w:tcPr>
            <w:tcW w:w="1020" w:type="dxa"/>
          </w:tcPr>
          <w:p w14:paraId="0A001E9D" w14:textId="77777777" w:rsidR="00F64786" w:rsidRDefault="00F64786" w:rsidP="0077673A"/>
        </w:tc>
        <w:tc>
          <w:tcPr>
            <w:tcW w:w="2552" w:type="dxa"/>
          </w:tcPr>
          <w:p w14:paraId="41A322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A7F0F20" w14:textId="77777777" w:rsidR="00F64786" w:rsidRDefault="00F64786" w:rsidP="0077673A"/>
        </w:tc>
        <w:tc>
          <w:tcPr>
            <w:tcW w:w="3685" w:type="dxa"/>
          </w:tcPr>
          <w:p w14:paraId="6774073A" w14:textId="77777777" w:rsidR="00F64786" w:rsidRDefault="00F64786" w:rsidP="0077673A"/>
        </w:tc>
      </w:tr>
      <w:tr w:rsidR="00F862D6" w14:paraId="0F387858" w14:textId="77777777" w:rsidTr="00B45E9E">
        <w:trPr>
          <w:trHeight w:val="794"/>
        </w:trPr>
        <w:tc>
          <w:tcPr>
            <w:tcW w:w="1020" w:type="dxa"/>
          </w:tcPr>
          <w:p w14:paraId="46917A74" w14:textId="77777777" w:rsidR="00F862D6" w:rsidRDefault="00F862D6" w:rsidP="0077673A"/>
        </w:tc>
        <w:tc>
          <w:tcPr>
            <w:tcW w:w="2552" w:type="dxa"/>
          </w:tcPr>
          <w:p w14:paraId="56139F49" w14:textId="77777777" w:rsidR="00F862D6" w:rsidRDefault="00F862D6" w:rsidP="00F310F8"/>
        </w:tc>
        <w:tc>
          <w:tcPr>
            <w:tcW w:w="823" w:type="dxa"/>
          </w:tcPr>
          <w:p w14:paraId="49D2A9FB" w14:textId="77777777" w:rsidR="00F862D6" w:rsidRDefault="00F862D6" w:rsidP="0077673A"/>
        </w:tc>
        <w:tc>
          <w:tcPr>
            <w:tcW w:w="3685" w:type="dxa"/>
          </w:tcPr>
          <w:p w14:paraId="31CFE2B1" w14:textId="77777777" w:rsidR="00F862D6" w:rsidRDefault="00F862D6" w:rsidP="0077673A"/>
        </w:tc>
      </w:tr>
      <w:tr w:rsidR="00815D55" w14:paraId="4D393294" w14:textId="77777777" w:rsidTr="00B45E9E">
        <w:trPr>
          <w:trHeight w:val="794"/>
        </w:trPr>
        <w:tc>
          <w:tcPr>
            <w:tcW w:w="1020" w:type="dxa"/>
          </w:tcPr>
          <w:p w14:paraId="046D8BDC" w14:textId="77777777" w:rsidR="00815D55" w:rsidRDefault="00815D55" w:rsidP="0077673A"/>
        </w:tc>
        <w:tc>
          <w:tcPr>
            <w:tcW w:w="2552" w:type="dxa"/>
          </w:tcPr>
          <w:p w14:paraId="799B19C3" w14:textId="77777777" w:rsidR="00815D55" w:rsidRDefault="00815D55" w:rsidP="00F310F8"/>
        </w:tc>
        <w:tc>
          <w:tcPr>
            <w:tcW w:w="823" w:type="dxa"/>
          </w:tcPr>
          <w:p w14:paraId="4E383970" w14:textId="77777777" w:rsidR="00815D55" w:rsidRDefault="00815D55" w:rsidP="0077673A"/>
        </w:tc>
        <w:tc>
          <w:tcPr>
            <w:tcW w:w="3685" w:type="dxa"/>
          </w:tcPr>
          <w:p w14:paraId="5E00513B" w14:textId="77777777" w:rsidR="00815D55" w:rsidRDefault="00815D55" w:rsidP="0077673A"/>
        </w:tc>
      </w:tr>
    </w:tbl>
    <w:p w14:paraId="2656320E" w14:textId="77777777"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15D55" w:rsidRPr="00815D55">
        <w:rPr>
          <w:rFonts w:eastAsia="Calibri" w:cs="Times New Roman"/>
          <w:b/>
          <w:lang w:eastAsia="cs-CZ"/>
        </w:rPr>
        <w:t xml:space="preserve">Doplnění závor na přejezdech v km 3,220 </w:t>
      </w:r>
      <w:r w:rsidR="00815D55">
        <w:rPr>
          <w:rFonts w:eastAsia="Calibri" w:cs="Times New Roman"/>
          <w:b/>
          <w:lang w:eastAsia="cs-CZ"/>
        </w:rPr>
        <w:t xml:space="preserve">(P 4743) a 4,952 (P 4748) trati </w:t>
      </w:r>
      <w:r w:rsidR="00815D55" w:rsidRPr="00815D55">
        <w:rPr>
          <w:rFonts w:eastAsia="Calibri" w:cs="Times New Roman"/>
          <w:b/>
          <w:lang w:eastAsia="cs-CZ"/>
        </w:rPr>
        <w:t xml:space="preserve">Martince v Krkonoších - Rokytnice nad Jizerou                                                                                                                                                                      </w:t>
      </w:r>
    </w:p>
    <w:p w14:paraId="53CB1834" w14:textId="77777777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C14877">
        <w:rPr>
          <w:rFonts w:eastAsia="Calibri" w:cs="Times New Roman"/>
          <w:lang w:eastAsia="cs-CZ"/>
        </w:rPr>
        <w:t>2</w:t>
      </w:r>
      <w:r w:rsidRPr="006B0280">
        <w:rPr>
          <w:rFonts w:eastAsia="Calibri" w:cs="Times New Roman"/>
          <w:lang w:eastAsia="cs-CZ"/>
        </w:rPr>
        <w:t xml:space="preserve"> </w:t>
      </w:r>
    </w:p>
    <w:p w14:paraId="316C69EB" w14:textId="42A63D2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84A5E1" w14:textId="77777777" w:rsidR="00606AE4" w:rsidRPr="00CB7B5A" w:rsidRDefault="00606AE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82CD9" w14:textId="0657D755" w:rsidR="00CB7B5A" w:rsidRPr="00CB7B5A" w:rsidRDefault="006229C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281AC312" w14:textId="77777777" w:rsidR="006229CA" w:rsidRPr="00FC28BA" w:rsidRDefault="006229CA" w:rsidP="006229CA">
      <w:pPr>
        <w:spacing w:after="0"/>
      </w:pPr>
      <w:r w:rsidRPr="002227B3">
        <w:rPr>
          <w:b/>
        </w:rPr>
        <w:t>PS01</w:t>
      </w:r>
      <w:r w:rsidRPr="00FC28BA">
        <w:t>: V souvislosti s instalací nových výstražníků se závorami se tážeme:</w:t>
      </w:r>
    </w:p>
    <w:p w14:paraId="25BA622E" w14:textId="77777777" w:rsidR="006229CA" w:rsidRPr="00FC28BA" w:rsidRDefault="006229CA" w:rsidP="006229CA">
      <w:pPr>
        <w:spacing w:after="0"/>
      </w:pPr>
      <w:r w:rsidRPr="00FC28BA">
        <w:t>a) Požaduje zadavatel použití výstražníků s LED nebo žárovkovými svítilnami?</w:t>
      </w:r>
    </w:p>
    <w:p w14:paraId="7A5553FA" w14:textId="77777777" w:rsidR="006229CA" w:rsidRPr="00FC28BA" w:rsidRDefault="006229CA" w:rsidP="006229CA">
      <w:pPr>
        <w:spacing w:after="0"/>
      </w:pPr>
      <w:r w:rsidRPr="00FC28BA">
        <w:t xml:space="preserve">b) Požaduje zadavatel břevna závor s LED břevnovými svítilnami? </w:t>
      </w:r>
    </w:p>
    <w:p w14:paraId="73F9FB7F" w14:textId="77777777" w:rsidR="006229CA" w:rsidRDefault="006229CA" w:rsidP="006229CA">
      <w:pPr>
        <w:spacing w:after="0" w:line="240" w:lineRule="auto"/>
      </w:pPr>
      <w:r w:rsidRPr="00FC28BA">
        <w:t>c) V případě požadavku LED břevnových svítilen žádáme zadavatele o poskytnutí technických specifikací pro břevnové svítilny s LED diodami.</w:t>
      </w:r>
    </w:p>
    <w:p w14:paraId="7B2F21BB" w14:textId="303014C1" w:rsidR="00CB7B5A" w:rsidRPr="008464C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096B5AB" w14:textId="13C7D09C" w:rsidR="006229CA" w:rsidRPr="00606AE4" w:rsidRDefault="000A6764" w:rsidP="00CB7B5A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 xml:space="preserve">Požadujeme výstražníky </w:t>
      </w:r>
      <w:r w:rsidR="003171EE" w:rsidRPr="00606AE4">
        <w:rPr>
          <w:rFonts w:eastAsia="Calibri" w:cs="Times New Roman"/>
          <w:lang w:eastAsia="cs-CZ"/>
        </w:rPr>
        <w:t xml:space="preserve">v provedení </w:t>
      </w:r>
      <w:r w:rsidRPr="00606AE4">
        <w:rPr>
          <w:rFonts w:eastAsia="Calibri" w:cs="Times New Roman"/>
          <w:lang w:eastAsia="cs-CZ"/>
        </w:rPr>
        <w:t>LED. Břevna závor požadujeme s LED břevnovými svítilnami. Specifikace na LED břevnové svítilny zatím nebyla vydána.</w:t>
      </w:r>
    </w:p>
    <w:p w14:paraId="0B325A0B" w14:textId="7B4D8ACE" w:rsidR="006229CA" w:rsidRDefault="006229C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8D2F220" w14:textId="77777777" w:rsidR="00606AE4" w:rsidRPr="006229CA" w:rsidRDefault="00606AE4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A2E0190" w14:textId="6774FDEC" w:rsidR="00CB7B5A" w:rsidRPr="00CB7B5A" w:rsidRDefault="006229C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2F532D31" w14:textId="77777777" w:rsidR="006229CA" w:rsidRDefault="006229CA" w:rsidP="00CB7B5A">
      <w:pPr>
        <w:spacing w:after="0" w:line="240" w:lineRule="auto"/>
      </w:pPr>
      <w:r w:rsidRPr="006229CA">
        <w:rPr>
          <w:b/>
        </w:rPr>
        <w:t>PS01</w:t>
      </w:r>
      <w:r w:rsidRPr="006229CA">
        <w:t>: V souvislosti s dodávkou nových baterií žádáme zadavatele o potvrzení, že jsou požadovány baterie standardní - olověné.</w:t>
      </w:r>
    </w:p>
    <w:p w14:paraId="4139BA21" w14:textId="28C53796" w:rsidR="006229CA" w:rsidRPr="008464C7" w:rsidRDefault="00CB7B5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829E93" w14:textId="7C507C86" w:rsidR="000A6764" w:rsidRPr="00606AE4" w:rsidRDefault="000A6764" w:rsidP="006229CA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 xml:space="preserve">Požadujeme </w:t>
      </w:r>
      <w:r w:rsidR="003171EE" w:rsidRPr="00606AE4">
        <w:rPr>
          <w:rFonts w:eastAsia="Calibri" w:cs="Times New Roman"/>
          <w:lang w:eastAsia="cs-CZ"/>
        </w:rPr>
        <w:t xml:space="preserve">baterie alkalické se </w:t>
      </w:r>
      <w:proofErr w:type="spellStart"/>
      <w:r w:rsidR="003171EE" w:rsidRPr="00606AE4">
        <w:rPr>
          <w:rFonts w:eastAsia="Calibri" w:cs="Times New Roman"/>
          <w:lang w:eastAsia="cs-CZ"/>
        </w:rPr>
        <w:t>sintrovanými</w:t>
      </w:r>
      <w:proofErr w:type="spellEnd"/>
      <w:r w:rsidR="003171EE" w:rsidRPr="00606AE4">
        <w:rPr>
          <w:rFonts w:eastAsia="Calibri" w:cs="Times New Roman"/>
          <w:lang w:eastAsia="cs-CZ"/>
        </w:rPr>
        <w:t xml:space="preserve"> elektrodami.</w:t>
      </w:r>
    </w:p>
    <w:p w14:paraId="29944C05" w14:textId="5EF286FB" w:rsidR="006229CA" w:rsidRDefault="006229CA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312F37" w14:textId="77777777" w:rsidR="00606AE4" w:rsidRDefault="00606AE4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0E516F" w14:textId="59992843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</w:p>
    <w:p w14:paraId="016AF242" w14:textId="77777777" w:rsidR="006229CA" w:rsidRPr="006229CA" w:rsidRDefault="006229CA" w:rsidP="006229CA">
      <w:pPr>
        <w:spacing w:after="0" w:line="240" w:lineRule="auto"/>
      </w:pPr>
      <w:r w:rsidRPr="006229CA">
        <w:rPr>
          <w:b/>
        </w:rPr>
        <w:t>PS01</w:t>
      </w:r>
      <w:r w:rsidRPr="006229CA">
        <w:t>: V technické zprávě se uvádí následující:</w:t>
      </w:r>
    </w:p>
    <w:p w14:paraId="7EDC8B0A" w14:textId="77777777" w:rsidR="006229CA" w:rsidRPr="006229CA" w:rsidRDefault="006229CA" w:rsidP="006229CA">
      <w:pPr>
        <w:spacing w:after="0" w:line="240" w:lineRule="auto"/>
      </w:pPr>
      <w:r w:rsidRPr="006229CA">
        <w:t>„</w:t>
      </w:r>
    </w:p>
    <w:p w14:paraId="6DCF0042" w14:textId="77777777" w:rsidR="006229CA" w:rsidRPr="006229CA" w:rsidRDefault="006229CA" w:rsidP="006229CA">
      <w:pPr>
        <w:spacing w:after="0" w:line="240" w:lineRule="auto"/>
      </w:pPr>
      <w:r w:rsidRPr="006229CA">
        <w:rPr>
          <w:noProof/>
          <w:lang w:eastAsia="cs-CZ"/>
        </w:rPr>
        <w:drawing>
          <wp:inline distT="0" distB="0" distL="0" distR="0" wp14:anchorId="601D28FA" wp14:editId="59B9ECAA">
            <wp:extent cx="5905804" cy="349268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804" cy="34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29CA">
        <w:t>“</w:t>
      </w:r>
    </w:p>
    <w:p w14:paraId="514611FD" w14:textId="4A65F9F4" w:rsidR="006229CA" w:rsidRDefault="006229CA" w:rsidP="006229CA">
      <w:pPr>
        <w:spacing w:after="0" w:line="240" w:lineRule="auto"/>
      </w:pPr>
      <w:r w:rsidRPr="006229CA">
        <w:t>Vzhledem k tomu, že v soupisech prací se nenachází žádné položky žlabů pro tento účel, domníváme se správně, že uvedený text je v rámci tohoto PS bezpředmětný? Tedy,</w:t>
      </w:r>
      <w:r w:rsidR="00712BA1">
        <w:t xml:space="preserve"> </w:t>
      </w:r>
      <w:r w:rsidRPr="006229CA">
        <w:t>že žádné kabely nevedou přes mosty?</w:t>
      </w:r>
    </w:p>
    <w:p w14:paraId="77EDA2F7" w14:textId="0079873E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474B6B5" w14:textId="6D67C5F8" w:rsidR="00B0721A" w:rsidRPr="00606AE4" w:rsidRDefault="00B0721A" w:rsidP="006229CA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>Ano, v PS 01 kabely po mostě nevedou.</w:t>
      </w:r>
    </w:p>
    <w:p w14:paraId="5D783420" w14:textId="77777777" w:rsidR="006229CA" w:rsidRDefault="006229CA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26F7BC3" w14:textId="77777777" w:rsidR="00606AE4" w:rsidRDefault="00606AE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A7ED73" w14:textId="3E202670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14:paraId="514D5F9E" w14:textId="1AD6DFE4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2227B3">
        <w:rPr>
          <w:b/>
        </w:rPr>
        <w:t>PS01</w:t>
      </w:r>
      <w:r w:rsidRPr="00FC28BA">
        <w:t>: Vzhledem k úpravě staničního zabezpečovacího zařízení v </w:t>
      </w:r>
      <w:proofErr w:type="spellStart"/>
      <w:r w:rsidRPr="00FC28BA">
        <w:t>žst</w:t>
      </w:r>
      <w:proofErr w:type="spellEnd"/>
      <w:r w:rsidRPr="00FC28BA">
        <w:t>. Jilemnice postrádáme ve výkazu výměr položku pro přezkoušení zmíněného SZZ. Žádáme zadavatele o prověření.</w:t>
      </w:r>
    </w:p>
    <w:p w14:paraId="205A2091" w14:textId="6A45DE9F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1AE642D" w14:textId="3EAF00F6" w:rsidR="00B0721A" w:rsidRPr="00606AE4" w:rsidRDefault="005A0155" w:rsidP="00B0721A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>Je součástí položky</w:t>
      </w:r>
      <w:r w:rsidR="00B0721A" w:rsidRPr="00606AE4">
        <w:rPr>
          <w:rFonts w:eastAsia="Calibri" w:cs="Times New Roman"/>
          <w:lang w:eastAsia="cs-CZ"/>
        </w:rPr>
        <w:t xml:space="preserve"> </w:t>
      </w:r>
      <w:r w:rsidR="006A1D84" w:rsidRPr="00606AE4">
        <w:rPr>
          <w:rFonts w:eastAsia="Calibri" w:cs="Times New Roman"/>
          <w:lang w:eastAsia="cs-CZ"/>
        </w:rPr>
        <w:t>č.</w:t>
      </w:r>
      <w:r w:rsidR="0096798B" w:rsidRPr="00606AE4">
        <w:rPr>
          <w:rFonts w:eastAsia="Calibri" w:cs="Times New Roman"/>
          <w:lang w:eastAsia="cs-CZ"/>
        </w:rPr>
        <w:t xml:space="preserve"> </w:t>
      </w:r>
      <w:r w:rsidR="006A1D84" w:rsidRPr="00606AE4">
        <w:rPr>
          <w:rFonts w:eastAsia="Calibri" w:cs="Times New Roman"/>
          <w:lang w:eastAsia="cs-CZ"/>
        </w:rPr>
        <w:t>32 „REGULACE A ZKOUŠENÍ ZABEZPEČOVACÍHO ZAŘÍZENÍ“.</w:t>
      </w:r>
    </w:p>
    <w:p w14:paraId="4D5075D8" w14:textId="0833DB06" w:rsidR="006229CA" w:rsidRDefault="006229CA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6626A2" w14:textId="77777777" w:rsidR="00606AE4" w:rsidRDefault="00606AE4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380AD4" w14:textId="1F524DC4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</w:t>
      </w:r>
      <w:r w:rsidRPr="00CB7B5A">
        <w:rPr>
          <w:rFonts w:eastAsia="Calibri" w:cs="Times New Roman"/>
          <w:b/>
          <w:lang w:eastAsia="cs-CZ"/>
        </w:rPr>
        <w:t>:</w:t>
      </w:r>
    </w:p>
    <w:p w14:paraId="5D04316B" w14:textId="7EA62347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6229CA">
        <w:rPr>
          <w:b/>
        </w:rPr>
        <w:t>PS01</w:t>
      </w:r>
      <w:r w:rsidRPr="006229CA">
        <w:t>: Vzhledem k pokládce nových kabelů postrádáme ve výkazu výměr položky pro dodávku kabelových forem. Žádáme zadavatele o prověření.</w:t>
      </w:r>
    </w:p>
    <w:p w14:paraId="04E8BDE0" w14:textId="070D775D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20B67BA" w14:textId="13B60F16" w:rsidR="006A1D84" w:rsidRPr="00606AE4" w:rsidRDefault="006A1D84" w:rsidP="006A1D84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 xml:space="preserve">Viz </w:t>
      </w:r>
      <w:r w:rsidR="00396DD6" w:rsidRPr="00606AE4">
        <w:rPr>
          <w:rFonts w:eastAsia="Calibri" w:cs="Times New Roman"/>
          <w:lang w:eastAsia="cs-CZ"/>
        </w:rPr>
        <w:t>t</w:t>
      </w:r>
      <w:r w:rsidRPr="00606AE4">
        <w:rPr>
          <w:rFonts w:eastAsia="Calibri" w:cs="Times New Roman"/>
          <w:lang w:eastAsia="cs-CZ"/>
        </w:rPr>
        <w:t>echnická specifikace položky č.</w:t>
      </w:r>
      <w:r w:rsidR="008464C7" w:rsidRPr="00606AE4">
        <w:rPr>
          <w:rFonts w:eastAsia="Calibri" w:cs="Times New Roman"/>
          <w:lang w:eastAsia="cs-CZ"/>
        </w:rPr>
        <w:t xml:space="preserve"> </w:t>
      </w:r>
      <w:r w:rsidRPr="00606AE4">
        <w:rPr>
          <w:rFonts w:eastAsia="Calibri" w:cs="Times New Roman"/>
          <w:lang w:eastAsia="cs-CZ"/>
        </w:rPr>
        <w:t>36 a 38</w:t>
      </w:r>
      <w:r w:rsidR="008464C7" w:rsidRPr="00606AE4">
        <w:rPr>
          <w:rFonts w:eastAsia="Calibri" w:cs="Times New Roman"/>
          <w:lang w:eastAsia="cs-CZ"/>
        </w:rPr>
        <w:t>.</w:t>
      </w:r>
    </w:p>
    <w:p w14:paraId="7E2CA6E4" w14:textId="2C7CF0D6" w:rsidR="006A1D84" w:rsidRDefault="006A1D8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300062" w14:textId="77777777" w:rsidR="00606AE4" w:rsidRDefault="00606AE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82BCC5" w14:textId="10C20D88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</w:t>
      </w:r>
      <w:r w:rsidRPr="00CB7B5A">
        <w:rPr>
          <w:rFonts w:eastAsia="Calibri" w:cs="Times New Roman"/>
          <w:b/>
          <w:lang w:eastAsia="cs-CZ"/>
        </w:rPr>
        <w:t>:</w:t>
      </w:r>
    </w:p>
    <w:p w14:paraId="5F265983" w14:textId="77777777" w:rsidR="006229CA" w:rsidRDefault="006229CA" w:rsidP="006229CA">
      <w:pPr>
        <w:spacing w:after="0" w:line="240" w:lineRule="auto"/>
      </w:pPr>
      <w:r w:rsidRPr="006229CA">
        <w:rPr>
          <w:b/>
        </w:rPr>
        <w:t>PS01:</w:t>
      </w:r>
      <w:r w:rsidRPr="006229CA">
        <w:t xml:space="preserve"> V uvedeném PS postrádáme položku pro RDS. Chápeme správně, že k tomuto účelu lze použít položku č. 4 v </w:t>
      </w:r>
      <w:bookmarkStart w:id="1" w:name="_Hlk103318488"/>
      <w:r w:rsidRPr="006229CA">
        <w:t>SO 98-98</w:t>
      </w:r>
      <w:bookmarkEnd w:id="1"/>
      <w:r w:rsidRPr="006229CA">
        <w:t>?</w:t>
      </w:r>
    </w:p>
    <w:p w14:paraId="6BC8A59C" w14:textId="7CCD4FCC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710627C" w14:textId="7F809225" w:rsidR="006124C5" w:rsidRPr="00606AE4" w:rsidRDefault="008464C7" w:rsidP="006124C5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>Ano, je k tomu určena položka č. 4 SO 98-98.</w:t>
      </w:r>
    </w:p>
    <w:p w14:paraId="60E6EA22" w14:textId="03887C97" w:rsidR="006A1D84" w:rsidRDefault="006A1D8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206162" w14:textId="77777777" w:rsidR="00606AE4" w:rsidRDefault="00606AE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1C3E4C" w14:textId="55B6CD18" w:rsidR="006229CA" w:rsidRPr="002F5E36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2F5E36">
        <w:rPr>
          <w:rFonts w:eastAsia="Calibri" w:cs="Times New Roman"/>
          <w:b/>
          <w:lang w:eastAsia="cs-CZ"/>
        </w:rPr>
        <w:t>Dotaz č. 14:</w:t>
      </w:r>
    </w:p>
    <w:p w14:paraId="2BB331C2" w14:textId="77777777" w:rsidR="006229CA" w:rsidRPr="002F5E36" w:rsidRDefault="006229CA" w:rsidP="006229CA">
      <w:pPr>
        <w:spacing w:after="0" w:line="240" w:lineRule="auto"/>
      </w:pPr>
      <w:r w:rsidRPr="002F5E36">
        <w:rPr>
          <w:b/>
        </w:rPr>
        <w:t>PS02</w:t>
      </w:r>
      <w:r w:rsidRPr="002F5E36">
        <w:t xml:space="preserve">: Dle technické zprávy bude osazen výstražník „C“ s atypickým základem. </w:t>
      </w:r>
    </w:p>
    <w:p w14:paraId="1488AFA7" w14:textId="594D94F8" w:rsidR="006229CA" w:rsidRPr="002F5E36" w:rsidRDefault="006229CA" w:rsidP="006229CA">
      <w:pPr>
        <w:spacing w:after="0" w:line="240" w:lineRule="auto"/>
      </w:pPr>
      <w:r w:rsidRPr="002F5E36">
        <w:t>a) V souvislosti s tímto a vzhledem k absenci podrobnějších informací v zadávací dokumentaci žádáme zadavatele o přesnější popis a výkres atypického základu.</w:t>
      </w:r>
    </w:p>
    <w:p w14:paraId="5AC75AC8" w14:textId="2D2C6094" w:rsidR="006229CA" w:rsidRPr="002F5E36" w:rsidRDefault="006229CA" w:rsidP="006229CA">
      <w:pPr>
        <w:spacing w:after="0" w:line="240" w:lineRule="auto"/>
      </w:pPr>
      <w:r w:rsidRPr="002F5E36">
        <w:t xml:space="preserve">b) Dle technické zprávy bude pro výstražník „C“ použit atypický základ zabudovaný do opěrné zdi, údržba a opravy budou prováděny ze žebříku, kabel k výstražníku „C“ bude uložen do chodníku. Žádáme zadavatele o přesnější popis a výkres zabudování atypického základu do opěrné zdi. </w:t>
      </w:r>
    </w:p>
    <w:p w14:paraId="728EC7B7" w14:textId="5133AC43" w:rsidR="006229CA" w:rsidRPr="002F5E36" w:rsidRDefault="006229CA" w:rsidP="006229CA">
      <w:pPr>
        <w:spacing w:after="0" w:line="240" w:lineRule="auto"/>
      </w:pPr>
      <w:r w:rsidRPr="002F5E36">
        <w:t>c) V souvislosti se zásahem do opěrné zdi z důvodu zabudování atypického základu žádáme zadavatele o souhlas subjektu vlastnícího opěrnou zeď s tímto navrženým dotčením.</w:t>
      </w:r>
    </w:p>
    <w:p w14:paraId="439A5A61" w14:textId="5136954E" w:rsidR="00F67434" w:rsidRPr="002F5E36" w:rsidRDefault="00F67434" w:rsidP="00F67434">
      <w:pPr>
        <w:spacing w:after="0"/>
      </w:pPr>
      <w:r w:rsidRPr="002F5E36">
        <w:t>d) S výše uvedeným postrádáme v soupisech prací adekvátní položky zabývající se atypickým základem a stavebními pracemi spojenými se zásahy do opěrné zdi.</w:t>
      </w:r>
    </w:p>
    <w:p w14:paraId="6A90BD13" w14:textId="25DC3CBA" w:rsidR="006229CA" w:rsidRDefault="006229CA" w:rsidP="00F67434">
      <w:pPr>
        <w:spacing w:after="0"/>
        <w:rPr>
          <w:rFonts w:eastAsia="Calibri" w:cs="Times New Roman"/>
          <w:b/>
          <w:lang w:eastAsia="cs-CZ"/>
        </w:rPr>
      </w:pPr>
      <w:r w:rsidRPr="002F5E36">
        <w:rPr>
          <w:rFonts w:eastAsia="Calibri" w:cs="Times New Roman"/>
          <w:b/>
          <w:lang w:eastAsia="cs-CZ"/>
        </w:rPr>
        <w:t xml:space="preserve">Odpověď: </w:t>
      </w:r>
    </w:p>
    <w:p w14:paraId="4DB27D02" w14:textId="2965B4A3" w:rsidR="002F5E36" w:rsidRPr="00606AE4" w:rsidRDefault="00B24E70" w:rsidP="00F67434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>N</w:t>
      </w:r>
      <w:r w:rsidR="002F5E36" w:rsidRPr="00606AE4">
        <w:rPr>
          <w:rFonts w:eastAsia="Calibri" w:cs="Times New Roman"/>
          <w:lang w:eastAsia="cs-CZ"/>
        </w:rPr>
        <w:t xml:space="preserve">ebude použit atypický základ a </w:t>
      </w:r>
      <w:proofErr w:type="gramStart"/>
      <w:r w:rsidR="002F5E36" w:rsidRPr="00606AE4">
        <w:rPr>
          <w:rFonts w:eastAsia="Calibri" w:cs="Times New Roman"/>
          <w:lang w:eastAsia="cs-CZ"/>
        </w:rPr>
        <w:t>nebude</w:t>
      </w:r>
      <w:proofErr w:type="gramEnd"/>
      <w:r w:rsidR="002F5E36" w:rsidRPr="00606AE4">
        <w:rPr>
          <w:rFonts w:eastAsia="Calibri" w:cs="Times New Roman"/>
          <w:lang w:eastAsia="cs-CZ"/>
        </w:rPr>
        <w:t xml:space="preserve"> zasahováno do opěrné zdi </w:t>
      </w:r>
      <w:proofErr w:type="gramStart"/>
      <w:r w:rsidR="002F5E36" w:rsidRPr="00606AE4">
        <w:rPr>
          <w:rFonts w:eastAsia="Calibri" w:cs="Times New Roman"/>
          <w:lang w:eastAsia="cs-CZ"/>
        </w:rPr>
        <w:t>viz</w:t>
      </w:r>
      <w:proofErr w:type="gramEnd"/>
      <w:r w:rsidR="002F5E36" w:rsidRPr="00606AE4">
        <w:rPr>
          <w:rFonts w:eastAsia="Calibri" w:cs="Times New Roman"/>
          <w:lang w:eastAsia="cs-CZ"/>
        </w:rPr>
        <w:t xml:space="preserve"> výkres. Základ bude vybudován vedle stávající opěrné zdi.</w:t>
      </w:r>
      <w:r w:rsidR="005A0155" w:rsidRPr="00606AE4">
        <w:rPr>
          <w:rFonts w:eastAsia="Calibri" w:cs="Times New Roman"/>
          <w:lang w:eastAsia="cs-CZ"/>
        </w:rPr>
        <w:t xml:space="preserve"> Zasíláme opravenou souhrnnou zprávu z části B a také zasíláme opravenou technickou zprávu z části D</w:t>
      </w:r>
      <w:r w:rsidRPr="00606AE4">
        <w:rPr>
          <w:rFonts w:eastAsia="Calibri" w:cs="Times New Roman"/>
          <w:lang w:eastAsia="cs-CZ"/>
        </w:rPr>
        <w:t xml:space="preserve"> (D_2_1_3_2_PS_02_Prejezd_v_km_4_952)</w:t>
      </w:r>
      <w:r w:rsidR="00606AE4">
        <w:rPr>
          <w:rFonts w:eastAsia="Calibri" w:cs="Times New Roman"/>
          <w:lang w:eastAsia="cs-CZ"/>
        </w:rPr>
        <w:t>.</w:t>
      </w:r>
    </w:p>
    <w:p w14:paraId="57EACA1C" w14:textId="77777777" w:rsidR="00B24E70" w:rsidRDefault="00B24E70" w:rsidP="00F6743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53C1454" w14:textId="74A710D5" w:rsidR="002F5E36" w:rsidRDefault="002F5E36">
      <w:pPr>
        <w:rPr>
          <w:rFonts w:eastAsia="Calibri" w:cs="Times New Roman"/>
          <w:color w:val="FF0000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08FC897E" wp14:editId="180EEF9A">
            <wp:simplePos x="0" y="0"/>
            <wp:positionH relativeFrom="margin">
              <wp:align>left</wp:align>
            </wp:positionH>
            <wp:positionV relativeFrom="paragraph">
              <wp:posOffset>91440</wp:posOffset>
            </wp:positionV>
            <wp:extent cx="4229100" cy="3174985"/>
            <wp:effectExtent l="0" t="0" r="0" b="698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045" cy="3183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Calibri" w:cs="Times New Roman"/>
          <w:color w:val="FF0000"/>
          <w:lang w:eastAsia="cs-CZ"/>
        </w:rPr>
        <w:br w:type="page"/>
      </w:r>
    </w:p>
    <w:p w14:paraId="0D418DBB" w14:textId="1AC68736" w:rsidR="006229CA" w:rsidRDefault="006229CA" w:rsidP="00F6743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D4BBDB2" w14:textId="10D91FD6" w:rsidR="002F5E36" w:rsidRDefault="002F5E36" w:rsidP="00F6743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236464C" w14:textId="5B676195" w:rsidR="00A03810" w:rsidRDefault="00A03810" w:rsidP="00F6743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F7B8281" w14:textId="2EE0544E" w:rsidR="006229CA" w:rsidRPr="006229CA" w:rsidRDefault="006229CA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04A9056" w14:textId="60B9C22F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</w:t>
      </w:r>
      <w:r w:rsidRPr="00CB7B5A">
        <w:rPr>
          <w:rFonts w:eastAsia="Calibri" w:cs="Times New Roman"/>
          <w:b/>
          <w:lang w:eastAsia="cs-CZ"/>
        </w:rPr>
        <w:t>:</w:t>
      </w:r>
    </w:p>
    <w:p w14:paraId="77902EA5" w14:textId="3334D38A" w:rsidR="006229CA" w:rsidRPr="00CB7B5A" w:rsidRDefault="00F67434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F67434">
        <w:rPr>
          <w:b/>
        </w:rPr>
        <w:t>PS02</w:t>
      </w:r>
      <w:r w:rsidRPr="00F67434">
        <w:t>: Dle technické zprávy bude kabel k výstražníku „C“ uložen do chodníku. V souvislosti s tímto dojde k zásadnímu zásahu do celé konstrukce chodníku v nezanedbatelném rozsahu. Domníváme se správně, že tento zásah je reflektován položkami a jejich množstvím v díle 4 (Zemní práce) v PS02?</w:t>
      </w:r>
    </w:p>
    <w:p w14:paraId="715A766F" w14:textId="77777777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67E8253" w14:textId="104C1831" w:rsidR="006229CA" w:rsidRPr="006229CA" w:rsidRDefault="00A03810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606AE4">
        <w:rPr>
          <w:rFonts w:eastAsia="Calibri" w:cs="Times New Roman"/>
          <w:lang w:eastAsia="cs-CZ"/>
        </w:rPr>
        <w:t>Ano</w:t>
      </w:r>
      <w:r w:rsidR="003171EE" w:rsidRPr="00606AE4">
        <w:rPr>
          <w:rFonts w:eastAsia="Calibri" w:cs="Times New Roman"/>
          <w:lang w:eastAsia="cs-CZ"/>
        </w:rPr>
        <w:t xml:space="preserve">, </w:t>
      </w:r>
      <w:r w:rsidR="00617798" w:rsidRPr="00606AE4">
        <w:rPr>
          <w:rFonts w:eastAsia="Calibri" w:cs="Times New Roman"/>
          <w:lang w:eastAsia="cs-CZ"/>
        </w:rPr>
        <w:t>viz díl 4</w:t>
      </w:r>
      <w:r w:rsidR="008464C7" w:rsidRPr="00606AE4">
        <w:rPr>
          <w:rFonts w:eastAsia="Calibri" w:cs="Times New Roman"/>
          <w:lang w:eastAsia="cs-CZ"/>
        </w:rPr>
        <w:t>.</w:t>
      </w:r>
    </w:p>
    <w:p w14:paraId="673BD3F0" w14:textId="5C587961" w:rsidR="006229CA" w:rsidRDefault="006229CA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3556CE" w14:textId="77777777" w:rsidR="00B05345" w:rsidRDefault="00B05345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BFB7F3" w14:textId="018EE24C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Pr="00CB7B5A">
        <w:rPr>
          <w:rFonts w:eastAsia="Calibri" w:cs="Times New Roman"/>
          <w:b/>
          <w:lang w:eastAsia="cs-CZ"/>
        </w:rPr>
        <w:t>:</w:t>
      </w:r>
    </w:p>
    <w:p w14:paraId="3E38CC98" w14:textId="77777777" w:rsidR="00F67434" w:rsidRDefault="00F67434" w:rsidP="006229CA">
      <w:pPr>
        <w:spacing w:after="0" w:line="240" w:lineRule="auto"/>
      </w:pPr>
      <w:r w:rsidRPr="00F67434">
        <w:rPr>
          <w:b/>
        </w:rPr>
        <w:t>PS02:</w:t>
      </w:r>
      <w:r w:rsidRPr="00F67434">
        <w:t xml:space="preserve"> V souvislosti s instalací nových výstražníků se tážeme, zda zadavatel požaduje použití výstražníků s LED nebo žárovkovými svítilnami?</w:t>
      </w:r>
    </w:p>
    <w:p w14:paraId="30F80DE2" w14:textId="65718CA2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08F2C28" w14:textId="325E1106" w:rsidR="006229CA" w:rsidRPr="00606AE4" w:rsidRDefault="003171EE" w:rsidP="006229CA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>Požadujeme výstražníky v provedení LED</w:t>
      </w:r>
      <w:r w:rsidR="00606AE4" w:rsidRPr="00606AE4">
        <w:rPr>
          <w:rFonts w:eastAsia="Calibri" w:cs="Times New Roman"/>
          <w:lang w:eastAsia="cs-CZ"/>
        </w:rPr>
        <w:t>.</w:t>
      </w:r>
    </w:p>
    <w:p w14:paraId="7F9DCA07" w14:textId="136D8959" w:rsidR="006229CA" w:rsidRDefault="006229CA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C3AD446" w14:textId="77777777" w:rsidR="00B05345" w:rsidRPr="006229CA" w:rsidRDefault="00B05345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5C6407" w14:textId="41E7C867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</w:t>
      </w:r>
      <w:r w:rsidRPr="00CB7B5A">
        <w:rPr>
          <w:rFonts w:eastAsia="Calibri" w:cs="Times New Roman"/>
          <w:b/>
          <w:lang w:eastAsia="cs-CZ"/>
        </w:rPr>
        <w:t>:</w:t>
      </w:r>
    </w:p>
    <w:p w14:paraId="290F3E01" w14:textId="77777777" w:rsidR="00F67434" w:rsidRDefault="00F67434" w:rsidP="006229CA">
      <w:pPr>
        <w:spacing w:after="0" w:line="240" w:lineRule="auto"/>
      </w:pPr>
      <w:r w:rsidRPr="00F67434">
        <w:rPr>
          <w:b/>
        </w:rPr>
        <w:t>PS02:</w:t>
      </w:r>
      <w:r w:rsidRPr="00F67434">
        <w:t xml:space="preserve"> V souvislosti s dodávkou nových baterií žádáme zadavatele o potvrzení, že jsou požadovány baterie standardní - olověné.</w:t>
      </w:r>
    </w:p>
    <w:p w14:paraId="614CD055" w14:textId="26108D28" w:rsidR="006229CA" w:rsidRPr="008464C7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6F56AEE" w14:textId="4D665C90" w:rsidR="00863B4F" w:rsidRPr="00606AE4" w:rsidRDefault="003171EE" w:rsidP="00863B4F">
      <w:pPr>
        <w:spacing w:after="0" w:line="240" w:lineRule="auto"/>
        <w:rPr>
          <w:rFonts w:eastAsia="Calibri" w:cs="Times New Roman"/>
          <w:lang w:eastAsia="cs-CZ"/>
        </w:rPr>
      </w:pPr>
      <w:r w:rsidRPr="00606AE4">
        <w:rPr>
          <w:rFonts w:eastAsia="Calibri" w:cs="Times New Roman"/>
          <w:lang w:eastAsia="cs-CZ"/>
        </w:rPr>
        <w:t xml:space="preserve">Požadujeme baterie alkalické se </w:t>
      </w:r>
      <w:proofErr w:type="spellStart"/>
      <w:r w:rsidRPr="00606AE4">
        <w:rPr>
          <w:rFonts w:eastAsia="Calibri" w:cs="Times New Roman"/>
          <w:lang w:eastAsia="cs-CZ"/>
        </w:rPr>
        <w:t>sintrovanými</w:t>
      </w:r>
      <w:proofErr w:type="spellEnd"/>
      <w:r w:rsidRPr="00606AE4">
        <w:rPr>
          <w:rFonts w:eastAsia="Calibri" w:cs="Times New Roman"/>
          <w:lang w:eastAsia="cs-CZ"/>
        </w:rPr>
        <w:t xml:space="preserve"> elektrodami.</w:t>
      </w:r>
    </w:p>
    <w:p w14:paraId="69C69457" w14:textId="4CF56198" w:rsidR="006229CA" w:rsidRDefault="006229CA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ADE566" w14:textId="77777777" w:rsidR="00B05345" w:rsidRDefault="00B05345" w:rsidP="00C1487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9EE648" w14:textId="6A69C295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</w:t>
      </w:r>
      <w:r w:rsidRPr="00CB7B5A">
        <w:rPr>
          <w:rFonts w:eastAsia="Calibri" w:cs="Times New Roman"/>
          <w:b/>
          <w:lang w:eastAsia="cs-CZ"/>
        </w:rPr>
        <w:t>:</w:t>
      </w:r>
    </w:p>
    <w:p w14:paraId="08334291" w14:textId="77777777" w:rsidR="00F67434" w:rsidRPr="00F67434" w:rsidRDefault="00F67434" w:rsidP="00F67434">
      <w:pPr>
        <w:spacing w:after="0" w:line="240" w:lineRule="auto"/>
      </w:pPr>
      <w:r w:rsidRPr="00F67434">
        <w:rPr>
          <w:b/>
        </w:rPr>
        <w:t>PS02</w:t>
      </w:r>
      <w:r w:rsidRPr="00F67434">
        <w:t>: V technické zprávě se uvádí následující:</w:t>
      </w:r>
    </w:p>
    <w:p w14:paraId="318D5BA4" w14:textId="77777777" w:rsidR="00F67434" w:rsidRPr="00F67434" w:rsidRDefault="00F67434" w:rsidP="00F67434">
      <w:pPr>
        <w:spacing w:after="0" w:line="240" w:lineRule="auto"/>
      </w:pPr>
      <w:r w:rsidRPr="00F67434">
        <w:t>„</w:t>
      </w:r>
    </w:p>
    <w:p w14:paraId="17016771" w14:textId="77777777" w:rsidR="00F67434" w:rsidRPr="00F67434" w:rsidRDefault="00F67434" w:rsidP="00F67434">
      <w:pPr>
        <w:spacing w:after="0" w:line="240" w:lineRule="auto"/>
      </w:pPr>
      <w:r w:rsidRPr="00F67434">
        <w:rPr>
          <w:noProof/>
          <w:lang w:eastAsia="cs-CZ"/>
        </w:rPr>
        <w:drawing>
          <wp:inline distT="0" distB="0" distL="0" distR="0" wp14:anchorId="4CAB6A80" wp14:editId="672188EA">
            <wp:extent cx="5905804" cy="349268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804" cy="34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7434">
        <w:t>“</w:t>
      </w:r>
    </w:p>
    <w:p w14:paraId="7DE62649" w14:textId="77777777" w:rsidR="00F67434" w:rsidRDefault="00F67434" w:rsidP="00F67434">
      <w:pPr>
        <w:spacing w:after="0" w:line="240" w:lineRule="auto"/>
      </w:pPr>
      <w:r w:rsidRPr="00F67434">
        <w:t>Vzhledem k tomu, že v soupisech prací se nenachází žádné položky žlabů pro tento účel, domníváme se správně, že uvedený text je v rámci tohoto PS bezpředmětný? Tedy, že žádné kabely nevedou přes mosty?</w:t>
      </w:r>
    </w:p>
    <w:p w14:paraId="6629C2AF" w14:textId="4E611818" w:rsidR="006229CA" w:rsidRDefault="006229CA" w:rsidP="00F6743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1618E1C" w14:textId="228E89AA" w:rsidR="00863B4F" w:rsidRPr="005E6AC2" w:rsidRDefault="00864EEC" w:rsidP="00864E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E6AC2">
        <w:rPr>
          <w:rFonts w:eastAsia="Calibri" w:cs="Times New Roman"/>
          <w:lang w:eastAsia="cs-CZ"/>
        </w:rPr>
        <w:t>V</w:t>
      </w:r>
      <w:r w:rsidR="00863B4F" w:rsidRPr="005E6AC2">
        <w:rPr>
          <w:rFonts w:eastAsia="Calibri" w:cs="Times New Roman"/>
          <w:lang w:eastAsia="cs-CZ"/>
        </w:rPr>
        <w:t xml:space="preserve">iz položka </w:t>
      </w:r>
      <w:proofErr w:type="gramStart"/>
      <w:r w:rsidR="00863B4F" w:rsidRPr="005E6AC2">
        <w:rPr>
          <w:rFonts w:eastAsia="Calibri" w:cs="Times New Roman"/>
          <w:lang w:eastAsia="cs-CZ"/>
        </w:rPr>
        <w:t>č.81</w:t>
      </w:r>
      <w:proofErr w:type="gramEnd"/>
      <w:r w:rsidR="00863B4F" w:rsidRPr="005E6AC2">
        <w:rPr>
          <w:rFonts w:eastAsia="Calibri" w:cs="Times New Roman"/>
          <w:lang w:eastAsia="cs-CZ"/>
        </w:rPr>
        <w:t xml:space="preserve"> „KABELOVÝ ŽLAB ZEMNÍ VČETNĚ KRYTU SVĚTLÉ ŠÍŘKY PŘES 120 DO 250 MM“  a položka č.82 </w:t>
      </w:r>
      <w:r w:rsidRPr="005E6AC2">
        <w:rPr>
          <w:rFonts w:eastAsia="Calibri" w:cs="Times New Roman"/>
          <w:lang w:eastAsia="cs-CZ"/>
        </w:rPr>
        <w:t>„ULOŽENÍ KABELŮ DO KABELOVÉHO ŽLABU“.</w:t>
      </w:r>
    </w:p>
    <w:p w14:paraId="73E4AF4D" w14:textId="535823E5" w:rsidR="00F67434" w:rsidRDefault="00F67434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65DA29" w14:textId="77777777" w:rsidR="0069711D" w:rsidRDefault="0069711D" w:rsidP="006229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EA249B" w14:textId="1D8434A7" w:rsidR="006229CA" w:rsidRPr="00864EEC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864EEC">
        <w:rPr>
          <w:rFonts w:eastAsia="Calibri" w:cs="Times New Roman"/>
          <w:b/>
          <w:lang w:eastAsia="cs-CZ"/>
        </w:rPr>
        <w:t>Dotaz č. 19:</w:t>
      </w:r>
    </w:p>
    <w:p w14:paraId="6FB3D299" w14:textId="77777777" w:rsidR="00F67434" w:rsidRPr="00864EEC" w:rsidRDefault="00F67434" w:rsidP="006229CA">
      <w:pPr>
        <w:spacing w:after="0" w:line="240" w:lineRule="auto"/>
      </w:pPr>
      <w:r w:rsidRPr="00864EEC">
        <w:rPr>
          <w:b/>
        </w:rPr>
        <w:t>PS02:</w:t>
      </w:r>
      <w:r w:rsidRPr="00864EEC">
        <w:t xml:space="preserve"> Vzhledem k vazbě PZZ na staniční zabezpečovací zařízení v </w:t>
      </w:r>
      <w:proofErr w:type="spellStart"/>
      <w:r w:rsidRPr="00864EEC">
        <w:t>žst</w:t>
      </w:r>
      <w:proofErr w:type="spellEnd"/>
      <w:r w:rsidRPr="00864EEC">
        <w:t>. Jilemnice postrádáme ve výkazu výměr položku pro přezkoušení zmíněného SZZ. Žádáme zadavatele o prověření.</w:t>
      </w:r>
    </w:p>
    <w:p w14:paraId="3ACC3D40" w14:textId="161CF370" w:rsidR="006229CA" w:rsidRPr="00864EEC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864EEC">
        <w:rPr>
          <w:rFonts w:eastAsia="Calibri" w:cs="Times New Roman"/>
          <w:b/>
          <w:lang w:eastAsia="cs-CZ"/>
        </w:rPr>
        <w:t xml:space="preserve">Odpověď: </w:t>
      </w:r>
    </w:p>
    <w:p w14:paraId="3839CEBF" w14:textId="39187131" w:rsidR="00864EEC" w:rsidRPr="005E6AC2" w:rsidRDefault="00864EEC" w:rsidP="00864EEC">
      <w:pPr>
        <w:spacing w:after="0" w:line="240" w:lineRule="auto"/>
        <w:rPr>
          <w:rFonts w:eastAsia="Calibri" w:cs="Times New Roman"/>
          <w:lang w:eastAsia="cs-CZ"/>
        </w:rPr>
      </w:pPr>
      <w:r w:rsidRPr="005E6AC2">
        <w:rPr>
          <w:rFonts w:eastAsia="Calibri" w:cs="Times New Roman"/>
          <w:lang w:eastAsia="cs-CZ"/>
        </w:rPr>
        <w:t>Viz položka č.</w:t>
      </w:r>
      <w:r w:rsidR="0096798B" w:rsidRPr="005E6AC2">
        <w:rPr>
          <w:rFonts w:eastAsia="Calibri" w:cs="Times New Roman"/>
          <w:lang w:eastAsia="cs-CZ"/>
        </w:rPr>
        <w:t xml:space="preserve"> </w:t>
      </w:r>
      <w:r w:rsidRPr="005E6AC2">
        <w:rPr>
          <w:rFonts w:eastAsia="Calibri" w:cs="Times New Roman"/>
          <w:lang w:eastAsia="cs-CZ"/>
        </w:rPr>
        <w:t>45 „REGULACE A ZKOUŠENÍ ZABEZPEČOVACÍHO ZAŘÍZENÍ“.</w:t>
      </w:r>
    </w:p>
    <w:p w14:paraId="38F27F7A" w14:textId="72A3582D" w:rsidR="00864EEC" w:rsidRDefault="00864EEC" w:rsidP="00C14877">
      <w:pPr>
        <w:spacing w:after="0" w:line="240" w:lineRule="auto"/>
        <w:rPr>
          <w:rFonts w:eastAsia="Calibri" w:cs="Times New Roman"/>
          <w:b/>
          <w:highlight w:val="green"/>
          <w:lang w:eastAsia="cs-CZ"/>
        </w:rPr>
      </w:pPr>
    </w:p>
    <w:p w14:paraId="7F7A9EF2" w14:textId="77777777" w:rsidR="0069711D" w:rsidRPr="00863B4F" w:rsidRDefault="0069711D" w:rsidP="00C14877">
      <w:pPr>
        <w:spacing w:after="0" w:line="240" w:lineRule="auto"/>
        <w:rPr>
          <w:rFonts w:eastAsia="Calibri" w:cs="Times New Roman"/>
          <w:b/>
          <w:highlight w:val="green"/>
          <w:lang w:eastAsia="cs-CZ"/>
        </w:rPr>
      </w:pPr>
    </w:p>
    <w:p w14:paraId="40E642AE" w14:textId="017963C9" w:rsidR="006229CA" w:rsidRPr="00864EEC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864EEC">
        <w:rPr>
          <w:rFonts w:eastAsia="Calibri" w:cs="Times New Roman"/>
          <w:b/>
          <w:lang w:eastAsia="cs-CZ"/>
        </w:rPr>
        <w:t>Dotaz č. 20:</w:t>
      </w:r>
    </w:p>
    <w:p w14:paraId="5C98EB65" w14:textId="516740D7" w:rsidR="006229CA" w:rsidRPr="00864EEC" w:rsidRDefault="00F67434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864EEC">
        <w:rPr>
          <w:b/>
        </w:rPr>
        <w:t>PS02:</w:t>
      </w:r>
      <w:r w:rsidRPr="00864EEC">
        <w:t xml:space="preserve"> Vzhledem k pokládce nových kabelů postrádáme ve výkazu výměr položky pro dodávku kabelových forem. Žádáme zadavatele o prověření.</w:t>
      </w:r>
    </w:p>
    <w:p w14:paraId="718B67E4" w14:textId="77777777" w:rsidR="006229CA" w:rsidRPr="00864EEC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864EEC">
        <w:rPr>
          <w:rFonts w:eastAsia="Calibri" w:cs="Times New Roman"/>
          <w:b/>
          <w:lang w:eastAsia="cs-CZ"/>
        </w:rPr>
        <w:t xml:space="preserve">Odpověď: </w:t>
      </w:r>
    </w:p>
    <w:p w14:paraId="3594194F" w14:textId="0D741363" w:rsidR="00864EEC" w:rsidRPr="005E6AC2" w:rsidRDefault="00864EEC" w:rsidP="00864EEC">
      <w:pPr>
        <w:spacing w:after="0" w:line="240" w:lineRule="auto"/>
        <w:rPr>
          <w:rFonts w:eastAsia="Calibri" w:cs="Times New Roman"/>
          <w:lang w:eastAsia="cs-CZ"/>
        </w:rPr>
      </w:pPr>
      <w:r w:rsidRPr="005E6AC2">
        <w:rPr>
          <w:rFonts w:eastAsia="Calibri" w:cs="Times New Roman"/>
          <w:lang w:eastAsia="cs-CZ"/>
        </w:rPr>
        <w:t xml:space="preserve">Viz </w:t>
      </w:r>
      <w:r w:rsidR="0096798B" w:rsidRPr="005E6AC2">
        <w:rPr>
          <w:rFonts w:eastAsia="Calibri" w:cs="Times New Roman"/>
          <w:lang w:eastAsia="cs-CZ"/>
        </w:rPr>
        <w:t>t</w:t>
      </w:r>
      <w:r w:rsidRPr="005E6AC2">
        <w:rPr>
          <w:rFonts w:eastAsia="Calibri" w:cs="Times New Roman"/>
          <w:lang w:eastAsia="cs-CZ"/>
        </w:rPr>
        <w:t>echnická specifikace položky č.</w:t>
      </w:r>
      <w:r w:rsidR="0096798B" w:rsidRPr="005E6AC2">
        <w:rPr>
          <w:rFonts w:eastAsia="Calibri" w:cs="Times New Roman"/>
          <w:lang w:eastAsia="cs-CZ"/>
        </w:rPr>
        <w:t xml:space="preserve"> </w:t>
      </w:r>
      <w:r w:rsidRPr="005E6AC2">
        <w:rPr>
          <w:rFonts w:eastAsia="Calibri" w:cs="Times New Roman"/>
          <w:lang w:eastAsia="cs-CZ"/>
        </w:rPr>
        <w:t>49 a 51</w:t>
      </w:r>
      <w:r w:rsidR="0096798B" w:rsidRPr="005E6AC2">
        <w:rPr>
          <w:rFonts w:eastAsia="Calibri" w:cs="Times New Roman"/>
          <w:lang w:eastAsia="cs-CZ"/>
        </w:rPr>
        <w:t>.</w:t>
      </w:r>
    </w:p>
    <w:p w14:paraId="58CD1246" w14:textId="089FEB74" w:rsidR="00864EEC" w:rsidRDefault="00864EEC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A18822D" w14:textId="77777777" w:rsidR="0069711D" w:rsidRDefault="0069711D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bookmarkStart w:id="2" w:name="_GoBack"/>
      <w:bookmarkEnd w:id="2"/>
    </w:p>
    <w:p w14:paraId="0DDEFA82" w14:textId="501B58DE" w:rsidR="006229CA" w:rsidRPr="00CB7B5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</w:t>
      </w:r>
      <w:r w:rsidRPr="00CB7B5A">
        <w:rPr>
          <w:rFonts w:eastAsia="Calibri" w:cs="Times New Roman"/>
          <w:b/>
          <w:lang w:eastAsia="cs-CZ"/>
        </w:rPr>
        <w:t>:</w:t>
      </w:r>
    </w:p>
    <w:p w14:paraId="2E352D77" w14:textId="77777777" w:rsidR="00F67434" w:rsidRDefault="00F67434" w:rsidP="006229CA">
      <w:pPr>
        <w:spacing w:after="0" w:line="240" w:lineRule="auto"/>
      </w:pPr>
      <w:r w:rsidRPr="002227B3">
        <w:rPr>
          <w:b/>
        </w:rPr>
        <w:t>PS02</w:t>
      </w:r>
      <w:r w:rsidRPr="00FC28BA">
        <w:t>: V uvedeném PS postrádáme položku pro RDS. Chápeme správně, že k tomuto účelu lze použít položku č. 4 v SO 98-98?</w:t>
      </w:r>
    </w:p>
    <w:p w14:paraId="45762962" w14:textId="17A6B794" w:rsidR="006229CA" w:rsidRDefault="006229CA" w:rsidP="006229C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33FC7EC" w14:textId="77777777" w:rsidR="0096798B" w:rsidRPr="005E6AC2" w:rsidRDefault="0096798B" w:rsidP="0096798B">
      <w:pPr>
        <w:spacing w:after="0" w:line="240" w:lineRule="auto"/>
        <w:rPr>
          <w:rFonts w:eastAsia="Calibri" w:cs="Times New Roman"/>
          <w:lang w:eastAsia="cs-CZ"/>
        </w:rPr>
      </w:pPr>
      <w:r w:rsidRPr="005E6AC2">
        <w:rPr>
          <w:rFonts w:eastAsia="Calibri" w:cs="Times New Roman"/>
          <w:lang w:eastAsia="cs-CZ"/>
        </w:rPr>
        <w:t>Ano, je k tomu určena položka č. 4 SO 98-98.</w:t>
      </w:r>
    </w:p>
    <w:p w14:paraId="1F1C8CCF" w14:textId="05F51B57" w:rsidR="006229CA" w:rsidRDefault="006229CA" w:rsidP="00C1487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7269F57" w14:textId="040DF224" w:rsidR="0069711D" w:rsidRDefault="0069711D" w:rsidP="00C1487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60EFC1D" w14:textId="16C542D6" w:rsidR="0069711D" w:rsidRDefault="0069711D" w:rsidP="00C1487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8A1B79D" w14:textId="40167D89" w:rsidR="0069711D" w:rsidRDefault="0069711D" w:rsidP="00C1487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9DAB64E" w14:textId="77777777" w:rsidR="0069711D" w:rsidRDefault="0069711D" w:rsidP="00C1487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F69D040" w14:textId="2B0C07C7" w:rsidR="00CB7B5A" w:rsidRPr="006229CA" w:rsidRDefault="00CB7B5A" w:rsidP="006229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E82C0C" w14:textId="3AB10829" w:rsidR="00712BA1" w:rsidRPr="0069711D" w:rsidRDefault="00712BA1" w:rsidP="0069711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byly zadavatelem provedeny </w:t>
      </w:r>
      <w:r>
        <w:rPr>
          <w:rFonts w:eastAsia="Times New Roman" w:cs="Times New Roman"/>
          <w:b/>
          <w:lang w:eastAsia="cs-CZ"/>
        </w:rPr>
        <w:t>změny/doplnění zadávací dokumentace</w:t>
      </w:r>
      <w:r>
        <w:rPr>
          <w:rFonts w:eastAsia="Times New Roman" w:cs="Times New Roman"/>
          <w:lang w:eastAsia="cs-CZ"/>
        </w:rPr>
        <w:t xml:space="preserve">, prodlužuje zadavatel lhůtu pro podání nabídek ze dne </w:t>
      </w:r>
      <w:r>
        <w:rPr>
          <w:rFonts w:eastAsia="Times New Roman" w:cs="Times New Roman"/>
          <w:lang w:eastAsia="cs-CZ"/>
        </w:rPr>
        <w:br/>
      </w:r>
      <w:r w:rsidR="0069711D">
        <w:rPr>
          <w:rFonts w:eastAsia="Times New Roman" w:cs="Times New Roman"/>
          <w:lang w:eastAsia="cs-CZ"/>
        </w:rPr>
        <w:t xml:space="preserve">25. 5. 2022 </w:t>
      </w:r>
      <w:r>
        <w:rPr>
          <w:rFonts w:eastAsia="Times New Roman" w:cs="Times New Roman"/>
          <w:lang w:eastAsia="cs-CZ"/>
        </w:rPr>
        <w:t xml:space="preserve">na den </w:t>
      </w:r>
      <w:r w:rsidR="0069711D">
        <w:rPr>
          <w:rFonts w:eastAsia="Times New Roman" w:cs="Times New Roman"/>
          <w:lang w:eastAsia="cs-CZ"/>
        </w:rPr>
        <w:t>27. 5. 2022</w:t>
      </w:r>
      <w:r>
        <w:rPr>
          <w:rFonts w:eastAsia="Times New Roman" w:cs="Times New Roman"/>
          <w:lang w:eastAsia="cs-CZ"/>
        </w:rPr>
        <w:t xml:space="preserve">. </w:t>
      </w:r>
    </w:p>
    <w:p w14:paraId="714AECA1" w14:textId="77777777" w:rsidR="006229CA" w:rsidRPr="00CB7B5A" w:rsidRDefault="006229C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87EBA1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9711D">
        <w:rPr>
          <w:rFonts w:eastAsia="Calibri" w:cs="Times New Roman"/>
          <w:lang w:eastAsia="cs-CZ"/>
        </w:rPr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E675D7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E78D613" w14:textId="77777777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9711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0CB973D1" w14:textId="7F907D14" w:rsidR="00136BD0" w:rsidRPr="00606AE4" w:rsidRDefault="0069711D" w:rsidP="00CB7B5A">
      <w:pPr>
        <w:tabs>
          <w:tab w:val="center" w:pos="7371"/>
        </w:tabs>
        <w:spacing w:after="0" w:line="240" w:lineRule="auto"/>
        <w:rPr>
          <w:rFonts w:eastAsia="Times New Roman" w:cs="Times New Roman"/>
          <w:lang w:eastAsia="cs-CZ"/>
        </w:rPr>
      </w:pPr>
      <w:r w:rsidRPr="0069711D">
        <w:rPr>
          <w:rFonts w:eastAsia="Times New Roman" w:cs="Times New Roman"/>
          <w:lang w:eastAsia="cs-CZ"/>
        </w:rPr>
        <w:t>B_STZ_16_05_22</w:t>
      </w:r>
    </w:p>
    <w:p w14:paraId="419CD565" w14:textId="535611EC" w:rsidR="00CB7B5A" w:rsidRPr="00CB7B5A" w:rsidRDefault="0069711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711D">
        <w:rPr>
          <w:rFonts w:eastAsia="Times New Roman" w:cs="Times New Roman"/>
          <w:lang w:eastAsia="cs-CZ"/>
        </w:rPr>
        <w:t>D_1_1_3_PS02_0001_P4748_TZ_16_05_22</w:t>
      </w:r>
    </w:p>
    <w:p w14:paraId="38B34D9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3B7A0" w14:textId="69AA8254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9711D">
        <w:rPr>
          <w:rFonts w:eastAsia="Calibri" w:cs="Times New Roman"/>
          <w:lang w:eastAsia="cs-CZ"/>
        </w:rPr>
        <w:t>16. 5. 2022</w:t>
      </w:r>
    </w:p>
    <w:p w14:paraId="769849F1" w14:textId="0B23CC2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5BB235" w14:textId="1512FDDF" w:rsidR="00690F3B" w:rsidRDefault="00690F3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A20B63" w14:textId="77777777" w:rsidR="0069711D" w:rsidRDefault="0069711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DB1828" w14:textId="77777777" w:rsidR="00690F3B" w:rsidRPr="00CB7B5A" w:rsidRDefault="00690F3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59941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692313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176A0B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F00338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5C5413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B63DB56" w14:textId="77777777" w:rsidR="00CC1E2B" w:rsidRDefault="00CC1E2B" w:rsidP="00CB7B5A"/>
    <w:sectPr w:rsidR="00CC1E2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6F11A" w14:textId="77777777" w:rsidR="009708D8" w:rsidRDefault="009708D8" w:rsidP="00962258">
      <w:pPr>
        <w:spacing w:after="0" w:line="240" w:lineRule="auto"/>
      </w:pPr>
      <w:r>
        <w:separator/>
      </w:r>
    </w:p>
  </w:endnote>
  <w:endnote w:type="continuationSeparator" w:id="0">
    <w:p w14:paraId="3A0A7E61" w14:textId="77777777" w:rsidR="009708D8" w:rsidRDefault="009708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AAE42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17A97" w14:textId="623101C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71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71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8C4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BCC8F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75F0FC" w14:textId="77777777" w:rsidR="00F1715C" w:rsidRDefault="00F1715C" w:rsidP="00D831A3">
          <w:pPr>
            <w:pStyle w:val="Zpat"/>
          </w:pPr>
        </w:p>
      </w:tc>
    </w:tr>
  </w:tbl>
  <w:p w14:paraId="27FFF9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00E9B" wp14:editId="0F9D29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416729" wp14:editId="371F52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48D231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0BF4A6" w14:textId="7BB862D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B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BA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B55A1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24E4A1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7D72D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7AB0F6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8799FF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CFB2C5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ADFC18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50FD79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BCEB89D" w14:textId="77777777" w:rsidR="00490C88" w:rsidRDefault="00490C88" w:rsidP="00331004">
          <w:pPr>
            <w:pStyle w:val="Zpat"/>
          </w:pPr>
        </w:p>
      </w:tc>
    </w:tr>
  </w:tbl>
  <w:p w14:paraId="058740A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DB1734" wp14:editId="2615E1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068CF80" wp14:editId="3FED38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C936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E9408" w14:textId="77777777" w:rsidR="009708D8" w:rsidRDefault="009708D8" w:rsidP="00962258">
      <w:pPr>
        <w:spacing w:after="0" w:line="240" w:lineRule="auto"/>
      </w:pPr>
      <w:r>
        <w:separator/>
      </w:r>
    </w:p>
  </w:footnote>
  <w:footnote w:type="continuationSeparator" w:id="0">
    <w:p w14:paraId="2E07E029" w14:textId="77777777" w:rsidR="009708D8" w:rsidRDefault="009708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E293D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5A67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8F26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B70FB6" w14:textId="77777777" w:rsidR="00F1715C" w:rsidRPr="00D6163D" w:rsidRDefault="00F1715C" w:rsidP="00D6163D">
          <w:pPr>
            <w:pStyle w:val="Druhdokumentu"/>
          </w:pPr>
        </w:p>
      </w:tc>
    </w:tr>
  </w:tbl>
  <w:p w14:paraId="724F11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9DAF8C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773E1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9EABB5" wp14:editId="2D2E11E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94E1E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B1895" w14:textId="77777777" w:rsidR="00F3199A" w:rsidRPr="00D6163D" w:rsidRDefault="00F3199A" w:rsidP="00FC6389">
          <w:pPr>
            <w:pStyle w:val="Druhdokumentu"/>
          </w:pPr>
        </w:p>
      </w:tc>
    </w:tr>
    <w:tr w:rsidR="00F3199A" w14:paraId="5943FFC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86AC4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B727C66" wp14:editId="521B43F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8D072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581C5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0B8951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0A9485" wp14:editId="5FF0AAF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3D64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A06AA"/>
    <w:rsid w:val="000A6764"/>
    <w:rsid w:val="000B1153"/>
    <w:rsid w:val="000B6C7E"/>
    <w:rsid w:val="000B7907"/>
    <w:rsid w:val="000C0429"/>
    <w:rsid w:val="000C45E8"/>
    <w:rsid w:val="00114472"/>
    <w:rsid w:val="00136BD0"/>
    <w:rsid w:val="001678FB"/>
    <w:rsid w:val="00170EC5"/>
    <w:rsid w:val="001747C1"/>
    <w:rsid w:val="00181ACF"/>
    <w:rsid w:val="0018596A"/>
    <w:rsid w:val="001B69C2"/>
    <w:rsid w:val="001C4DA0"/>
    <w:rsid w:val="001D2516"/>
    <w:rsid w:val="00207DF5"/>
    <w:rsid w:val="00267369"/>
    <w:rsid w:val="0026785D"/>
    <w:rsid w:val="00285188"/>
    <w:rsid w:val="002C31BF"/>
    <w:rsid w:val="002E0CD7"/>
    <w:rsid w:val="002F026B"/>
    <w:rsid w:val="002F5E36"/>
    <w:rsid w:val="003171EE"/>
    <w:rsid w:val="00357BC6"/>
    <w:rsid w:val="0037111D"/>
    <w:rsid w:val="003956C6"/>
    <w:rsid w:val="00396DD6"/>
    <w:rsid w:val="003B7F40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30A"/>
    <w:rsid w:val="00575E5A"/>
    <w:rsid w:val="00584E2A"/>
    <w:rsid w:val="00596C7E"/>
    <w:rsid w:val="005A0155"/>
    <w:rsid w:val="005A64E9"/>
    <w:rsid w:val="005B5EE9"/>
    <w:rsid w:val="005E6AC2"/>
    <w:rsid w:val="00606AE4"/>
    <w:rsid w:val="006104F6"/>
    <w:rsid w:val="0061068E"/>
    <w:rsid w:val="006124C5"/>
    <w:rsid w:val="00617798"/>
    <w:rsid w:val="006229CA"/>
    <w:rsid w:val="00660AD3"/>
    <w:rsid w:val="00690F3B"/>
    <w:rsid w:val="0069711D"/>
    <w:rsid w:val="006A1D84"/>
    <w:rsid w:val="006A3077"/>
    <w:rsid w:val="006A5570"/>
    <w:rsid w:val="006A689C"/>
    <w:rsid w:val="006A7D5B"/>
    <w:rsid w:val="006B0280"/>
    <w:rsid w:val="006B2E43"/>
    <w:rsid w:val="006B3D79"/>
    <w:rsid w:val="006E0578"/>
    <w:rsid w:val="006E314D"/>
    <w:rsid w:val="006E7F06"/>
    <w:rsid w:val="00710723"/>
    <w:rsid w:val="00712BA1"/>
    <w:rsid w:val="00723ED1"/>
    <w:rsid w:val="00735ED4"/>
    <w:rsid w:val="00743525"/>
    <w:rsid w:val="007531A0"/>
    <w:rsid w:val="0076286B"/>
    <w:rsid w:val="00764595"/>
    <w:rsid w:val="00766846"/>
    <w:rsid w:val="0077673A"/>
    <w:rsid w:val="0078029C"/>
    <w:rsid w:val="007846E1"/>
    <w:rsid w:val="007B570C"/>
    <w:rsid w:val="007D330E"/>
    <w:rsid w:val="007E4A6E"/>
    <w:rsid w:val="007F56A7"/>
    <w:rsid w:val="00807DD0"/>
    <w:rsid w:val="00813F11"/>
    <w:rsid w:val="00815D55"/>
    <w:rsid w:val="008464C7"/>
    <w:rsid w:val="00863B4F"/>
    <w:rsid w:val="00864EEC"/>
    <w:rsid w:val="00891334"/>
    <w:rsid w:val="008A14C0"/>
    <w:rsid w:val="008A3568"/>
    <w:rsid w:val="008D03B9"/>
    <w:rsid w:val="008D3F6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6798B"/>
    <w:rsid w:val="009708D8"/>
    <w:rsid w:val="00982411"/>
    <w:rsid w:val="00992D9C"/>
    <w:rsid w:val="00996CB8"/>
    <w:rsid w:val="009A7568"/>
    <w:rsid w:val="009B24D8"/>
    <w:rsid w:val="009B2E97"/>
    <w:rsid w:val="009B72CC"/>
    <w:rsid w:val="009D5B31"/>
    <w:rsid w:val="009E07F4"/>
    <w:rsid w:val="009F392E"/>
    <w:rsid w:val="00A03810"/>
    <w:rsid w:val="00A44328"/>
    <w:rsid w:val="00A6177B"/>
    <w:rsid w:val="00A66136"/>
    <w:rsid w:val="00AA4CBB"/>
    <w:rsid w:val="00AA65FA"/>
    <w:rsid w:val="00AA7351"/>
    <w:rsid w:val="00AC1DBF"/>
    <w:rsid w:val="00AC4BCB"/>
    <w:rsid w:val="00AD056F"/>
    <w:rsid w:val="00AD2773"/>
    <w:rsid w:val="00AD6731"/>
    <w:rsid w:val="00AE1DDE"/>
    <w:rsid w:val="00B05345"/>
    <w:rsid w:val="00B0721A"/>
    <w:rsid w:val="00B15B5E"/>
    <w:rsid w:val="00B15D0D"/>
    <w:rsid w:val="00B23CA3"/>
    <w:rsid w:val="00B24E70"/>
    <w:rsid w:val="00B3491A"/>
    <w:rsid w:val="00B41204"/>
    <w:rsid w:val="00B45E9E"/>
    <w:rsid w:val="00B55F9C"/>
    <w:rsid w:val="00B75EE1"/>
    <w:rsid w:val="00B77481"/>
    <w:rsid w:val="00B8518B"/>
    <w:rsid w:val="00BB3740"/>
    <w:rsid w:val="00BD7E91"/>
    <w:rsid w:val="00BF374D"/>
    <w:rsid w:val="00C015E3"/>
    <w:rsid w:val="00C02D0A"/>
    <w:rsid w:val="00C03A6E"/>
    <w:rsid w:val="00C14877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7049"/>
    <w:rsid w:val="00E824F1"/>
    <w:rsid w:val="00EA66C7"/>
    <w:rsid w:val="00EB104F"/>
    <w:rsid w:val="00ED085D"/>
    <w:rsid w:val="00ED14BD"/>
    <w:rsid w:val="00EE6C2E"/>
    <w:rsid w:val="00F01440"/>
    <w:rsid w:val="00F12DEC"/>
    <w:rsid w:val="00F1715C"/>
    <w:rsid w:val="00F310F8"/>
    <w:rsid w:val="00F3199A"/>
    <w:rsid w:val="00F35939"/>
    <w:rsid w:val="00F45607"/>
    <w:rsid w:val="00F565B3"/>
    <w:rsid w:val="00F64786"/>
    <w:rsid w:val="00F659EB"/>
    <w:rsid w:val="00F67434"/>
    <w:rsid w:val="00F804A7"/>
    <w:rsid w:val="00F862D6"/>
    <w:rsid w:val="00F86BA6"/>
    <w:rsid w:val="00FB5E01"/>
    <w:rsid w:val="00FC6389"/>
    <w:rsid w:val="00FD2F51"/>
    <w:rsid w:val="00FE3455"/>
    <w:rsid w:val="00FF407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9733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29C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D425CD-5093-4FAA-B8D5-5D0C0E2C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56</TotalTime>
  <Pages>4</Pages>
  <Words>870</Words>
  <Characters>5133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2019-02-22T13:28:00Z</cp:lastPrinted>
  <dcterms:created xsi:type="dcterms:W3CDTF">2022-05-13T09:46:00Z</dcterms:created>
  <dcterms:modified xsi:type="dcterms:W3CDTF">2022-05-16T06:19:00Z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