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09F96A3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3F6614">
        <w:rPr>
          <w:lang w:eastAsia="cs-CZ"/>
        </w:rPr>
        <w:t>28906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FB29CA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</w:t>
      </w:r>
      <w:r w:rsidR="003F6614">
        <w:rPr>
          <w:rFonts w:eastAsia="Times New Roman" w:cs="Times New Roman"/>
          <w:b/>
          <w:lang w:eastAsia="cs-CZ"/>
        </w:rPr>
        <w:t>7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3F6614">
        <w:rPr>
          <w:rFonts w:eastAsia="Times New Roman" w:cs="Times New Roman"/>
          <w:lang w:eastAsia="cs-CZ"/>
        </w:rPr>
        <w:t>28906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0ABEE" w14:textId="77777777" w:rsidR="0001063D" w:rsidRDefault="0001063D" w:rsidP="00962258">
      <w:pPr>
        <w:spacing w:after="0" w:line="240" w:lineRule="auto"/>
      </w:pPr>
      <w:r>
        <w:separator/>
      </w:r>
    </w:p>
  </w:endnote>
  <w:endnote w:type="continuationSeparator" w:id="0">
    <w:p w14:paraId="0CD29392" w14:textId="77777777" w:rsidR="0001063D" w:rsidRDefault="000106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E8BD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57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AA8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4ED7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DF587" w14:textId="77777777" w:rsidR="0001063D" w:rsidRDefault="0001063D" w:rsidP="00962258">
      <w:pPr>
        <w:spacing w:after="0" w:line="240" w:lineRule="auto"/>
      </w:pPr>
      <w:r>
        <w:separator/>
      </w:r>
    </w:p>
  </w:footnote>
  <w:footnote w:type="continuationSeparator" w:id="0">
    <w:p w14:paraId="2756D65A" w14:textId="77777777" w:rsidR="0001063D" w:rsidRDefault="000106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F7E9F"/>
    <w:rsid w:val="0057685E"/>
    <w:rsid w:val="00734D05"/>
    <w:rsid w:val="00766425"/>
    <w:rsid w:val="00A44C17"/>
    <w:rsid w:val="00D834C6"/>
    <w:rsid w:val="00D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EE1F5-0DCA-44F8-8A86-52B83C2B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18</cp:revision>
  <cp:lastPrinted>2022-04-20T13:13:00Z</cp:lastPrinted>
  <dcterms:created xsi:type="dcterms:W3CDTF">2022-02-11T10:59:00Z</dcterms:created>
  <dcterms:modified xsi:type="dcterms:W3CDTF">2022-04-20T13:13:00Z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