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A32" w:rsidRPr="00F95A32" w:rsidRDefault="00F95A32" w:rsidP="00F95A32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F95A32">
        <w:rPr>
          <w:rFonts w:ascii="Verdana" w:eastAsia="Times New Roman" w:hAnsi="Verdana" w:cs="Calibri"/>
          <w:bCs/>
          <w:lang w:eastAsia="cs-CZ"/>
        </w:rPr>
        <w:t xml:space="preserve">Příloha č. </w:t>
      </w:r>
      <w:r w:rsidR="005C7AB0">
        <w:rPr>
          <w:rFonts w:ascii="Verdana" w:eastAsia="Times New Roman" w:hAnsi="Verdana" w:cs="Calibri"/>
          <w:bCs/>
          <w:lang w:eastAsia="cs-CZ"/>
        </w:rPr>
        <w:t>6</w:t>
      </w:r>
      <w:r w:rsidRPr="00F95A32">
        <w:rPr>
          <w:rFonts w:ascii="Verdana" w:eastAsia="Times New Roman" w:hAnsi="Verdana" w:cs="Calibri"/>
          <w:bCs/>
          <w:lang w:eastAsia="cs-CZ"/>
        </w:rPr>
        <w:t xml:space="preserve"> Výzvy k podání nabídky</w:t>
      </w:r>
    </w:p>
    <w:p w:rsidR="00F95A32" w:rsidRPr="00F95A32" w:rsidRDefault="005C7AB0" w:rsidP="00F95A32">
      <w:pPr>
        <w:keepNext/>
        <w:keepLines/>
        <w:suppressAutoHyphens/>
        <w:spacing w:before="320" w:after="0"/>
        <w:outlineLvl w:val="0"/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</w:pPr>
      <w:r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  <w:t>Nabídkové ceny</w:t>
      </w:r>
    </w:p>
    <w:p w:rsidR="00F95A32" w:rsidRPr="00F95A32" w:rsidRDefault="00F95A32" w:rsidP="00F95A32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F95A32" w:rsidRPr="00F95A32" w:rsidRDefault="00F95A32" w:rsidP="00F95A32">
      <w:pPr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lang w:eastAsia="cs-CZ"/>
        </w:rPr>
      </w:pPr>
    </w:p>
    <w:p w:rsidR="00F95A32" w:rsidRPr="00F95A32" w:rsidRDefault="00F95A32" w:rsidP="00F95A32">
      <w:pPr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lang w:eastAsia="cs-CZ"/>
        </w:rPr>
      </w:pPr>
    </w:p>
    <w:p w:rsidR="00F95A32" w:rsidRPr="00F95A32" w:rsidRDefault="00F95A32" w:rsidP="00F95A32">
      <w:pPr>
        <w:spacing w:after="0" w:line="240" w:lineRule="auto"/>
        <w:ind w:left="1068"/>
        <w:rPr>
          <w:rFonts w:ascii="Verdana" w:eastAsia="Times New Roman" w:hAnsi="Verdana" w:cs="Arial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36"/>
        <w:gridCol w:w="14"/>
        <w:gridCol w:w="1699"/>
        <w:gridCol w:w="1750"/>
        <w:gridCol w:w="1750"/>
      </w:tblGrid>
      <w:tr w:rsidR="00083120" w:rsidRPr="00083120" w:rsidTr="000831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6" w:type="dxa"/>
            <w:tcBorders>
              <w:left w:val="single" w:sz="4" w:space="0" w:color="auto"/>
              <w:bottom w:val="single" w:sz="2" w:space="0" w:color="auto"/>
            </w:tcBorders>
          </w:tcPr>
          <w:p w:rsidR="00083120" w:rsidRPr="00083120" w:rsidRDefault="00083120" w:rsidP="00F0533E">
            <w:pPr>
              <w:rPr>
                <w:b/>
                <w:sz w:val="18"/>
              </w:rPr>
            </w:pPr>
            <w:r w:rsidRPr="00083120">
              <w:rPr>
                <w:b/>
                <w:sz w:val="18"/>
              </w:rPr>
              <w:t>Role</w:t>
            </w:r>
          </w:p>
        </w:tc>
        <w:tc>
          <w:tcPr>
            <w:tcW w:w="1713" w:type="dxa"/>
            <w:gridSpan w:val="2"/>
            <w:tcBorders>
              <w:bottom w:val="single" w:sz="2" w:space="0" w:color="auto"/>
            </w:tcBorders>
          </w:tcPr>
          <w:p w:rsidR="00083120" w:rsidRPr="00083120" w:rsidRDefault="00083120" w:rsidP="00F053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083120">
              <w:rPr>
                <w:b/>
                <w:sz w:val="18"/>
              </w:rPr>
              <w:t>Cena za 1 MD v Kč bez DPH</w:t>
            </w:r>
          </w:p>
        </w:tc>
        <w:tc>
          <w:tcPr>
            <w:tcW w:w="1750" w:type="dxa"/>
            <w:tcBorders>
              <w:bottom w:val="single" w:sz="2" w:space="0" w:color="auto"/>
            </w:tcBorders>
          </w:tcPr>
          <w:p w:rsidR="00083120" w:rsidRPr="00083120" w:rsidRDefault="00083120" w:rsidP="00F053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083120">
              <w:rPr>
                <w:b/>
                <w:sz w:val="18"/>
              </w:rPr>
              <w:t>Předpokládaný počet MD</w:t>
            </w:r>
          </w:p>
        </w:tc>
        <w:tc>
          <w:tcPr>
            <w:tcW w:w="1750" w:type="dxa"/>
            <w:tcBorders>
              <w:bottom w:val="single" w:sz="2" w:space="0" w:color="auto"/>
              <w:right w:val="single" w:sz="4" w:space="0" w:color="auto"/>
            </w:tcBorders>
          </w:tcPr>
          <w:p w:rsidR="00083120" w:rsidRPr="00083120" w:rsidRDefault="00083120" w:rsidP="00F0533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083120">
              <w:rPr>
                <w:b/>
                <w:sz w:val="18"/>
              </w:rPr>
              <w:t>Cena za předpokládaný počet MD v Kč bez DPH</w:t>
            </w:r>
          </w:p>
        </w:tc>
      </w:tr>
      <w:tr w:rsidR="00083120" w:rsidRPr="00083120" w:rsidTr="000831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083120" w:rsidRPr="00083120" w:rsidRDefault="00083120" w:rsidP="00083120">
            <w:pPr>
              <w:rPr>
                <w:sz w:val="18"/>
              </w:rPr>
            </w:pPr>
            <w:r w:rsidRPr="00083120">
              <w:rPr>
                <w:sz w:val="18"/>
              </w:rPr>
              <w:t>Metodik spisové služby</w:t>
            </w:r>
          </w:p>
        </w:tc>
        <w:tc>
          <w:tcPr>
            <w:tcW w:w="171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83120" w:rsidRPr="00083120" w:rsidRDefault="00083120" w:rsidP="000831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083120">
              <w:rPr>
                <w:sz w:val="18"/>
                <w:highlight w:val="green"/>
              </w:rPr>
              <w:t>*)</w:t>
            </w:r>
          </w:p>
        </w:tc>
        <w:tc>
          <w:tcPr>
            <w:tcW w:w="17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83120" w:rsidRPr="00083120" w:rsidRDefault="00083120" w:rsidP="000831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83120">
              <w:rPr>
                <w:sz w:val="18"/>
              </w:rPr>
              <w:t>200</w:t>
            </w:r>
          </w:p>
        </w:tc>
        <w:tc>
          <w:tcPr>
            <w:tcW w:w="175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83120" w:rsidRPr="00083120" w:rsidRDefault="00083120" w:rsidP="000831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83120">
              <w:rPr>
                <w:sz w:val="18"/>
                <w:highlight w:val="green"/>
              </w:rPr>
              <w:t>*)</w:t>
            </w:r>
          </w:p>
        </w:tc>
      </w:tr>
      <w:tr w:rsidR="00083120" w:rsidRPr="00083120" w:rsidTr="000831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083120" w:rsidRPr="00083120" w:rsidRDefault="00083120" w:rsidP="00083120">
            <w:pPr>
              <w:rPr>
                <w:sz w:val="18"/>
              </w:rPr>
            </w:pPr>
            <w:r w:rsidRPr="00083120">
              <w:rPr>
                <w:sz w:val="18"/>
              </w:rPr>
              <w:t>Specialista — procesy spisové služby</w:t>
            </w:r>
          </w:p>
        </w:tc>
        <w:tc>
          <w:tcPr>
            <w:tcW w:w="171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83120" w:rsidRPr="00083120" w:rsidRDefault="00083120" w:rsidP="000831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83120">
              <w:rPr>
                <w:sz w:val="18"/>
                <w:highlight w:val="green"/>
              </w:rPr>
              <w:t>*)</w:t>
            </w:r>
          </w:p>
        </w:tc>
        <w:tc>
          <w:tcPr>
            <w:tcW w:w="17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83120" w:rsidRPr="00083120" w:rsidRDefault="00083120" w:rsidP="000831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83120">
              <w:rPr>
                <w:sz w:val="18"/>
              </w:rPr>
              <w:t>300</w:t>
            </w:r>
          </w:p>
        </w:tc>
        <w:tc>
          <w:tcPr>
            <w:tcW w:w="175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83120" w:rsidRPr="00083120" w:rsidRDefault="00083120" w:rsidP="000831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83120">
              <w:rPr>
                <w:sz w:val="18"/>
                <w:highlight w:val="green"/>
              </w:rPr>
              <w:t>*)</w:t>
            </w:r>
          </w:p>
        </w:tc>
      </w:tr>
      <w:tr w:rsidR="00083120" w:rsidRPr="00083120" w:rsidTr="000831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083120" w:rsidRPr="00083120" w:rsidRDefault="00083120" w:rsidP="00083120">
            <w:pPr>
              <w:rPr>
                <w:sz w:val="18"/>
              </w:rPr>
            </w:pPr>
            <w:r w:rsidRPr="00083120">
              <w:rPr>
                <w:sz w:val="18"/>
              </w:rPr>
              <w:t>Specialista — systémy spisové služby</w:t>
            </w:r>
          </w:p>
        </w:tc>
        <w:tc>
          <w:tcPr>
            <w:tcW w:w="171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83120" w:rsidRPr="00083120" w:rsidRDefault="00083120" w:rsidP="000831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83120">
              <w:rPr>
                <w:sz w:val="18"/>
                <w:highlight w:val="green"/>
              </w:rPr>
              <w:t>*)</w:t>
            </w:r>
          </w:p>
        </w:tc>
        <w:tc>
          <w:tcPr>
            <w:tcW w:w="17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83120" w:rsidRPr="00083120" w:rsidRDefault="00083120" w:rsidP="000831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83120">
              <w:rPr>
                <w:sz w:val="18"/>
              </w:rPr>
              <w:t>200</w:t>
            </w:r>
          </w:p>
        </w:tc>
        <w:tc>
          <w:tcPr>
            <w:tcW w:w="175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83120" w:rsidRPr="00083120" w:rsidRDefault="00083120" w:rsidP="000831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83120">
              <w:rPr>
                <w:sz w:val="18"/>
                <w:highlight w:val="green"/>
              </w:rPr>
              <w:t>*)</w:t>
            </w:r>
          </w:p>
        </w:tc>
      </w:tr>
      <w:tr w:rsidR="00083120" w:rsidRPr="00083120" w:rsidTr="000831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083120" w:rsidRPr="00083120" w:rsidRDefault="00083120" w:rsidP="00083120">
            <w:pPr>
              <w:rPr>
                <w:sz w:val="18"/>
              </w:rPr>
            </w:pPr>
            <w:r w:rsidRPr="00083120">
              <w:rPr>
                <w:sz w:val="18"/>
              </w:rPr>
              <w:t>Projektový manažer</w:t>
            </w:r>
          </w:p>
        </w:tc>
        <w:tc>
          <w:tcPr>
            <w:tcW w:w="171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83120" w:rsidRPr="00083120" w:rsidRDefault="00083120" w:rsidP="000831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83120">
              <w:rPr>
                <w:sz w:val="18"/>
                <w:highlight w:val="green"/>
              </w:rPr>
              <w:t>*)</w:t>
            </w:r>
          </w:p>
        </w:tc>
        <w:tc>
          <w:tcPr>
            <w:tcW w:w="17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83120" w:rsidRPr="00083120" w:rsidRDefault="00083120" w:rsidP="000831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83120">
              <w:rPr>
                <w:sz w:val="18"/>
              </w:rPr>
              <w:t>60</w:t>
            </w:r>
          </w:p>
        </w:tc>
        <w:tc>
          <w:tcPr>
            <w:tcW w:w="175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83120" w:rsidRPr="00083120" w:rsidRDefault="00083120" w:rsidP="000831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83120">
              <w:rPr>
                <w:sz w:val="18"/>
                <w:highlight w:val="green"/>
              </w:rPr>
              <w:t>*)</w:t>
            </w:r>
          </w:p>
        </w:tc>
      </w:tr>
      <w:tr w:rsidR="00083120" w:rsidRPr="00083120" w:rsidTr="000831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36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083120" w:rsidRPr="00083120" w:rsidRDefault="00083120" w:rsidP="00083120">
            <w:pPr>
              <w:rPr>
                <w:sz w:val="18"/>
              </w:rPr>
            </w:pPr>
            <w:r w:rsidRPr="00083120">
              <w:rPr>
                <w:sz w:val="18"/>
              </w:rPr>
              <w:t>Specialista vzdělávání v oblasti spisové služby a správy dokumentů</w:t>
            </w:r>
          </w:p>
        </w:tc>
        <w:tc>
          <w:tcPr>
            <w:tcW w:w="1713" w:type="dxa"/>
            <w:gridSpan w:val="2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83120" w:rsidRPr="00083120" w:rsidRDefault="00083120" w:rsidP="000831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83120">
              <w:rPr>
                <w:sz w:val="18"/>
                <w:highlight w:val="green"/>
              </w:rPr>
              <w:t>*)</w:t>
            </w:r>
          </w:p>
        </w:tc>
        <w:tc>
          <w:tcPr>
            <w:tcW w:w="1750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083120" w:rsidRPr="00083120" w:rsidRDefault="00083120" w:rsidP="000831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83120">
              <w:rPr>
                <w:sz w:val="18"/>
              </w:rPr>
              <w:t>50</w:t>
            </w:r>
          </w:p>
        </w:tc>
        <w:tc>
          <w:tcPr>
            <w:tcW w:w="175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83120" w:rsidRPr="00083120" w:rsidRDefault="00083120" w:rsidP="000831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083120">
              <w:rPr>
                <w:sz w:val="18"/>
                <w:highlight w:val="green"/>
              </w:rPr>
              <w:t>*)</w:t>
            </w:r>
          </w:p>
        </w:tc>
      </w:tr>
      <w:tr w:rsidR="00083120" w:rsidRPr="00083120" w:rsidTr="0008312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9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083120" w:rsidRPr="00083120" w:rsidRDefault="00083120" w:rsidP="00083120">
            <w:pPr>
              <w:rPr>
                <w:b/>
                <w:sz w:val="18"/>
              </w:rPr>
            </w:pPr>
            <w:r w:rsidRPr="00083120">
              <w:rPr>
                <w:b/>
                <w:sz w:val="18"/>
              </w:rPr>
              <w:t>NABÍDKOVÁ CENA CELKEM V KČ BEZ DPH</w:t>
            </w:r>
          </w:p>
        </w:tc>
        <w:tc>
          <w:tcPr>
            <w:tcW w:w="175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083120" w:rsidRPr="00083120" w:rsidRDefault="00083120" w:rsidP="000831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083120">
              <w:rPr>
                <w:sz w:val="18"/>
                <w:highlight w:val="green"/>
              </w:rPr>
              <w:t>*)</w:t>
            </w:r>
          </w:p>
        </w:tc>
      </w:tr>
      <w:tr w:rsidR="00083120" w:rsidRPr="00083120" w:rsidTr="00AD0C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9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083120" w:rsidRPr="00083120" w:rsidRDefault="00083120" w:rsidP="00083120">
            <w:pPr>
              <w:rPr>
                <w:b/>
                <w:sz w:val="18"/>
              </w:rPr>
            </w:pPr>
            <w:r w:rsidRPr="00083120">
              <w:rPr>
                <w:b/>
                <w:sz w:val="18"/>
              </w:rPr>
              <w:t>VÝŠE DPH</w:t>
            </w:r>
          </w:p>
        </w:tc>
        <w:tc>
          <w:tcPr>
            <w:tcW w:w="175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83120" w:rsidRDefault="00083120" w:rsidP="000831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4950">
              <w:rPr>
                <w:sz w:val="18"/>
                <w:highlight w:val="green"/>
              </w:rPr>
              <w:t>*)</w:t>
            </w:r>
          </w:p>
        </w:tc>
      </w:tr>
      <w:tr w:rsidR="00083120" w:rsidRPr="00083120" w:rsidTr="00AD0CE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99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083120" w:rsidRPr="00083120" w:rsidRDefault="00083120" w:rsidP="00083120">
            <w:pPr>
              <w:rPr>
                <w:b/>
              </w:rPr>
            </w:pPr>
            <w:r w:rsidRPr="00083120">
              <w:rPr>
                <w:b/>
                <w:sz w:val="18"/>
              </w:rPr>
              <w:t xml:space="preserve">NABÍDKOVÁ CENA CELKEM V KČ </w:t>
            </w:r>
            <w:r>
              <w:rPr>
                <w:b/>
                <w:sz w:val="18"/>
              </w:rPr>
              <w:t>VČETNĚ</w:t>
            </w:r>
            <w:r w:rsidRPr="00083120">
              <w:rPr>
                <w:b/>
                <w:sz w:val="18"/>
              </w:rPr>
              <w:t xml:space="preserve"> DPH</w:t>
            </w:r>
          </w:p>
        </w:tc>
        <w:tc>
          <w:tcPr>
            <w:tcW w:w="1750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083120" w:rsidRDefault="00083120" w:rsidP="000831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4950">
              <w:rPr>
                <w:sz w:val="18"/>
                <w:highlight w:val="green"/>
              </w:rPr>
              <w:t>*)</w:t>
            </w:r>
          </w:p>
        </w:tc>
      </w:tr>
      <w:tr w:rsidR="00083120" w:rsidTr="00083120">
        <w:trPr>
          <w:gridAfter w:val="3"/>
          <w:wAfter w:w="519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0" w:type="dxa"/>
            <w:gridSpan w:val="2"/>
          </w:tcPr>
          <w:p w:rsidR="00083120" w:rsidRDefault="00083120" w:rsidP="00F0533E"/>
        </w:tc>
      </w:tr>
    </w:tbl>
    <w:p w:rsidR="00F95A32" w:rsidRPr="00F0533E" w:rsidRDefault="00083120" w:rsidP="00F0533E">
      <w:r w:rsidRPr="00083120">
        <w:rPr>
          <w:highlight w:val="green"/>
        </w:rPr>
        <w:t>*) doplní Dodavatel</w:t>
      </w:r>
      <w:bookmarkStart w:id="0" w:name="_GoBack"/>
      <w:bookmarkEnd w:id="0"/>
    </w:p>
    <w:sectPr w:rsidR="00F95A32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3FC" w:rsidRDefault="004F53FC" w:rsidP="00962258">
      <w:pPr>
        <w:spacing w:after="0" w:line="240" w:lineRule="auto"/>
      </w:pPr>
      <w:r>
        <w:separator/>
      </w:r>
    </w:p>
  </w:endnote>
  <w:endnote w:type="continuationSeparator" w:id="0">
    <w:p w:rsidR="004F53FC" w:rsidRDefault="004F53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8312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8312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8E314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7CE0C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201ED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C201ED" w:rsidRPr="00B8518B" w:rsidRDefault="00C201ED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8312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8312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201ED" w:rsidRDefault="00C201ED" w:rsidP="0028568A">
          <w:pPr>
            <w:pStyle w:val="Zpat"/>
          </w:pPr>
          <w:r>
            <w:t>Správa železnic, státní organizace</w:t>
          </w:r>
        </w:p>
        <w:p w:rsidR="00C201ED" w:rsidRDefault="00C201ED" w:rsidP="0028568A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C201ED" w:rsidRDefault="00C201ED" w:rsidP="0028568A">
          <w:pPr>
            <w:pStyle w:val="Zpat"/>
          </w:pPr>
          <w:r>
            <w:t>Sídlo: Dlážděná 1003/7, 110 00 Praha 1</w:t>
          </w:r>
        </w:p>
        <w:p w:rsidR="00C201ED" w:rsidRDefault="00C201ED" w:rsidP="0028568A">
          <w:pPr>
            <w:pStyle w:val="Zpat"/>
          </w:pPr>
          <w:r>
            <w:t>IČO: 709 94 234 DIČ: CZ 709 94 234</w:t>
          </w:r>
        </w:p>
        <w:p w:rsidR="00C201ED" w:rsidRDefault="00C201ED" w:rsidP="0028568A">
          <w:pPr>
            <w:pStyle w:val="Zpat"/>
          </w:pPr>
          <w:r w:rsidRPr="007B4EBD">
            <w:t>spravazeleznic.cz</w:t>
          </w:r>
        </w:p>
      </w:tc>
      <w:tc>
        <w:tcPr>
          <w:tcW w:w="2921" w:type="dxa"/>
        </w:tcPr>
        <w:p w:rsidR="00C201ED" w:rsidRDefault="00C201ED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D7B6144" wp14:editId="514F1A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99247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2B5FF05" wp14:editId="7B0555D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1535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3FC" w:rsidRDefault="004F53FC" w:rsidP="00962258">
      <w:pPr>
        <w:spacing w:after="0" w:line="240" w:lineRule="auto"/>
      </w:pPr>
      <w:r>
        <w:separator/>
      </w:r>
    </w:p>
  </w:footnote>
  <w:footnote w:type="continuationSeparator" w:id="0">
    <w:p w:rsidR="004F53FC" w:rsidRDefault="004F53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32E0A"/>
    <w:rsid w:val="00072C1E"/>
    <w:rsid w:val="00083120"/>
    <w:rsid w:val="000E23A7"/>
    <w:rsid w:val="0010693F"/>
    <w:rsid w:val="00114472"/>
    <w:rsid w:val="001550BC"/>
    <w:rsid w:val="001605B9"/>
    <w:rsid w:val="00170EC5"/>
    <w:rsid w:val="001747C1"/>
    <w:rsid w:val="00184743"/>
    <w:rsid w:val="00194A9E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53FC"/>
    <w:rsid w:val="004F69EA"/>
    <w:rsid w:val="00511AB9"/>
    <w:rsid w:val="00523EA7"/>
    <w:rsid w:val="00551EE4"/>
    <w:rsid w:val="00553375"/>
    <w:rsid w:val="00557C28"/>
    <w:rsid w:val="005736B7"/>
    <w:rsid w:val="00575E5A"/>
    <w:rsid w:val="005C7AB0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A107C"/>
    <w:rsid w:val="00BD7E91"/>
    <w:rsid w:val="00C02D0A"/>
    <w:rsid w:val="00C03A6E"/>
    <w:rsid w:val="00C201ED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A4BB9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5A3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55A2F4"/>
  <w14:defaultImageDpi w14:val="32767"/>
  <w15:docId w15:val="{64970D93-5556-4E76-A5A8-993012C93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E19C0C1-7822-4A35-90C0-1A2EB5FD3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</Words>
  <Characters>433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Zajíčková Veronika, Mgr.</dc:creator>
  <cp:lastModifiedBy>Zajíčková Veronika, Mgr.</cp:lastModifiedBy>
  <cp:revision>3</cp:revision>
  <cp:lastPrinted>2017-11-28T17:18:00Z</cp:lastPrinted>
  <dcterms:created xsi:type="dcterms:W3CDTF">2022-03-07T08:19:00Z</dcterms:created>
  <dcterms:modified xsi:type="dcterms:W3CDTF">2022-03-07T08:30:00Z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