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F6FD0E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5B46B8">
        <w:rPr>
          <w:rFonts w:eastAsia="Times New Roman" w:cs="Times New Roman"/>
          <w:lang w:eastAsia="cs-CZ"/>
        </w:rPr>
        <w:t xml:space="preserve">Příloha č. </w:t>
      </w:r>
      <w:r w:rsidR="00FF2FFF" w:rsidRPr="005B46B8">
        <w:rPr>
          <w:rFonts w:eastAsia="Times New Roman" w:cs="Times New Roman"/>
          <w:lang w:eastAsia="cs-CZ"/>
        </w:rPr>
        <w:t xml:space="preserve">7 </w:t>
      </w:r>
      <w:r w:rsidR="001708F9" w:rsidRPr="005B46B8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D09FD8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0C691B">
        <w:rPr>
          <w:rFonts w:eastAsia="Times New Roman" w:cs="Times New Roman"/>
          <w:lang w:eastAsia="cs-CZ"/>
        </w:rPr>
        <w:t xml:space="preserve">který podává nabídku na </w:t>
      </w:r>
      <w:r w:rsidR="001708F9" w:rsidRPr="00FF2FFF">
        <w:rPr>
          <w:rFonts w:eastAsia="Times New Roman" w:cs="Times New Roman"/>
          <w:lang w:eastAsia="cs-CZ"/>
        </w:rPr>
        <w:t>na</w:t>
      </w:r>
      <w:r w:rsidR="006D392E" w:rsidRPr="00FF2FFF">
        <w:rPr>
          <w:rFonts w:eastAsia="Times New Roman" w:cs="Times New Roman"/>
          <w:lang w:eastAsia="cs-CZ"/>
        </w:rPr>
        <w:t>dlimitní sektorovou veřejnou</w:t>
      </w:r>
      <w:r w:rsidR="006D392E" w:rsidRPr="000C691B">
        <w:rPr>
          <w:rFonts w:eastAsia="Times New Roman" w:cs="Times New Roman"/>
          <w:lang w:eastAsia="cs-CZ"/>
        </w:rPr>
        <w:t xml:space="preserve"> zakázku</w:t>
      </w:r>
      <w:r w:rsidR="00CE66F0">
        <w:rPr>
          <w:rFonts w:eastAsia="Times New Roman" w:cs="Times New Roman"/>
          <w:lang w:eastAsia="cs-CZ"/>
        </w:rPr>
        <w:t xml:space="preserve"> zadávanou v</w:t>
      </w:r>
      <w:r w:rsidR="00FF2FFF">
        <w:rPr>
          <w:rFonts w:eastAsia="Times New Roman" w:cs="Times New Roman"/>
          <w:lang w:eastAsia="cs-CZ"/>
        </w:rPr>
        <w:t xml:space="preserve"> otevřeném řízení </w:t>
      </w:r>
      <w:r w:rsidR="006D392E" w:rsidRPr="000C691B">
        <w:rPr>
          <w:rFonts w:eastAsia="Times New Roman" w:cs="Times New Roman"/>
          <w:lang w:eastAsia="cs-CZ"/>
        </w:rPr>
        <w:t>s </w:t>
      </w:r>
      <w:r w:rsidR="006D392E" w:rsidRPr="00C9782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6D392E" w:rsidRPr="00C97828">
        <w:rPr>
          <w:rFonts w:eastAsia="Times New Roman" w:cs="Times New Roman"/>
          <w:b/>
          <w:lang w:eastAsia="cs-CZ"/>
        </w:rPr>
        <w:t>„</w:t>
      </w:r>
      <w:bookmarkEnd w:id="0"/>
      <w:r w:rsidR="00C97828" w:rsidRPr="00C97828">
        <w:rPr>
          <w:rFonts w:eastAsia="Times New Roman" w:cs="Times New Roman"/>
          <w:b/>
          <w:lang w:eastAsia="cs-CZ"/>
        </w:rPr>
        <w:t>Diagnostika nestabilních úseků železničního spodku</w:t>
      </w:r>
      <w:r w:rsidR="006D392E" w:rsidRPr="00C97828">
        <w:rPr>
          <w:rFonts w:eastAsia="Times New Roman" w:cs="Times New Roman"/>
          <w:b/>
          <w:lang w:eastAsia="cs-CZ"/>
        </w:rPr>
        <w:t>“</w:t>
      </w:r>
      <w:r w:rsidR="006D392E" w:rsidRPr="000C691B">
        <w:rPr>
          <w:rFonts w:eastAsia="Times New Roman" w:cs="Times New Roman"/>
          <w:lang w:eastAsia="cs-CZ"/>
        </w:rPr>
        <w:t>,</w:t>
      </w:r>
      <w:r w:rsidR="00FB54E4">
        <w:rPr>
          <w:rFonts w:eastAsia="Times New Roman" w:cs="Times New Roman"/>
          <w:lang w:eastAsia="cs-CZ"/>
        </w:rPr>
        <w:t xml:space="preserve"> </w:t>
      </w:r>
      <w:r w:rsidR="006D392E" w:rsidRPr="000C691B">
        <w:rPr>
          <w:rFonts w:eastAsia="Times New Roman" w:cs="Times New Roman"/>
          <w:lang w:eastAsia="cs-CZ"/>
        </w:rPr>
        <w:t>č.j.</w:t>
      </w:r>
      <w:r w:rsidR="00501C0C">
        <w:rPr>
          <w:rFonts w:eastAsia="Times New Roman" w:cs="Times New Roman"/>
          <w:lang w:eastAsia="cs-CZ"/>
        </w:rPr>
        <w:t xml:space="preserve"> </w:t>
      </w:r>
      <w:r w:rsidR="0076174C" w:rsidRPr="0076174C">
        <w:rPr>
          <w:rFonts w:eastAsia="Times New Roman" w:cs="Times New Roman"/>
          <w:lang w:eastAsia="cs-CZ"/>
        </w:rPr>
        <w:t>7735/2022-SŽ-GŘ-O8</w:t>
      </w:r>
      <w:bookmarkStart w:id="1" w:name="_GoBack"/>
      <w:bookmarkEnd w:id="1"/>
      <w:r w:rsidRPr="000C691B">
        <w:rPr>
          <w:rFonts w:eastAsia="Times New Roman" w:cs="Times New Roman"/>
          <w:lang w:eastAsia="cs-CZ"/>
        </w:rPr>
        <w:t xml:space="preserve">, </w:t>
      </w:r>
      <w:r w:rsidR="00592165"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592165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592165" w:rsidRPr="00A035EA" w:rsidDel="00434BDB">
        <w:rPr>
          <w:rFonts w:eastAsia="Times New Roman" w:cs="Times New Roman"/>
          <w:lang w:eastAsia="cs-CZ"/>
        </w:rPr>
        <w:t xml:space="preserve"> </w:t>
      </w:r>
      <w:r w:rsidR="00592165"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592165">
        <w:rPr>
          <w:rFonts w:eastAsia="Times New Roman" w:cs="Times New Roman"/>
          <w:lang w:eastAsia="cs-CZ"/>
        </w:rPr>
        <w:t xml:space="preserve"> ve smyslu zákona </w:t>
      </w:r>
      <w:r w:rsidR="00592165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1BF6A20F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FB3CC2D" w14:textId="236BDB18" w:rsidR="00CE66F0" w:rsidRDefault="00CE66F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7BC0EDA0" w14:textId="501FE547" w:rsidR="00CE66F0" w:rsidRDefault="00CE66F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4A57E" w14:textId="77777777" w:rsidR="00637334" w:rsidRDefault="00637334" w:rsidP="00962258">
      <w:pPr>
        <w:spacing w:after="0" w:line="240" w:lineRule="auto"/>
      </w:pPr>
      <w:r>
        <w:separator/>
      </w:r>
    </w:p>
  </w:endnote>
  <w:endnote w:type="continuationSeparator" w:id="0">
    <w:p w14:paraId="45DCF6D9" w14:textId="77777777" w:rsidR="00637334" w:rsidRDefault="00637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5F7F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445F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E73972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7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C3B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C08C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FD4D3" w14:textId="77777777" w:rsidR="00637334" w:rsidRDefault="00637334" w:rsidP="00962258">
      <w:pPr>
        <w:spacing w:after="0" w:line="240" w:lineRule="auto"/>
      </w:pPr>
      <w:r>
        <w:separator/>
      </w:r>
    </w:p>
  </w:footnote>
  <w:footnote w:type="continuationSeparator" w:id="0">
    <w:p w14:paraId="65060F56" w14:textId="77777777" w:rsidR="00637334" w:rsidRDefault="00637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C691B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1A5197"/>
    <w:rsid w:val="00207DF5"/>
    <w:rsid w:val="00256279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1C0C"/>
    <w:rsid w:val="0050557E"/>
    <w:rsid w:val="00511AB9"/>
    <w:rsid w:val="00523EA7"/>
    <w:rsid w:val="00553375"/>
    <w:rsid w:val="00557C28"/>
    <w:rsid w:val="005736B7"/>
    <w:rsid w:val="00575E5A"/>
    <w:rsid w:val="00592165"/>
    <w:rsid w:val="005A1D7F"/>
    <w:rsid w:val="005B46B8"/>
    <w:rsid w:val="005F1404"/>
    <w:rsid w:val="0061068E"/>
    <w:rsid w:val="00637334"/>
    <w:rsid w:val="00660AD3"/>
    <w:rsid w:val="00665B14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174C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E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828"/>
    <w:rsid w:val="00CD1FC4"/>
    <w:rsid w:val="00CE66F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54E4"/>
    <w:rsid w:val="00FC6389"/>
    <w:rsid w:val="00FF0321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01865853-F163-4D47-8B57-EE2D68E3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2AFEF1-23DF-49FC-98B4-519E4399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Kravcová Denisa</cp:lastModifiedBy>
  <cp:revision>11</cp:revision>
  <cp:lastPrinted>2020-02-10T12:41:00Z</cp:lastPrinted>
  <dcterms:created xsi:type="dcterms:W3CDTF">2020-11-05T12:05:00Z</dcterms:created>
  <dcterms:modified xsi:type="dcterms:W3CDTF">2022-01-25T08:57:00Z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