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51C2C43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871CF8">
        <w:rPr>
          <w:szCs w:val="22"/>
        </w:rPr>
        <w:t xml:space="preserve">. </w:t>
      </w:r>
      <w:r w:rsidR="00CF745A">
        <w:rPr>
          <w:szCs w:val="22"/>
        </w:rPr>
        <w:t>3</w:t>
      </w:r>
      <w:r w:rsidRPr="00871CF8">
        <w:rPr>
          <w:szCs w:val="22"/>
        </w:rPr>
        <w:t xml:space="preserve"> </w:t>
      </w:r>
      <w:r w:rsidRPr="00871CF8">
        <w:rPr>
          <w:lang w:eastAsia="cs-CZ"/>
        </w:rPr>
        <w:t>Výzvy k podání nabídky</w:t>
      </w:r>
      <w:r w:rsidRPr="00871CF8">
        <w:rPr>
          <w:szCs w:val="22"/>
        </w:rPr>
        <w:t xml:space="preserve"> – </w:t>
      </w:r>
      <w:r w:rsidRPr="00871CF8">
        <w:rPr>
          <w:b/>
          <w:color w:val="FF0000"/>
          <w:szCs w:val="22"/>
        </w:rPr>
        <w:t>Účastník předloží p</w:t>
      </w:r>
      <w:r w:rsidR="00CF745A">
        <w:rPr>
          <w:b/>
          <w:color w:val="FF0000"/>
          <w:szCs w:val="22"/>
        </w:rPr>
        <w:t xml:space="preserve">ouze v případě postupu dle čl. </w:t>
      </w:r>
      <w:proofErr w:type="gramStart"/>
      <w:r w:rsidR="00CF745A">
        <w:rPr>
          <w:b/>
          <w:color w:val="FF0000"/>
          <w:szCs w:val="22"/>
        </w:rPr>
        <w:t>10.2. a 10</w:t>
      </w:r>
      <w:r w:rsidRPr="00871CF8">
        <w:rPr>
          <w:b/>
          <w:color w:val="FF0000"/>
          <w:szCs w:val="22"/>
        </w:rPr>
        <w:t>.3</w:t>
      </w:r>
      <w:proofErr w:type="gramEnd"/>
      <w:r w:rsidRPr="00871CF8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9C86CF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871CF8" w:rsidRPr="001A340E">
        <w:rPr>
          <w:rFonts w:eastAsia="Times New Roman" w:cs="Times New Roman"/>
          <w:lang w:eastAsia="cs-CZ"/>
        </w:rPr>
        <w:t>na podlimitní sektorovou veřejnou zakázku s</w:t>
      </w:r>
      <w:r w:rsidR="00871CF8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="00871CF8">
        <w:rPr>
          <w:rFonts w:eastAsia="Times New Roman" w:cs="Times New Roman"/>
          <w:b/>
          <w:lang w:eastAsia="cs-CZ"/>
        </w:rPr>
        <w:t>„</w:t>
      </w:r>
      <w:bookmarkEnd w:id="0"/>
      <w:r w:rsidR="00CF745A" w:rsidRPr="006E14FC">
        <w:rPr>
          <w:rFonts w:ascii="Verdana" w:eastAsia="Verdana" w:hAnsi="Verdana" w:cs="Verdana"/>
          <w:b/>
          <w:color w:val="000000"/>
        </w:rPr>
        <w:t>DNS - Kategorie č. 2 - Fi</w:t>
      </w:r>
      <w:r w:rsidR="001A1B53">
        <w:rPr>
          <w:rFonts w:ascii="Verdana" w:eastAsia="Verdana" w:hAnsi="Verdana" w:cs="Verdana"/>
          <w:b/>
          <w:color w:val="000000"/>
        </w:rPr>
        <w:t>ltrační polomasky třídy FFP2 - 4</w:t>
      </w:r>
      <w:bookmarkStart w:id="1" w:name="_GoBack"/>
      <w:bookmarkEnd w:id="1"/>
      <w:r w:rsidR="00CF745A" w:rsidRPr="00456B97">
        <w:rPr>
          <w:rFonts w:ascii="Verdana" w:eastAsia="Verdana" w:hAnsi="Verdana" w:cs="Verdana"/>
          <w:b/>
          <w:color w:val="000000"/>
        </w:rPr>
        <w:t>. kolo</w:t>
      </w:r>
      <w:r w:rsidR="00871CF8">
        <w:rPr>
          <w:rFonts w:eastAsia="Times New Roman" w:cs="Times New Roman"/>
          <w:b/>
          <w:lang w:eastAsia="cs-CZ"/>
        </w:rPr>
        <w:t>“</w:t>
      </w:r>
      <w:r w:rsidR="00871CF8">
        <w:rPr>
          <w:rFonts w:eastAsia="Times New Roman" w:cs="Times New Roman"/>
          <w:lang w:eastAsia="cs-CZ"/>
        </w:rPr>
        <w:t xml:space="preserve">, </w:t>
      </w:r>
      <w:proofErr w:type="gramStart"/>
      <w:r w:rsidR="00871CF8" w:rsidRPr="001A340E">
        <w:rPr>
          <w:rFonts w:eastAsia="Times New Roman" w:cs="Times New Roman"/>
          <w:lang w:eastAsia="cs-CZ"/>
        </w:rPr>
        <w:t>č.j.</w:t>
      </w:r>
      <w:proofErr w:type="gramEnd"/>
      <w:r w:rsidR="00871CF8" w:rsidRPr="001A340E">
        <w:rPr>
          <w:rFonts w:eastAsia="Times New Roman" w:cs="Times New Roman"/>
          <w:lang w:eastAsia="cs-CZ"/>
        </w:rPr>
        <w:t xml:space="preserve"> </w:t>
      </w:r>
      <w:r w:rsidR="00CF745A" w:rsidRPr="00CF745A">
        <w:rPr>
          <w:rFonts w:eastAsia="Times New Roman" w:cs="Times New Roman"/>
          <w:lang w:eastAsia="cs-CZ"/>
        </w:rPr>
        <w:t>5604</w:t>
      </w:r>
      <w:r w:rsidR="00871CF8" w:rsidRPr="00CF745A">
        <w:rPr>
          <w:rFonts w:eastAsia="Times New Roman" w:cs="Times New Roman"/>
          <w:lang w:eastAsia="cs-CZ"/>
        </w:rPr>
        <w:t>/2022</w:t>
      </w:r>
      <w:r w:rsidR="00871CF8" w:rsidRPr="001A340E">
        <w:rPr>
          <w:rFonts w:eastAsia="Times New Roman" w:cs="Times New Roman"/>
          <w:lang w:eastAsia="cs-CZ"/>
        </w:rPr>
        <w:t>-SŽ-GŘ-O8</w:t>
      </w:r>
      <w:r w:rsidR="00871CF8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AFDE37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B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B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E162C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B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B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1B5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1CF8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745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1EAC1-CA4D-40AD-970E-B5478038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2022-01-17T10:33:00Z</dcterms:created>
  <dcterms:modified xsi:type="dcterms:W3CDTF">2022-01-18T10:24:00Z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