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53CF02E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954E1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F0AB111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835AA2" w:rsidRPr="00835AA2">
        <w:rPr>
          <w:rFonts w:ascii="Verdana" w:hAnsi="Verdana"/>
          <w:b/>
          <w:sz w:val="18"/>
          <w:szCs w:val="18"/>
        </w:rPr>
        <w:t>„</w:t>
      </w:r>
      <w:r w:rsidR="00627D2B" w:rsidRPr="00627D2B">
        <w:rPr>
          <w:rFonts w:ascii="Verdana" w:hAnsi="Verdana"/>
          <w:b/>
          <w:bCs/>
          <w:sz w:val="18"/>
          <w:szCs w:val="18"/>
        </w:rPr>
        <w:t>Zajištění servisu, údržby, oprav a revizí eskalátorů v objektech ve správě OŘ Ostrava</w:t>
      </w:r>
      <w:r w:rsidR="00835AA2" w:rsidRPr="00835AA2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1C7F8FB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627D2B">
        <w:rPr>
          <w:rFonts w:ascii="Verdana" w:hAnsi="Verdana"/>
          <w:sz w:val="18"/>
          <w:szCs w:val="18"/>
        </w:rPr>
      </w:r>
      <w:r w:rsidR="00627D2B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835AA2" w:rsidRPr="00835AA2">
        <w:rPr>
          <w:rFonts w:ascii="Verdana" w:hAnsi="Verdana"/>
          <w:b/>
          <w:sz w:val="18"/>
          <w:szCs w:val="18"/>
        </w:rPr>
        <w:t>„</w:t>
      </w:r>
      <w:r w:rsidR="00627D2B" w:rsidRPr="00627D2B">
        <w:rPr>
          <w:rFonts w:ascii="Verdana" w:hAnsi="Verdana"/>
          <w:b/>
          <w:bCs/>
          <w:sz w:val="18"/>
          <w:szCs w:val="18"/>
        </w:rPr>
        <w:t>Zajištění servisu, údržby, oprav a revizí eskalátorů v objektech ve správě OŘ Ostrava</w:t>
      </w:r>
      <w:r w:rsidR="00835AA2" w:rsidRPr="00835AA2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5DFD3F47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627D2B">
        <w:rPr>
          <w:rFonts w:ascii="Verdana" w:hAnsi="Verdana"/>
          <w:sz w:val="18"/>
          <w:szCs w:val="18"/>
        </w:rPr>
      </w:r>
      <w:r w:rsidR="00627D2B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835AA2" w:rsidRPr="00835AA2">
        <w:rPr>
          <w:rFonts w:ascii="Verdana" w:hAnsi="Verdana"/>
          <w:b/>
          <w:sz w:val="18"/>
          <w:szCs w:val="18"/>
        </w:rPr>
        <w:t>„</w:t>
      </w:r>
      <w:r w:rsidR="00627D2B" w:rsidRPr="00627D2B">
        <w:rPr>
          <w:rFonts w:ascii="Verdana" w:hAnsi="Verdana"/>
          <w:b/>
          <w:bCs/>
          <w:sz w:val="18"/>
          <w:szCs w:val="18"/>
        </w:rPr>
        <w:t>Zajištění servisu, údržby, oprav a revizí eskalátorů v objektech ve správě OŘ Ostrava</w:t>
      </w:r>
      <w:r w:rsidR="00835AA2" w:rsidRPr="00835AA2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8B92D4B" w14:textId="77777777" w:rsidR="0011150C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  <w:p w14:paraId="6B4D9D09" w14:textId="40EBCA92" w:rsidR="00954E1C" w:rsidRPr="003B4377" w:rsidRDefault="00954E1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(obchodní firma, právní forma, sídlo, IČO)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25145" w14:textId="77777777" w:rsidR="000B4A21" w:rsidRDefault="000B4A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28D1779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7D2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7D2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B9218" w14:textId="77777777" w:rsidR="000B4A21" w:rsidRDefault="000B4A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66992" w14:textId="77777777" w:rsidR="000B4A21" w:rsidRDefault="000B4A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6FB96DE6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0B4A21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B4A21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D2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5AA2"/>
    <w:rsid w:val="00891DF1"/>
    <w:rsid w:val="008A044A"/>
    <w:rsid w:val="008A2005"/>
    <w:rsid w:val="008C248D"/>
    <w:rsid w:val="008D0741"/>
    <w:rsid w:val="008D1FBE"/>
    <w:rsid w:val="00917C0D"/>
    <w:rsid w:val="00954E1C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87CF24C-489B-4130-88BE-8BE610C97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17</cp:revision>
  <cp:lastPrinted>2016-08-01T07:54:00Z</cp:lastPrinted>
  <dcterms:created xsi:type="dcterms:W3CDTF">2018-12-07T16:34:00Z</dcterms:created>
  <dcterms:modified xsi:type="dcterms:W3CDTF">2021-11-22T12:21:00Z</dcterms:modified>
</cp:coreProperties>
</file>