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E1BD6" w14:textId="21F1BB0F" w:rsidR="00436519" w:rsidRPr="00436519" w:rsidRDefault="00436519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20"/>
          <w:szCs w:val="20"/>
          <w:lang w:eastAsia="en-US"/>
        </w:rPr>
      </w:pPr>
      <w:r w:rsidRPr="00B077C0">
        <w:rPr>
          <w:b w:val="0"/>
          <w:u w:val="none"/>
          <w:lang w:eastAsia="en-US"/>
        </w:rPr>
        <w:t>Příloha č. 4 Výzvy – Závazný</w:t>
      </w:r>
      <w:r w:rsidRPr="004A165B">
        <w:rPr>
          <w:b w:val="0"/>
          <w:u w:val="none"/>
          <w:lang w:eastAsia="en-US"/>
        </w:rPr>
        <w:t xml:space="preserve"> vzor smlouvy</w:t>
      </w:r>
    </w:p>
    <w:p w14:paraId="73C4A373" w14:textId="42E6B798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0007F979" w:rsidR="00F20995" w:rsidRPr="00B077C0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B077C0">
        <w:rPr>
          <w:rFonts w:eastAsia="Times New Roman" w:cs="Times New Roman"/>
          <w:b/>
          <w:lang w:eastAsia="cs-CZ"/>
        </w:rPr>
        <w:t xml:space="preserve">Číslo smlouvy kupujícího. </w:t>
      </w:r>
      <w:r w:rsidR="00E64932" w:rsidRPr="00B077C0">
        <w:rPr>
          <w:noProof/>
        </w:rPr>
        <w:t>[</w:t>
      </w:r>
      <w:r w:rsidR="00E64932" w:rsidRPr="00B077C0">
        <w:rPr>
          <w:iCs/>
          <w:noProof/>
        </w:rPr>
        <w:t>DOPLNÍ KUPUJÍCÍ před uzavřením smlouvy</w:t>
      </w:r>
      <w:r w:rsidR="00E64932" w:rsidRPr="00B077C0">
        <w:rPr>
          <w:noProof/>
        </w:rPr>
        <w:t>]</w:t>
      </w:r>
    </w:p>
    <w:p w14:paraId="6DF16FA9" w14:textId="443CB3B7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63CDACB0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174D29">
        <w:rPr>
          <w:rFonts w:eastAsia="Times New Roman" w:cs="Times New Roman"/>
          <w:lang w:eastAsia="cs-CZ"/>
        </w:rPr>
        <w:t xml:space="preserve">zastoupená </w:t>
      </w:r>
      <w:r w:rsidR="00174D29" w:rsidRPr="00174D29">
        <w:rPr>
          <w:rFonts w:eastAsia="Times New Roman" w:cs="Times New Roman"/>
          <w:lang w:eastAsia="cs-CZ"/>
        </w:rPr>
        <w:t>Bc. Jiřím Svobodou, MBA, generálním ředitelem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48FD5899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05A19514" w14:textId="4CACCDBD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22E0CB47" w14:textId="7E8077B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385B5569" w14:textId="1139CF8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 xml:space="preserve">IČ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="00D85C5B" w:rsidRPr="00593AE5">
        <w:rPr>
          <w:rFonts w:eastAsia="Times New Roman" w:cs="Times New Roman"/>
          <w:highlight w:val="green"/>
          <w:lang w:eastAsia="cs-CZ"/>
        </w:rPr>
        <w:t xml:space="preserve">, DIČ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39F2A5A3" w14:textId="487D9F86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</w:t>
      </w:r>
      <w:r w:rsidR="0092007E" w:rsidRPr="0092007E">
        <w:rPr>
          <w:rFonts w:eastAsia="Times New Roman" w:cs="Times New Roman"/>
          <w:highlight w:val="green"/>
          <w:lang w:eastAsia="cs-CZ"/>
        </w:rPr>
        <w:t xml:space="preserve">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2CC92AF1" w14:textId="77BD9995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</w:t>
      </w:r>
      <w:r w:rsidR="0092007E" w:rsidRPr="0092007E">
        <w:rPr>
          <w:rFonts w:eastAsia="Times New Roman" w:cs="Times New Roman"/>
          <w:highlight w:val="green"/>
          <w:lang w:eastAsia="cs-CZ"/>
        </w:rPr>
        <w:t xml:space="preserve">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3C813964" w14:textId="4B9BAD63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6B613EBA" w:rsidR="00D85C5B" w:rsidRPr="000C5DA0" w:rsidRDefault="00BF192B" w:rsidP="002B378D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</w:t>
      </w:r>
      <w:r>
        <w:rPr>
          <w:lang w:eastAsia="cs-CZ"/>
        </w:rPr>
        <w:t>zení veřejné zakázky s názvem „</w:t>
      </w:r>
      <w:r w:rsidR="00073D87" w:rsidRPr="00D77230">
        <w:rPr>
          <w:rFonts w:ascii="Verdana" w:eastAsia="Verdana" w:hAnsi="Verdana" w:cs="Verdana"/>
          <w:b/>
          <w:color w:val="000000"/>
          <w:sz w:val="20"/>
          <w:szCs w:val="20"/>
        </w:rPr>
        <w:t xml:space="preserve">DNS - Kategorie č. 2 - </w:t>
      </w:r>
      <w:r w:rsidR="00073D87">
        <w:rPr>
          <w:rFonts w:ascii="Verdana" w:eastAsia="Verdana" w:hAnsi="Verdana" w:cs="Verdana"/>
          <w:b/>
          <w:color w:val="000000"/>
          <w:sz w:val="20"/>
          <w:szCs w:val="20"/>
        </w:rPr>
        <w:t>Filtrační polomasky třídy FFP2 -</w:t>
      </w:r>
      <w:r w:rsidR="00073D87" w:rsidRPr="00D77230">
        <w:rPr>
          <w:rFonts w:ascii="Verdana" w:eastAsia="Verdana" w:hAnsi="Verdana" w:cs="Verdana"/>
          <w:b/>
          <w:color w:val="000000"/>
          <w:sz w:val="20"/>
          <w:szCs w:val="20"/>
        </w:rPr>
        <w:t xml:space="preserve"> </w:t>
      </w:r>
      <w:r w:rsidR="00910DC5">
        <w:rPr>
          <w:rFonts w:ascii="Verdana" w:eastAsia="Verdana" w:hAnsi="Verdana" w:cs="Verdana"/>
          <w:b/>
          <w:color w:val="000000"/>
          <w:sz w:val="20"/>
          <w:szCs w:val="20"/>
        </w:rPr>
        <w:t>2</w:t>
      </w:r>
      <w:r w:rsidR="00073D87" w:rsidRPr="00D77230">
        <w:rPr>
          <w:rFonts w:ascii="Verdana" w:eastAsia="Verdana" w:hAnsi="Verdana" w:cs="Verdana"/>
          <w:b/>
          <w:color w:val="000000"/>
          <w:sz w:val="20"/>
          <w:szCs w:val="20"/>
        </w:rPr>
        <w:t>. kolo</w:t>
      </w:r>
      <w:r w:rsidRPr="00D67C8A">
        <w:rPr>
          <w:lang w:eastAsia="cs-CZ"/>
        </w:rPr>
        <w:t>“,</w:t>
      </w:r>
      <w:r>
        <w:rPr>
          <w:lang w:eastAsia="cs-CZ"/>
        </w:rPr>
        <w:t xml:space="preserve"> </w:t>
      </w:r>
      <w:proofErr w:type="gramStart"/>
      <w:r w:rsidRPr="00D67C8A">
        <w:rPr>
          <w:rFonts w:eastAsia="Times New Roman" w:cs="Times New Roman"/>
          <w:lang w:eastAsia="cs-CZ"/>
        </w:rPr>
        <w:t>č.j.</w:t>
      </w:r>
      <w:proofErr w:type="gramEnd"/>
      <w:r w:rsidRPr="00D67C8A">
        <w:rPr>
          <w:rFonts w:eastAsia="Times New Roman" w:cs="Times New Roman"/>
          <w:lang w:eastAsia="cs-CZ"/>
        </w:rPr>
        <w:t xml:space="preserve"> </w:t>
      </w:r>
      <w:r w:rsidR="00910DC5" w:rsidRPr="00910DC5">
        <w:rPr>
          <w:rFonts w:eastAsia="Times New Roman" w:cs="Times New Roman"/>
          <w:lang w:eastAsia="cs-CZ"/>
        </w:rPr>
        <w:t>161173</w:t>
      </w:r>
      <w:r w:rsidRPr="00B077C0">
        <w:rPr>
          <w:rFonts w:eastAsia="Times New Roman" w:cs="Times New Roman"/>
          <w:lang w:eastAsia="cs-CZ"/>
        </w:rPr>
        <w:t>/</w:t>
      </w:r>
      <w:r w:rsidRPr="00D67C8A">
        <w:rPr>
          <w:rFonts w:eastAsia="Times New Roman" w:cs="Times New Roman"/>
          <w:lang w:eastAsia="cs-CZ"/>
        </w:rPr>
        <w:t>2021-SŽ-GŘ-O8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</w:t>
      </w:r>
      <w:r w:rsidR="009301CA">
        <w:rPr>
          <w:lang w:eastAsia="cs-CZ"/>
        </w:rPr>
        <w:t xml:space="preserve"> nebo „řízení“</w:t>
      </w:r>
      <w:r w:rsidRPr="004E19DE">
        <w:rPr>
          <w:lang w:eastAsia="cs-CZ"/>
        </w:rPr>
        <w:t>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>ouvy tak budou vykládána v souladu se zadávacími podmínkami veřejné zakázky</w:t>
      </w:r>
      <w:r w:rsidR="00D85C5B" w:rsidRPr="000C5DA0">
        <w:rPr>
          <w:lang w:eastAsia="cs-CZ"/>
        </w:rPr>
        <w:t xml:space="preserve">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1DC2C1DA" w:rsidR="00D85C5B" w:rsidRPr="00C91660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1660">
        <w:rPr>
          <w:rFonts w:eastAsia="Times New Roman" w:cs="Times New Roman"/>
          <w:lang w:eastAsia="cs-CZ"/>
        </w:rPr>
        <w:t xml:space="preserve">Předmětem koupě je </w:t>
      </w:r>
      <w:r w:rsidR="00BF192B" w:rsidRPr="00C91660">
        <w:rPr>
          <w:rFonts w:eastAsia="Times New Roman" w:cs="Times New Roman"/>
          <w:lang w:eastAsia="cs-CZ"/>
        </w:rPr>
        <w:t>dodávka 63</w:t>
      </w:r>
      <w:r w:rsidR="00910DC5">
        <w:rPr>
          <w:rFonts w:eastAsia="Times New Roman" w:cs="Times New Roman"/>
          <w:lang w:eastAsia="cs-CZ"/>
        </w:rPr>
        <w:t>6</w:t>
      </w:r>
      <w:r w:rsidR="00BF192B" w:rsidRPr="00C91660">
        <w:rPr>
          <w:rFonts w:eastAsia="Times New Roman" w:cs="Times New Roman"/>
          <w:lang w:eastAsia="cs-CZ"/>
        </w:rPr>
        <w:t xml:space="preserve">.000 kusů </w:t>
      </w:r>
      <w:r w:rsidR="00C91660" w:rsidRPr="00C91660">
        <w:t>filtračních polomasek třídy FFP2</w:t>
      </w:r>
      <w:r w:rsidRPr="00C91660">
        <w:rPr>
          <w:rFonts w:eastAsia="Times New Roman" w:cs="Times New Roman"/>
          <w:lang w:eastAsia="cs-CZ"/>
        </w:rPr>
        <w:t>.</w:t>
      </w:r>
      <w:r w:rsidR="00C542DB">
        <w:rPr>
          <w:rFonts w:eastAsia="Times New Roman" w:cs="Times New Roman"/>
          <w:lang w:eastAsia="cs-CZ"/>
        </w:rPr>
        <w:t xml:space="preserve"> Prodávající se zavazuje odevzdat Předmět koupě v baleních, které odpovídají balení předloženému v</w:t>
      </w:r>
      <w:r w:rsidR="0030138A">
        <w:rPr>
          <w:rFonts w:eastAsia="Times New Roman" w:cs="Times New Roman"/>
          <w:lang w:eastAsia="cs-CZ"/>
        </w:rPr>
        <w:t xml:space="preserve"> souladu s požadavky </w:t>
      </w:r>
      <w:r w:rsidR="00823365">
        <w:rPr>
          <w:rFonts w:eastAsia="Times New Roman" w:cs="Times New Roman"/>
          <w:lang w:eastAsia="cs-CZ"/>
        </w:rPr>
        <w:t>zadávací dokumentace na prokázání splnění technických podmínek v řízení</w:t>
      </w:r>
      <w:r w:rsidR="00C542DB">
        <w:rPr>
          <w:rFonts w:eastAsia="Times New Roman" w:cs="Times New Roman"/>
          <w:lang w:eastAsia="cs-CZ"/>
        </w:rPr>
        <w:t>, na jehož základě byla uzavřena tato smlouva.</w:t>
      </w:r>
    </w:p>
    <w:p w14:paraId="4A214B1F" w14:textId="1ACCF200" w:rsidR="00D85C5B" w:rsidRDefault="00C91660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1660">
        <w:rPr>
          <w:rFonts w:eastAsia="Times New Roman" w:cs="Times New Roman"/>
          <w:lang w:eastAsia="cs-CZ"/>
        </w:rPr>
        <w:t>Předmět koupě musí splňovat podmínky stanoven</w:t>
      </w:r>
      <w:r w:rsidR="00921BE2">
        <w:rPr>
          <w:rFonts w:eastAsia="Times New Roman" w:cs="Times New Roman"/>
          <w:lang w:eastAsia="cs-CZ"/>
        </w:rPr>
        <w:t>é v technické normě ČSN EN 149.2001+A1.2009</w:t>
      </w:r>
      <w:r w:rsidR="00D85C5B" w:rsidRPr="00C91660">
        <w:rPr>
          <w:rFonts w:eastAsia="Times New Roman" w:cs="Times New Roman"/>
          <w:lang w:eastAsia="cs-CZ"/>
        </w:rPr>
        <w:t>.</w:t>
      </w:r>
    </w:p>
    <w:p w14:paraId="672F2A2C" w14:textId="436CB8C0" w:rsidR="001A7E21" w:rsidRPr="00B077C0" w:rsidRDefault="001A7E21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Předmět koupě bude dodán v dílčích částech dle </w:t>
      </w:r>
      <w:r w:rsidRPr="00B077C0">
        <w:rPr>
          <w:rFonts w:eastAsia="Times New Roman" w:cs="Times New Roman"/>
          <w:lang w:eastAsia="cs-CZ"/>
        </w:rPr>
        <w:t>přílohy č.</w:t>
      </w:r>
      <w:r w:rsidR="007C2142" w:rsidRPr="00B077C0">
        <w:rPr>
          <w:rFonts w:eastAsia="Times New Roman" w:cs="Times New Roman"/>
          <w:lang w:eastAsia="cs-CZ"/>
        </w:rPr>
        <w:t xml:space="preserve"> 1</w:t>
      </w:r>
      <w:r w:rsidRPr="00B077C0">
        <w:rPr>
          <w:rFonts w:eastAsia="Times New Roman" w:cs="Times New Roman"/>
          <w:lang w:eastAsia="cs-CZ"/>
        </w:rPr>
        <w:t xml:space="preserve"> této smlouvy.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0B44C163" w:rsidR="00C24C30" w:rsidRDefault="001A7E21" w:rsidP="00822A2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="00C24C30" w:rsidRPr="007F5EC4">
        <w:rPr>
          <w:rFonts w:eastAsia="Times New Roman" w:cs="Times New Roman"/>
          <w:lang w:eastAsia="cs-CZ"/>
        </w:rPr>
        <w:t xml:space="preserve">ena </w:t>
      </w:r>
      <w:r w:rsidR="00F20995">
        <w:rPr>
          <w:rFonts w:eastAsia="Times New Roman" w:cs="Times New Roman"/>
          <w:lang w:eastAsia="cs-CZ"/>
        </w:rPr>
        <w:t>bez DPH</w:t>
      </w:r>
      <w:r w:rsidR="00C24C3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="007C2142">
        <w:rPr>
          <w:rFonts w:eastAsia="Times New Roman" w:cs="Times New Roman"/>
          <w:lang w:eastAsia="cs-CZ"/>
        </w:rPr>
        <w:t xml:space="preserve">  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</w:t>
      </w:r>
      <w:r>
        <w:rPr>
          <w:rFonts w:eastAsia="Times New Roman" w:cs="Times New Roman"/>
          <w:highlight w:val="green"/>
          <w:lang w:eastAsia="cs-CZ"/>
        </w:rPr>
        <w:t xml:space="preserve"> – PŘEDMĚTEM HODNOCENÍ</w:t>
      </w:r>
      <w:r w:rsidR="0092007E" w:rsidRPr="00F411A9">
        <w:rPr>
          <w:rFonts w:eastAsia="Times New Roman" w:cs="Times New Roman"/>
          <w:highlight w:val="green"/>
          <w:lang w:eastAsia="cs-CZ"/>
        </w:rPr>
        <w:t>]</w:t>
      </w:r>
      <w:r w:rsidR="00F20995">
        <w:rPr>
          <w:rFonts w:eastAsia="Times New Roman" w:cs="Times New Roman"/>
          <w:lang w:eastAsia="cs-CZ"/>
        </w:rPr>
        <w:t xml:space="preserve"> Kč</w:t>
      </w:r>
      <w:r w:rsidR="00C24C30" w:rsidRPr="007F5EC4">
        <w:rPr>
          <w:rFonts w:eastAsia="Times New Roman" w:cs="Times New Roman"/>
          <w:lang w:eastAsia="cs-CZ"/>
        </w:rPr>
        <w:t>.</w:t>
      </w:r>
    </w:p>
    <w:p w14:paraId="31980620" w14:textId="0B4975A3" w:rsidR="0092007E" w:rsidRPr="00822A25" w:rsidRDefault="0092007E" w:rsidP="00822A2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 w:rsidR="00E64932">
        <w:rPr>
          <w:rFonts w:eastAsia="Times New Roman" w:cs="Times New Roman"/>
          <w:lang w:eastAsia="cs-CZ"/>
        </w:rPr>
        <w:t xml:space="preserve"> za 1 kus FFP2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="007C2142">
        <w:rPr>
          <w:rFonts w:eastAsia="Times New Roman" w:cs="Times New Roman"/>
          <w:lang w:eastAsia="cs-CZ"/>
        </w:rPr>
        <w:t xml:space="preserve">   </w:t>
      </w:r>
      <w:r w:rsidRPr="00F411A9">
        <w:rPr>
          <w:rFonts w:eastAsia="Times New Roman" w:cs="Times New Roman"/>
          <w:highlight w:val="green"/>
          <w:lang w:eastAsia="cs-CZ"/>
        </w:rPr>
        <w:t>[DOPLNÍ DODAVATEL]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1DDB8271" w14:textId="025FE51C" w:rsidR="00822A25" w:rsidRDefault="00822A25" w:rsidP="00822A2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22A25">
        <w:rPr>
          <w:rFonts w:eastAsia="Times New Roman" w:cs="Times New Roman"/>
          <w:lang w:eastAsia="cs-CZ"/>
        </w:rPr>
        <w:t>DPH bude uplatněna ve výši dle platných právních předpisů ke dni zdanitelného plnění</w:t>
      </w:r>
      <w:r>
        <w:rPr>
          <w:rFonts w:eastAsia="Times New Roman" w:cs="Times New Roman"/>
          <w:lang w:eastAsia="cs-CZ"/>
        </w:rPr>
        <w:t>.</w:t>
      </w:r>
    </w:p>
    <w:p w14:paraId="47A205F7" w14:textId="1040B7E5" w:rsidR="002B20CA" w:rsidRDefault="00C91660" w:rsidP="00822A2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1660">
        <w:rPr>
          <w:rFonts w:eastAsia="Times New Roman" w:cs="Times New Roman"/>
          <w:lang w:eastAsia="cs-CZ"/>
        </w:rPr>
        <w:t xml:space="preserve">Kupní cena bude uhrazena na základě faktury, jejíž přílohou musí být předávací protokoly </w:t>
      </w:r>
      <w:r w:rsidR="00FE559C">
        <w:rPr>
          <w:rFonts w:eastAsia="Times New Roman" w:cs="Times New Roman"/>
          <w:lang w:eastAsia="cs-CZ"/>
        </w:rPr>
        <w:t xml:space="preserve">všech částí </w:t>
      </w:r>
      <w:r w:rsidRPr="00C91660">
        <w:rPr>
          <w:rFonts w:eastAsia="Times New Roman" w:cs="Times New Roman"/>
          <w:lang w:eastAsia="cs-CZ"/>
        </w:rPr>
        <w:t xml:space="preserve">Předmětu koupě </w:t>
      </w:r>
      <w:r w:rsidR="001A7E21" w:rsidRPr="00C91660">
        <w:rPr>
          <w:rFonts w:eastAsia="Times New Roman" w:cs="Times New Roman"/>
          <w:lang w:eastAsia="cs-CZ"/>
        </w:rPr>
        <w:t>podepsan</w:t>
      </w:r>
      <w:r w:rsidR="001A7E21">
        <w:rPr>
          <w:rFonts w:eastAsia="Times New Roman" w:cs="Times New Roman"/>
          <w:lang w:eastAsia="cs-CZ"/>
        </w:rPr>
        <w:t>é</w:t>
      </w:r>
      <w:r w:rsidR="001A7E21" w:rsidRPr="00C91660">
        <w:rPr>
          <w:rFonts w:eastAsia="Times New Roman" w:cs="Times New Roman"/>
          <w:lang w:eastAsia="cs-CZ"/>
        </w:rPr>
        <w:t xml:space="preserve"> </w:t>
      </w:r>
      <w:r w:rsidRPr="00C91660">
        <w:rPr>
          <w:rFonts w:eastAsia="Times New Roman" w:cs="Times New Roman"/>
          <w:lang w:eastAsia="cs-CZ"/>
        </w:rPr>
        <w:t xml:space="preserve">oběma Smluvními stranami, </w:t>
      </w:r>
      <w:r w:rsidR="002C4805">
        <w:rPr>
          <w:rFonts w:eastAsia="Times New Roman" w:cs="Times New Roman"/>
          <w:lang w:eastAsia="cs-CZ"/>
        </w:rPr>
        <w:t xml:space="preserve">jimiž se osvědčuje </w:t>
      </w:r>
      <w:r w:rsidRPr="00C91660">
        <w:rPr>
          <w:rFonts w:eastAsia="Times New Roman" w:cs="Times New Roman"/>
          <w:lang w:eastAsia="cs-CZ"/>
        </w:rPr>
        <w:t>převzetí Předmětu koupě Kupujícím</w:t>
      </w:r>
      <w:r w:rsidR="002B20CA" w:rsidRPr="00C91660">
        <w:rPr>
          <w:rFonts w:eastAsia="Times New Roman" w:cs="Times New Roman"/>
          <w:lang w:eastAsia="cs-CZ"/>
        </w:rPr>
        <w:t>.</w:t>
      </w:r>
      <w:r w:rsidR="001A7E21">
        <w:rPr>
          <w:rFonts w:eastAsia="Times New Roman" w:cs="Times New Roman"/>
          <w:lang w:eastAsia="cs-CZ"/>
        </w:rPr>
        <w:t xml:space="preserve"> Prodávající je oprávněn vystavit fakturu po převzetí poslední dílčí </w:t>
      </w:r>
      <w:r w:rsidR="002C4805">
        <w:rPr>
          <w:rFonts w:eastAsia="Times New Roman" w:cs="Times New Roman"/>
          <w:lang w:eastAsia="cs-CZ"/>
        </w:rPr>
        <w:t>části P</w:t>
      </w:r>
      <w:r w:rsidR="001A7E21">
        <w:rPr>
          <w:rFonts w:eastAsia="Times New Roman" w:cs="Times New Roman"/>
          <w:lang w:eastAsia="cs-CZ"/>
        </w:rPr>
        <w:t>ředmětu koupě</w:t>
      </w:r>
      <w:r w:rsidR="002C4805">
        <w:rPr>
          <w:rFonts w:eastAsia="Times New Roman" w:cs="Times New Roman"/>
          <w:lang w:eastAsia="cs-CZ"/>
        </w:rPr>
        <w:t xml:space="preserve"> Kupujícím a oboustranném podpisu </w:t>
      </w:r>
      <w:r w:rsidR="002C4805">
        <w:rPr>
          <w:rFonts w:eastAsia="Times New Roman" w:cs="Times New Roman"/>
          <w:lang w:eastAsia="cs-CZ"/>
        </w:rPr>
        <w:lastRenderedPageBreak/>
        <w:t>posledního předávacího protokolu této části</w:t>
      </w:r>
      <w:r w:rsidR="001A7E21">
        <w:rPr>
          <w:rFonts w:eastAsia="Times New Roman" w:cs="Times New Roman"/>
          <w:lang w:eastAsia="cs-CZ"/>
        </w:rPr>
        <w:t xml:space="preserve">. Předání každé dílčí části předmětu koupě dle přílohy č. 1 této smlouvy </w:t>
      </w:r>
      <w:r w:rsidR="002C4805">
        <w:rPr>
          <w:rFonts w:eastAsia="Times New Roman" w:cs="Times New Roman"/>
          <w:lang w:eastAsia="cs-CZ"/>
        </w:rPr>
        <w:t>bude stvrzeno podpisem obou Smluvních stran.</w:t>
      </w:r>
      <w:r w:rsidR="00C542DB">
        <w:rPr>
          <w:rFonts w:eastAsia="Times New Roman" w:cs="Times New Roman"/>
          <w:lang w:eastAsia="cs-CZ"/>
        </w:rPr>
        <w:t xml:space="preserve"> Kupující obdrží z předání každé části Předmětu koupě </w:t>
      </w:r>
      <w:r w:rsidR="009301CA">
        <w:rPr>
          <w:rFonts w:eastAsia="Times New Roman" w:cs="Times New Roman"/>
          <w:lang w:eastAsia="cs-CZ"/>
        </w:rPr>
        <w:t>jedno vyhotovení předávacího</w:t>
      </w:r>
      <w:r w:rsidR="00C542DB">
        <w:rPr>
          <w:rFonts w:eastAsia="Times New Roman" w:cs="Times New Roman"/>
          <w:lang w:eastAsia="cs-CZ"/>
        </w:rPr>
        <w:t xml:space="preserve"> protokol</w:t>
      </w:r>
      <w:r w:rsidR="009301CA">
        <w:rPr>
          <w:rFonts w:eastAsia="Times New Roman" w:cs="Times New Roman"/>
          <w:lang w:eastAsia="cs-CZ"/>
        </w:rPr>
        <w:t>u</w:t>
      </w:r>
      <w:r w:rsidR="00C542DB">
        <w:rPr>
          <w:rFonts w:eastAsia="Times New Roman" w:cs="Times New Roman"/>
          <w:lang w:eastAsia="cs-CZ"/>
        </w:rPr>
        <w:t xml:space="preserve">, Prodávající obdrží z předání každé části Předmětu koupě </w:t>
      </w:r>
      <w:r w:rsidR="009301CA">
        <w:rPr>
          <w:rFonts w:eastAsia="Times New Roman" w:cs="Times New Roman"/>
          <w:lang w:eastAsia="cs-CZ"/>
        </w:rPr>
        <w:t>dvě vyhotovení předávacích protokolů</w:t>
      </w:r>
      <w:r w:rsidR="00C542DB">
        <w:rPr>
          <w:rFonts w:eastAsia="Times New Roman" w:cs="Times New Roman"/>
          <w:lang w:eastAsia="cs-CZ"/>
        </w:rPr>
        <w:t xml:space="preserve">, z nichž </w:t>
      </w:r>
      <w:r w:rsidR="009301CA">
        <w:rPr>
          <w:rFonts w:eastAsia="Times New Roman" w:cs="Times New Roman"/>
          <w:lang w:eastAsia="cs-CZ"/>
        </w:rPr>
        <w:t>jedno vyhotovení</w:t>
      </w:r>
      <w:r w:rsidR="00C542DB">
        <w:rPr>
          <w:rFonts w:eastAsia="Times New Roman" w:cs="Times New Roman"/>
          <w:lang w:eastAsia="cs-CZ"/>
        </w:rPr>
        <w:t xml:space="preserve"> pro každou část poslouží jako příloha faktury dle tohoto odstavce.</w:t>
      </w:r>
    </w:p>
    <w:p w14:paraId="70884A3F" w14:textId="77777777" w:rsidR="00D85C5B" w:rsidRPr="00B077C0" w:rsidRDefault="00D85C5B" w:rsidP="000E4F4B">
      <w:pPr>
        <w:pStyle w:val="Nadpis1"/>
        <w:rPr>
          <w:rFonts w:eastAsia="Times New Roman"/>
          <w:lang w:eastAsia="cs-CZ"/>
        </w:rPr>
      </w:pPr>
      <w:bookmarkStart w:id="0" w:name="_GoBack"/>
      <w:bookmarkEnd w:id="0"/>
      <w:r w:rsidRPr="00B077C0">
        <w:rPr>
          <w:rFonts w:eastAsia="Times New Roman"/>
          <w:lang w:eastAsia="cs-CZ"/>
        </w:rPr>
        <w:t>Místo a doba dodání</w:t>
      </w:r>
    </w:p>
    <w:p w14:paraId="37954E98" w14:textId="5C690CA3" w:rsidR="00D85C5B" w:rsidRPr="00B077C0" w:rsidRDefault="00D57355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077C0">
        <w:rPr>
          <w:rFonts w:eastAsia="Times New Roman" w:cs="Times New Roman"/>
          <w:lang w:eastAsia="cs-CZ"/>
        </w:rPr>
        <w:t xml:space="preserve">Místa dodání </w:t>
      </w:r>
      <w:r w:rsidRPr="00B077C0">
        <w:t xml:space="preserve">jsou uvedena v příloze č. </w:t>
      </w:r>
      <w:r w:rsidR="001A7E21" w:rsidRPr="00B077C0">
        <w:t xml:space="preserve">1 </w:t>
      </w:r>
      <w:r w:rsidRPr="00B077C0">
        <w:t>této smlouvy</w:t>
      </w:r>
      <w:r w:rsidR="00D85C5B" w:rsidRPr="00B077C0">
        <w:rPr>
          <w:rFonts w:eastAsia="Times New Roman" w:cs="Times New Roman"/>
          <w:lang w:eastAsia="cs-CZ"/>
        </w:rPr>
        <w:t>.</w:t>
      </w:r>
    </w:p>
    <w:p w14:paraId="5115D35D" w14:textId="01D61BBA" w:rsidR="00D85C5B" w:rsidRPr="00D57355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57355">
        <w:rPr>
          <w:rFonts w:eastAsia="Times New Roman" w:cs="Times New Roman"/>
          <w:lang w:eastAsia="cs-CZ"/>
        </w:rPr>
        <w:t xml:space="preserve">Předmět koupě bude dodán </w:t>
      </w:r>
      <w:r w:rsidR="001A7E21">
        <w:rPr>
          <w:rFonts w:eastAsia="Times New Roman" w:cs="Times New Roman"/>
          <w:lang w:eastAsia="cs-CZ"/>
        </w:rPr>
        <w:t>v časech uvedených v příloze č. 1 této smlouvy</w:t>
      </w:r>
      <w:r w:rsidRPr="00D57355">
        <w:rPr>
          <w:rFonts w:eastAsia="Times New Roman" w:cs="Times New Roman"/>
          <w:lang w:eastAsia="cs-CZ"/>
        </w:rPr>
        <w:t>.</w:t>
      </w:r>
    </w:p>
    <w:p w14:paraId="601F929E" w14:textId="77C5AC0C" w:rsidR="00B53585" w:rsidRDefault="002C4805" w:rsidP="00B077C0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Kupující je oprávněn z </w:t>
      </w:r>
      <w:r w:rsidR="00C83937">
        <w:rPr>
          <w:rFonts w:eastAsia="Times New Roman"/>
          <w:lang w:eastAsia="cs-CZ"/>
        </w:rPr>
        <w:t>libovolné</w:t>
      </w:r>
      <w:r>
        <w:rPr>
          <w:rFonts w:eastAsia="Times New Roman"/>
          <w:lang w:eastAsia="cs-CZ"/>
        </w:rPr>
        <w:t xml:space="preserve"> dodané části Předmětu koupě dle přílohy č. 1 této smlouvy odebrat </w:t>
      </w:r>
      <w:r w:rsidR="00D92195">
        <w:rPr>
          <w:rFonts w:eastAsia="Times New Roman"/>
          <w:lang w:eastAsia="cs-CZ"/>
        </w:rPr>
        <w:t xml:space="preserve">nahodilým výběrem </w:t>
      </w:r>
      <w:r>
        <w:rPr>
          <w:rFonts w:eastAsia="Times New Roman"/>
          <w:lang w:eastAsia="cs-CZ"/>
        </w:rPr>
        <w:t>za účasti Prodávajícího 2 ks</w:t>
      </w:r>
      <w:r w:rsidR="00D92195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filtračních polomasek třídy FFP</w:t>
      </w:r>
      <w:r w:rsidR="00D92195">
        <w:rPr>
          <w:rFonts w:eastAsia="Times New Roman"/>
          <w:lang w:eastAsia="cs-CZ"/>
        </w:rPr>
        <w:t>2. Ob</w:t>
      </w:r>
      <w:r w:rsidR="000237FA">
        <w:rPr>
          <w:rFonts w:eastAsia="Times New Roman"/>
          <w:lang w:eastAsia="cs-CZ"/>
        </w:rPr>
        <w:t>ě filtrační polomasky třídy FFP2</w:t>
      </w:r>
      <w:r w:rsidR="00823365">
        <w:rPr>
          <w:rFonts w:eastAsia="Times New Roman"/>
          <w:lang w:eastAsia="cs-CZ"/>
        </w:rPr>
        <w:t xml:space="preserve"> („vzorek“)</w:t>
      </w:r>
      <w:r w:rsidR="00D92195">
        <w:rPr>
          <w:rFonts w:eastAsia="Times New Roman"/>
          <w:lang w:eastAsia="cs-CZ"/>
        </w:rPr>
        <w:t xml:space="preserve"> se ulo</w:t>
      </w:r>
      <w:r w:rsidR="00A74EE0">
        <w:rPr>
          <w:rFonts w:eastAsia="Times New Roman"/>
          <w:lang w:eastAsia="cs-CZ"/>
        </w:rPr>
        <w:t xml:space="preserve">ží do čistého a inertního obalu, který chrání </w:t>
      </w:r>
      <w:r w:rsidR="000237FA">
        <w:rPr>
          <w:rFonts w:eastAsia="Times New Roman"/>
          <w:lang w:eastAsia="cs-CZ"/>
        </w:rPr>
        <w:t xml:space="preserve">jeho obsah </w:t>
      </w:r>
      <w:r w:rsidR="00A74EE0">
        <w:rPr>
          <w:rFonts w:eastAsia="Times New Roman"/>
          <w:lang w:eastAsia="cs-CZ"/>
        </w:rPr>
        <w:t xml:space="preserve">před kontaminací a poškozením. Vzorek se označí, uzavře a zapečetí tak, aby nemohlo dojít k záměně vzorku a k otevření obalu bez porušení obalu nebo pečeti. Vzorek se označí číslem záznamu o </w:t>
      </w:r>
      <w:r w:rsidR="00C542DB">
        <w:rPr>
          <w:rFonts w:eastAsia="Times New Roman"/>
          <w:lang w:eastAsia="cs-CZ"/>
        </w:rPr>
        <w:t xml:space="preserve">výběru </w:t>
      </w:r>
      <w:r w:rsidR="00A74EE0">
        <w:rPr>
          <w:rFonts w:eastAsia="Times New Roman"/>
          <w:lang w:eastAsia="cs-CZ"/>
        </w:rPr>
        <w:t xml:space="preserve">vzorku a případně dalšími údaji nutnými k jeho identifikaci. </w:t>
      </w:r>
      <w:r w:rsidR="00B53585">
        <w:rPr>
          <w:rFonts w:eastAsia="Times New Roman"/>
          <w:lang w:eastAsia="cs-CZ"/>
        </w:rPr>
        <w:t>Výše uvedený postup stvrdí</w:t>
      </w:r>
      <w:r w:rsidR="00A74EE0">
        <w:rPr>
          <w:rFonts w:eastAsia="Times New Roman"/>
          <w:lang w:eastAsia="cs-CZ"/>
        </w:rPr>
        <w:t xml:space="preserve"> Smluvní strany podpisem záznamu o výběru </w:t>
      </w:r>
      <w:r w:rsidR="00823365">
        <w:rPr>
          <w:rFonts w:eastAsia="Times New Roman"/>
          <w:lang w:eastAsia="cs-CZ"/>
        </w:rPr>
        <w:t>vzorku</w:t>
      </w:r>
      <w:r w:rsidR="00A74EE0">
        <w:rPr>
          <w:rFonts w:eastAsia="Times New Roman"/>
          <w:lang w:eastAsia="cs-CZ"/>
        </w:rPr>
        <w:t xml:space="preserve">, jehož součástí bude číslo tohoto záznamu, datum výběru </w:t>
      </w:r>
      <w:r w:rsidR="00823365">
        <w:rPr>
          <w:rFonts w:eastAsia="Times New Roman"/>
          <w:lang w:eastAsia="cs-CZ"/>
        </w:rPr>
        <w:t>vzorku</w:t>
      </w:r>
      <w:r w:rsidR="00A74EE0">
        <w:rPr>
          <w:rFonts w:eastAsia="Times New Roman"/>
          <w:lang w:eastAsia="cs-CZ"/>
        </w:rPr>
        <w:t xml:space="preserve">, označení osob podílejících se na výběru vzorku, název produktu, číslo šarže, nebo jiný identifikátor balení, z něhož byl odebrán </w:t>
      </w:r>
      <w:r w:rsidR="00823365">
        <w:rPr>
          <w:rFonts w:eastAsia="Times New Roman"/>
          <w:lang w:eastAsia="cs-CZ"/>
        </w:rPr>
        <w:t>vzorek</w:t>
      </w:r>
      <w:r w:rsidR="00A74EE0">
        <w:rPr>
          <w:rFonts w:eastAsia="Times New Roman"/>
          <w:lang w:eastAsia="cs-CZ"/>
        </w:rPr>
        <w:t xml:space="preserve">, datum výroby a datum použitelnosti. </w:t>
      </w:r>
      <w:r w:rsidR="00C542DB">
        <w:rPr>
          <w:rFonts w:eastAsia="Times New Roman"/>
          <w:lang w:eastAsia="cs-CZ"/>
        </w:rPr>
        <w:t xml:space="preserve">Každá ze Smluvních stran obdrží jedno vyhotovení tohoto záznamu o výběru </w:t>
      </w:r>
      <w:r w:rsidR="00823365">
        <w:rPr>
          <w:rFonts w:eastAsia="Times New Roman"/>
          <w:lang w:eastAsia="cs-CZ"/>
        </w:rPr>
        <w:t>vzorku</w:t>
      </w:r>
      <w:r w:rsidR="00C542DB">
        <w:rPr>
          <w:rFonts w:eastAsia="Times New Roman"/>
          <w:lang w:eastAsia="cs-CZ"/>
        </w:rPr>
        <w:t>.</w:t>
      </w:r>
    </w:p>
    <w:p w14:paraId="3B7C1393" w14:textId="081DEB85" w:rsidR="00B956C4" w:rsidRDefault="00B53585" w:rsidP="00B077C0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Podpisem záznamu o výběru </w:t>
      </w:r>
      <w:r w:rsidR="00823365">
        <w:rPr>
          <w:rFonts w:eastAsia="Times New Roman"/>
          <w:lang w:eastAsia="cs-CZ"/>
        </w:rPr>
        <w:t xml:space="preserve">vzorku </w:t>
      </w:r>
      <w:r>
        <w:rPr>
          <w:rFonts w:eastAsia="Times New Roman"/>
          <w:lang w:eastAsia="cs-CZ"/>
        </w:rPr>
        <w:t xml:space="preserve">Smluvní strany prohlašují, že postup výběru byl proveden v souladu s touto smlouvou a že </w:t>
      </w:r>
      <w:r w:rsidR="00823365">
        <w:rPr>
          <w:rFonts w:eastAsia="Times New Roman"/>
          <w:lang w:eastAsia="cs-CZ"/>
        </w:rPr>
        <w:t xml:space="preserve">vzorek je </w:t>
      </w:r>
      <w:r>
        <w:rPr>
          <w:rFonts w:eastAsia="Times New Roman"/>
          <w:lang w:eastAsia="cs-CZ"/>
        </w:rPr>
        <w:t xml:space="preserve">dostatečně zabezpečen před možnou kontaminací, záměrnou, otevřením bez současného poškození obalu nebo pečeti. Smluvní strany souhlasí, že </w:t>
      </w:r>
      <w:r w:rsidR="00823365">
        <w:rPr>
          <w:rFonts w:eastAsia="Times New Roman"/>
          <w:lang w:eastAsia="cs-CZ"/>
        </w:rPr>
        <w:t xml:space="preserve">zapečetěný </w:t>
      </w:r>
      <w:r>
        <w:rPr>
          <w:rFonts w:eastAsia="Times New Roman"/>
          <w:lang w:eastAsia="cs-CZ"/>
        </w:rPr>
        <w:t>vzor</w:t>
      </w:r>
      <w:r w:rsidR="00823365">
        <w:rPr>
          <w:rFonts w:eastAsia="Times New Roman"/>
          <w:lang w:eastAsia="cs-CZ"/>
        </w:rPr>
        <w:t>e</w:t>
      </w:r>
      <w:r>
        <w:rPr>
          <w:rFonts w:eastAsia="Times New Roman"/>
          <w:lang w:eastAsia="cs-CZ"/>
        </w:rPr>
        <w:t xml:space="preserve">k </w:t>
      </w:r>
      <w:r w:rsidR="00823365">
        <w:rPr>
          <w:rFonts w:eastAsia="Times New Roman"/>
          <w:lang w:eastAsia="cs-CZ"/>
        </w:rPr>
        <w:t xml:space="preserve">bude </w:t>
      </w:r>
      <w:r>
        <w:rPr>
          <w:rFonts w:eastAsia="Times New Roman"/>
          <w:lang w:eastAsia="cs-CZ"/>
        </w:rPr>
        <w:t xml:space="preserve">uložen u Kupujícího. </w:t>
      </w:r>
    </w:p>
    <w:p w14:paraId="262358FD" w14:textId="7831FEAC" w:rsidR="00271A7B" w:rsidRDefault="00271A7B" w:rsidP="00961B45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271A7B">
        <w:rPr>
          <w:rFonts w:eastAsia="Times New Roman"/>
          <w:lang w:eastAsia="cs-CZ"/>
        </w:rPr>
        <w:t xml:space="preserve">V případě, že Kupující zjistí nesoulad jakéhokoliv části Předmětu koupě s požadavky plynoucími z této smlouvy a zadávací dokumentace, na jejímž základě byla uzavřena tato smlouva, ponechá Kupující otestovat u </w:t>
      </w:r>
      <w:r w:rsidR="00FD1E2E">
        <w:rPr>
          <w:rFonts w:eastAsia="Times New Roman"/>
          <w:lang w:eastAsia="cs-CZ"/>
        </w:rPr>
        <w:t xml:space="preserve">oznámeného subjektu (ve smyslu nařízení </w:t>
      </w:r>
      <w:r w:rsidR="00FE559C">
        <w:rPr>
          <w:rFonts w:eastAsia="Times New Roman"/>
          <w:lang w:eastAsia="cs-CZ"/>
        </w:rPr>
        <w:t>E</w:t>
      </w:r>
      <w:r w:rsidR="00FD1E2E">
        <w:rPr>
          <w:rFonts w:eastAsia="Times New Roman"/>
          <w:lang w:eastAsia="cs-CZ"/>
        </w:rPr>
        <w:t>vropského parlamentu</w:t>
      </w:r>
      <w:r w:rsidR="00FD1E2E" w:rsidRPr="00FD1E2E">
        <w:rPr>
          <w:rFonts w:eastAsia="Times New Roman"/>
          <w:lang w:eastAsia="cs-CZ"/>
        </w:rPr>
        <w:t xml:space="preserve"> </w:t>
      </w:r>
      <w:r w:rsidR="00FD1E2E">
        <w:rPr>
          <w:rFonts w:eastAsia="Times New Roman"/>
          <w:lang w:eastAsia="cs-CZ"/>
        </w:rPr>
        <w:t xml:space="preserve">a </w:t>
      </w:r>
      <w:r w:rsidR="00FE559C">
        <w:rPr>
          <w:rFonts w:eastAsia="Times New Roman"/>
          <w:lang w:eastAsia="cs-CZ"/>
        </w:rPr>
        <w:t>Rady</w:t>
      </w:r>
      <w:r w:rsidR="00FE559C" w:rsidRPr="00FD1E2E">
        <w:rPr>
          <w:rFonts w:eastAsia="Times New Roman"/>
          <w:lang w:eastAsia="cs-CZ"/>
        </w:rPr>
        <w:t xml:space="preserve"> </w:t>
      </w:r>
      <w:r w:rsidR="00FD1E2E" w:rsidRPr="00FD1E2E">
        <w:rPr>
          <w:rFonts w:eastAsia="Times New Roman"/>
          <w:lang w:eastAsia="cs-CZ"/>
        </w:rPr>
        <w:t>(EU) 2016/425</w:t>
      </w:r>
      <w:r w:rsidR="00FD1E2E">
        <w:rPr>
          <w:rFonts w:eastAsia="Times New Roman"/>
          <w:lang w:eastAsia="cs-CZ"/>
        </w:rPr>
        <w:t>)</w:t>
      </w:r>
      <w:r w:rsidRPr="00271A7B">
        <w:rPr>
          <w:rFonts w:eastAsia="Times New Roman"/>
          <w:lang w:eastAsia="cs-CZ"/>
        </w:rPr>
        <w:t xml:space="preserve"> </w:t>
      </w:r>
      <w:r w:rsidR="00823365">
        <w:rPr>
          <w:rFonts w:eastAsia="Times New Roman"/>
          <w:lang w:eastAsia="cs-CZ"/>
        </w:rPr>
        <w:t>vzorek</w:t>
      </w:r>
      <w:r w:rsidR="00823365" w:rsidRPr="00271A7B">
        <w:rPr>
          <w:rFonts w:eastAsia="Times New Roman"/>
          <w:lang w:eastAsia="cs-CZ"/>
        </w:rPr>
        <w:t xml:space="preserve"> </w:t>
      </w:r>
      <w:r w:rsidRPr="00271A7B">
        <w:rPr>
          <w:rFonts w:eastAsia="Times New Roman"/>
          <w:lang w:eastAsia="cs-CZ"/>
        </w:rPr>
        <w:t xml:space="preserve">u něj </w:t>
      </w:r>
      <w:r w:rsidR="00823365" w:rsidRPr="00271A7B">
        <w:rPr>
          <w:rFonts w:eastAsia="Times New Roman"/>
          <w:lang w:eastAsia="cs-CZ"/>
        </w:rPr>
        <w:t>uložen</w:t>
      </w:r>
      <w:r w:rsidR="00823365">
        <w:rPr>
          <w:rFonts w:eastAsia="Times New Roman"/>
          <w:lang w:eastAsia="cs-CZ"/>
        </w:rPr>
        <w:t>ý</w:t>
      </w:r>
      <w:r w:rsidR="00823365" w:rsidRPr="00271A7B">
        <w:rPr>
          <w:rFonts w:eastAsia="Times New Roman"/>
          <w:lang w:eastAsia="cs-CZ"/>
        </w:rPr>
        <w:t xml:space="preserve"> </w:t>
      </w:r>
      <w:r w:rsidRPr="00271A7B">
        <w:rPr>
          <w:rFonts w:eastAsia="Times New Roman"/>
          <w:lang w:eastAsia="cs-CZ"/>
        </w:rPr>
        <w:t xml:space="preserve">dle tohoto článku. O </w:t>
      </w:r>
      <w:r w:rsidR="000237FA">
        <w:rPr>
          <w:rFonts w:eastAsia="Times New Roman"/>
          <w:lang w:eastAsia="cs-CZ"/>
        </w:rPr>
        <w:t>tomto svém zjištění a záměru</w:t>
      </w:r>
      <w:r w:rsidRPr="00271A7B">
        <w:rPr>
          <w:rFonts w:eastAsia="Times New Roman"/>
          <w:lang w:eastAsia="cs-CZ"/>
        </w:rPr>
        <w:t xml:space="preserve"> </w:t>
      </w:r>
      <w:r w:rsidR="000237FA">
        <w:rPr>
          <w:rFonts w:eastAsia="Times New Roman"/>
          <w:lang w:eastAsia="cs-CZ"/>
        </w:rPr>
        <w:t xml:space="preserve">otestovat </w:t>
      </w:r>
      <w:r w:rsidR="00823365">
        <w:rPr>
          <w:rFonts w:eastAsia="Times New Roman"/>
          <w:lang w:eastAsia="cs-CZ"/>
        </w:rPr>
        <w:t>vzorek</w:t>
      </w:r>
      <w:r w:rsidR="000237FA">
        <w:rPr>
          <w:rFonts w:eastAsia="Times New Roman"/>
          <w:lang w:eastAsia="cs-CZ"/>
        </w:rPr>
        <w:t xml:space="preserve"> včetně určení oznámeného subjektu a datu předání </w:t>
      </w:r>
      <w:r w:rsidR="00823365">
        <w:rPr>
          <w:rFonts w:eastAsia="Times New Roman"/>
          <w:lang w:eastAsia="cs-CZ"/>
        </w:rPr>
        <w:t>vzorku</w:t>
      </w:r>
      <w:r w:rsidR="000237FA">
        <w:rPr>
          <w:rFonts w:eastAsia="Times New Roman"/>
          <w:lang w:eastAsia="cs-CZ"/>
        </w:rPr>
        <w:t xml:space="preserve"> k testování </w:t>
      </w:r>
      <w:r w:rsidRPr="00271A7B">
        <w:rPr>
          <w:rFonts w:eastAsia="Times New Roman"/>
          <w:lang w:eastAsia="cs-CZ"/>
        </w:rPr>
        <w:t xml:space="preserve">vyrozumí Kupující Prodávajícího bez zbytečného odkladu. Kupující umožní </w:t>
      </w:r>
      <w:r w:rsidR="009301CA">
        <w:rPr>
          <w:rFonts w:eastAsia="Times New Roman"/>
          <w:lang w:eastAsia="cs-CZ"/>
        </w:rPr>
        <w:t xml:space="preserve">osobní </w:t>
      </w:r>
      <w:r w:rsidRPr="00271A7B">
        <w:rPr>
          <w:rFonts w:eastAsia="Times New Roman"/>
          <w:lang w:eastAsia="cs-CZ"/>
        </w:rPr>
        <w:t xml:space="preserve">účast Prodávajícího při předání zapečetěného vzorku </w:t>
      </w:r>
      <w:r w:rsidR="00FD1E2E">
        <w:rPr>
          <w:rFonts w:eastAsia="Times New Roman"/>
          <w:lang w:eastAsia="cs-CZ"/>
        </w:rPr>
        <w:t xml:space="preserve">oznámenému subjektu </w:t>
      </w:r>
      <w:r w:rsidRPr="00271A7B">
        <w:rPr>
          <w:rFonts w:eastAsia="Times New Roman"/>
          <w:lang w:eastAsia="cs-CZ"/>
        </w:rPr>
        <w:t xml:space="preserve"> a </w:t>
      </w:r>
      <w:r>
        <w:rPr>
          <w:rFonts w:eastAsia="Times New Roman"/>
          <w:lang w:eastAsia="cs-CZ"/>
        </w:rPr>
        <w:t>jeho</w:t>
      </w:r>
      <w:r w:rsidRPr="00271A7B">
        <w:rPr>
          <w:rFonts w:eastAsia="Times New Roman"/>
          <w:lang w:eastAsia="cs-CZ"/>
        </w:rPr>
        <w:t xml:space="preserve"> otevření.</w:t>
      </w:r>
      <w:r w:rsidR="009301CA">
        <w:rPr>
          <w:rFonts w:eastAsia="Times New Roman"/>
          <w:lang w:eastAsia="cs-CZ"/>
        </w:rPr>
        <w:t xml:space="preserve"> V případě, že Prodávající odmítne svou osobn</w:t>
      </w:r>
      <w:r w:rsidR="00A3046A">
        <w:rPr>
          <w:rFonts w:eastAsia="Times New Roman"/>
          <w:lang w:eastAsia="cs-CZ"/>
        </w:rPr>
        <w:t>í účast, případně se nevyjádří k zaslanému vyrozumění</w:t>
      </w:r>
      <w:r w:rsidR="009301CA">
        <w:rPr>
          <w:rFonts w:eastAsia="Times New Roman"/>
          <w:lang w:eastAsia="cs-CZ"/>
        </w:rPr>
        <w:t xml:space="preserve"> Kupujícího ani do </w:t>
      </w:r>
      <w:r w:rsidR="001D1BFB">
        <w:rPr>
          <w:rFonts w:eastAsia="Times New Roman"/>
          <w:lang w:eastAsia="cs-CZ"/>
        </w:rPr>
        <w:t>3 pracovních</w:t>
      </w:r>
      <w:r w:rsidR="00A3046A">
        <w:rPr>
          <w:rFonts w:eastAsia="Times New Roman"/>
          <w:lang w:eastAsia="cs-CZ"/>
        </w:rPr>
        <w:t xml:space="preserve"> dnů od doručení tohoto vyrozumění </w:t>
      </w:r>
      <w:r w:rsidR="009301CA">
        <w:rPr>
          <w:rFonts w:eastAsia="Times New Roman"/>
          <w:lang w:eastAsia="cs-CZ"/>
        </w:rPr>
        <w:t>do dispoziční sféry Prodávající</w:t>
      </w:r>
      <w:r w:rsidR="001D1BFB">
        <w:rPr>
          <w:rFonts w:eastAsia="Times New Roman"/>
          <w:lang w:eastAsia="cs-CZ"/>
        </w:rPr>
        <w:t xml:space="preserve">ho, </w:t>
      </w:r>
      <w:r w:rsidR="00D774B4">
        <w:rPr>
          <w:rFonts w:eastAsia="Times New Roman"/>
          <w:lang w:eastAsia="cs-CZ"/>
        </w:rPr>
        <w:t xml:space="preserve">má se za to, že Prodávající </w:t>
      </w:r>
      <w:r w:rsidR="00FD1E2E">
        <w:rPr>
          <w:rFonts w:eastAsia="Times New Roman"/>
          <w:lang w:eastAsia="cs-CZ"/>
        </w:rPr>
        <w:t xml:space="preserve">souhlasí, že oznámenému subjektu předaný vzorek je totožný se vzorkem, který byl zapečetěn v souladu s tímto článkem a že v době </w:t>
      </w:r>
      <w:r w:rsidR="000237FA">
        <w:rPr>
          <w:rFonts w:eastAsia="Times New Roman"/>
          <w:lang w:eastAsia="cs-CZ"/>
        </w:rPr>
        <w:t xml:space="preserve">jeho </w:t>
      </w:r>
      <w:r w:rsidR="00FD1E2E">
        <w:rPr>
          <w:rFonts w:eastAsia="Times New Roman"/>
          <w:lang w:eastAsia="cs-CZ"/>
        </w:rPr>
        <w:t>předání oznámenému subjektu nebyl</w:t>
      </w:r>
      <w:r w:rsidR="000237FA">
        <w:rPr>
          <w:rFonts w:eastAsia="Times New Roman"/>
          <w:lang w:eastAsia="cs-CZ"/>
        </w:rPr>
        <w:t xml:space="preserve"> </w:t>
      </w:r>
      <w:r w:rsidR="00FD1E2E">
        <w:rPr>
          <w:rFonts w:eastAsia="Times New Roman"/>
          <w:lang w:eastAsia="cs-CZ"/>
        </w:rPr>
        <w:t>nijak porušen.</w:t>
      </w:r>
      <w:r w:rsidR="001D1BFB">
        <w:rPr>
          <w:rFonts w:eastAsia="Times New Roman"/>
          <w:lang w:eastAsia="cs-CZ"/>
        </w:rPr>
        <w:t xml:space="preserve"> </w:t>
      </w:r>
      <w:r w:rsidRPr="00271A7B">
        <w:rPr>
          <w:rFonts w:eastAsia="Times New Roman"/>
          <w:lang w:eastAsia="cs-CZ"/>
        </w:rPr>
        <w:t>V případě, že z výsledku testování vyplyne nesplnění podmínky/</w:t>
      </w:r>
      <w:proofErr w:type="spellStart"/>
      <w:r w:rsidRPr="00271A7B">
        <w:rPr>
          <w:rFonts w:eastAsia="Times New Roman"/>
          <w:lang w:eastAsia="cs-CZ"/>
        </w:rPr>
        <w:t>nek</w:t>
      </w:r>
      <w:proofErr w:type="spellEnd"/>
      <w:r w:rsidRPr="00271A7B">
        <w:rPr>
          <w:rFonts w:eastAsia="Times New Roman"/>
          <w:lang w:eastAsia="cs-CZ"/>
        </w:rPr>
        <w:t xml:space="preserve"> uvedené/</w:t>
      </w:r>
      <w:proofErr w:type="spellStart"/>
      <w:r w:rsidRPr="00271A7B">
        <w:rPr>
          <w:rFonts w:eastAsia="Times New Roman"/>
          <w:lang w:eastAsia="cs-CZ"/>
        </w:rPr>
        <w:t>ných</w:t>
      </w:r>
      <w:proofErr w:type="spellEnd"/>
      <w:r w:rsidRPr="00271A7B">
        <w:rPr>
          <w:rFonts w:eastAsia="Times New Roman"/>
          <w:lang w:eastAsia="cs-CZ"/>
        </w:rPr>
        <w:t xml:space="preserve"> v této smlouvě a zadávací dokumentaci, na jejímž základě byla uzavřena tato smlouva, je </w:t>
      </w:r>
      <w:r>
        <w:rPr>
          <w:rFonts w:eastAsia="Times New Roman"/>
          <w:lang w:eastAsia="cs-CZ"/>
        </w:rPr>
        <w:t>Prodávající</w:t>
      </w:r>
      <w:r w:rsidRPr="00271A7B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povinen</w:t>
      </w:r>
      <w:r w:rsidRPr="00271A7B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zaplatit Kupujícímu</w:t>
      </w:r>
      <w:r w:rsidRPr="00271A7B">
        <w:rPr>
          <w:rFonts w:eastAsia="Times New Roman"/>
          <w:lang w:eastAsia="cs-CZ"/>
        </w:rPr>
        <w:t xml:space="preserve"> smluvní pokutu ve výši 500.000,- Kč. Tímto nejsou dotčena práva z vadného plnění. Ustanovení § 2050 Občanského zákoníku se neuplatní.</w:t>
      </w:r>
    </w:p>
    <w:p w14:paraId="7168D335" w14:textId="77777777" w:rsidR="00B956C4" w:rsidRDefault="00B956C4" w:rsidP="00B077C0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/>
          <w:lang w:eastAsia="cs-CZ"/>
        </w:rPr>
      </w:pPr>
    </w:p>
    <w:p w14:paraId="3776C210" w14:textId="4353A62B" w:rsidR="00D85C5B" w:rsidRPr="00D57355" w:rsidRDefault="00D85C5B" w:rsidP="00B077C0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340AAAE2" w:rsidR="00D85C5B" w:rsidRPr="00D57355" w:rsidRDefault="00D85C5B" w:rsidP="00B077C0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57355">
        <w:rPr>
          <w:rFonts w:eastAsia="Times New Roman" w:cs="Times New Roman"/>
          <w:lang w:eastAsia="cs-CZ"/>
        </w:rPr>
        <w:t>Prodávající předá Kupujícímu následující listiny vztahující se k </w:t>
      </w:r>
      <w:r w:rsidR="00FE559C">
        <w:rPr>
          <w:rFonts w:eastAsia="Times New Roman" w:cs="Times New Roman"/>
          <w:lang w:eastAsia="cs-CZ"/>
        </w:rPr>
        <w:t>P</w:t>
      </w:r>
      <w:r w:rsidR="00FE559C" w:rsidRPr="00D57355">
        <w:rPr>
          <w:rFonts w:eastAsia="Times New Roman" w:cs="Times New Roman"/>
          <w:lang w:eastAsia="cs-CZ"/>
        </w:rPr>
        <w:t xml:space="preserve">ředmětu </w:t>
      </w:r>
      <w:r w:rsidRPr="00D57355">
        <w:rPr>
          <w:rFonts w:eastAsia="Times New Roman" w:cs="Times New Roman"/>
          <w:lang w:eastAsia="cs-CZ"/>
        </w:rPr>
        <w:t>koupě:</w:t>
      </w:r>
    </w:p>
    <w:p w14:paraId="476250F9" w14:textId="2F3E81EE" w:rsidR="00D57355" w:rsidRPr="00A71FBB" w:rsidRDefault="00D57355" w:rsidP="00D57355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Předávací protokol</w:t>
      </w:r>
      <w:r w:rsidR="00FE559C">
        <w:rPr>
          <w:rFonts w:eastAsia="Times New Roman" w:cs="Times New Roman"/>
          <w:lang w:eastAsia="cs-CZ"/>
        </w:rPr>
        <w:t xml:space="preserve"> každé části Předmětu Koupě</w:t>
      </w:r>
      <w:r w:rsidRPr="00A71FBB">
        <w:rPr>
          <w:rFonts w:eastAsia="Times New Roman" w:cs="Times New Roman"/>
          <w:lang w:eastAsia="cs-CZ"/>
        </w:rPr>
        <w:t>,</w:t>
      </w:r>
    </w:p>
    <w:p w14:paraId="3D1C6652" w14:textId="0A7B82B0" w:rsidR="00D57355" w:rsidRPr="00B956C4" w:rsidRDefault="00D57355" w:rsidP="00B956C4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956C4">
        <w:rPr>
          <w:rFonts w:eastAsia="Times New Roman" w:cs="Times New Roman"/>
          <w:lang w:eastAsia="cs-CZ"/>
        </w:rPr>
        <w:t>Návody k použití v českém jazyce</w:t>
      </w:r>
      <w:r w:rsidR="002C4805">
        <w:rPr>
          <w:rFonts w:eastAsia="Times New Roman" w:cs="Times New Roman"/>
          <w:lang w:eastAsia="cs-CZ"/>
        </w:rPr>
        <w:t xml:space="preserve"> (pro každou filtrační masku třídy FFP2</w:t>
      </w:r>
      <w:r w:rsidR="00BC3C13">
        <w:rPr>
          <w:rFonts w:eastAsia="Times New Roman" w:cs="Times New Roman"/>
          <w:lang w:eastAsia="cs-CZ"/>
        </w:rPr>
        <w:t xml:space="preserve"> – lze nahradit vyznačeným návodem na obalu jednotlivých filtračních polomasek třídy FFP</w:t>
      </w:r>
      <w:r w:rsidR="002C4805">
        <w:rPr>
          <w:rFonts w:eastAsia="Times New Roman" w:cs="Times New Roman"/>
          <w:lang w:eastAsia="cs-CZ"/>
        </w:rPr>
        <w:t>)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7C2142" w:rsidRDefault="009146AF" w:rsidP="00B077C0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lang w:eastAsia="cs-CZ"/>
        </w:rPr>
      </w:pPr>
      <w:r w:rsidRPr="00B077C0">
        <w:rPr>
          <w:rFonts w:eastAsia="Times New Roman" w:cs="Times New Roman"/>
          <w:b w:val="0"/>
          <w:u w:val="none"/>
          <w:lang w:eastAsia="cs-CZ"/>
        </w:rPr>
        <w:t>Záruční doba činí 24 měsíců</w:t>
      </w:r>
      <w:r w:rsidRPr="00C542DB">
        <w:rPr>
          <w:rFonts w:eastAsia="Times New Roman" w:cs="Times New Roman"/>
          <w:b w:val="0"/>
          <w:u w:val="none"/>
          <w:lang w:eastAsia="cs-CZ"/>
        </w:rPr>
        <w:t>.</w:t>
      </w:r>
    </w:p>
    <w:p w14:paraId="2097C982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4D5726C2" w:rsidR="00A33BB9" w:rsidRPr="00D57355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highlight w:val="green"/>
          <w:u w:val="none"/>
          <w:lang w:eastAsia="cs-CZ"/>
        </w:rPr>
      </w:pP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Na provedení </w:t>
      </w:r>
      <w:r w:rsidR="009146AF" w:rsidRPr="00D57355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budou podílet poddodavatelé uvedení v příloze </w:t>
      </w:r>
      <w:r w:rsidR="009A1A7E">
        <w:rPr>
          <w:rFonts w:eastAsia="Times New Roman" w:cs="Times New Roman"/>
          <w:b w:val="0"/>
          <w:highlight w:val="green"/>
          <w:u w:val="none"/>
          <w:lang w:eastAsia="cs-CZ"/>
        </w:rPr>
        <w:t>č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>.</w:t>
      </w:r>
      <w:r w:rsidR="009A1A7E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3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</w:t>
      </w:r>
      <w:proofErr w:type="gramStart"/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>této</w:t>
      </w:r>
      <w:proofErr w:type="gramEnd"/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Smlouvy. </w:t>
      </w:r>
    </w:p>
    <w:p w14:paraId="5CD37451" w14:textId="2376BEC7" w:rsidR="00A33BB9" w:rsidRPr="00D57355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lastRenderedPageBreak/>
        <w:t xml:space="preserve">(jestliže se na provedení nebudou podílet poddodavatelé, dodavatel do bodu </w:t>
      </w:r>
      <w:r w:rsidR="009A1A7E">
        <w:rPr>
          <w:rFonts w:eastAsia="Times New Roman" w:cs="Times New Roman"/>
          <w:b w:val="0"/>
          <w:highlight w:val="green"/>
          <w:u w:val="none"/>
          <w:lang w:eastAsia="cs-CZ"/>
        </w:rPr>
        <w:t>6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D57355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D57355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D57355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D57355">
        <w:rPr>
          <w:rFonts w:eastAsia="Times New Roman" w:cs="Times New Roman"/>
          <w:b w:val="0"/>
          <w:u w:val="none"/>
          <w:lang w:eastAsia="cs-CZ"/>
        </w:rPr>
        <w:t>Sml</w:t>
      </w:r>
      <w:r w:rsidRPr="00D57355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04A8EF3F" w14:textId="77777777" w:rsidR="00D85C5B" w:rsidRPr="00D57355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D57355">
        <w:rPr>
          <w:rFonts w:eastAsia="Times New Roman" w:cs="Times New Roman"/>
          <w:lang w:eastAsia="cs-CZ"/>
        </w:rPr>
        <w:t>za Kupujícího p. …………………</w:t>
      </w:r>
      <w:proofErr w:type="gramStart"/>
      <w:r w:rsidRPr="00D57355">
        <w:rPr>
          <w:rFonts w:eastAsia="Times New Roman" w:cs="Times New Roman"/>
          <w:lang w:eastAsia="cs-CZ"/>
        </w:rPr>
        <w:t>…. , tel.</w:t>
      </w:r>
      <w:proofErr w:type="gramEnd"/>
      <w:r w:rsidRPr="00D57355">
        <w:rPr>
          <w:rFonts w:eastAsia="Times New Roman" w:cs="Times New Roman"/>
          <w:lang w:eastAsia="cs-CZ"/>
        </w:rPr>
        <w:t xml:space="preserve"> …………………. , email …………………….. ,</w:t>
      </w:r>
    </w:p>
    <w:p w14:paraId="5FEEEEAB" w14:textId="6E86FA72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za Prodávajícího p.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Pr="00593AE5">
        <w:rPr>
          <w:rFonts w:eastAsia="Times New Roman" w:cs="Times New Roman"/>
          <w:highlight w:val="green"/>
          <w:lang w:eastAsia="cs-CZ"/>
        </w:rPr>
        <w:t xml:space="preserve">, tel. </w:t>
      </w:r>
      <w:r w:rsidR="0092007E" w:rsidRPr="00F411A9">
        <w:rPr>
          <w:rFonts w:eastAsia="Times New Roman" w:cs="Times New Roman"/>
          <w:highlight w:val="green"/>
          <w:lang w:eastAsia="cs-CZ"/>
        </w:rPr>
        <w:t xml:space="preserve">[DOPLNÍ </w:t>
      </w:r>
      <w:proofErr w:type="gramStart"/>
      <w:r w:rsidR="0092007E" w:rsidRPr="00F411A9">
        <w:rPr>
          <w:rFonts w:eastAsia="Times New Roman" w:cs="Times New Roman"/>
          <w:highlight w:val="green"/>
          <w:lang w:eastAsia="cs-CZ"/>
        </w:rPr>
        <w:t>DODAVATEL]</w:t>
      </w:r>
      <w:r w:rsidRPr="00593AE5">
        <w:rPr>
          <w:rFonts w:eastAsia="Times New Roman" w:cs="Times New Roman"/>
          <w:highlight w:val="green"/>
          <w:lang w:eastAsia="cs-CZ"/>
        </w:rPr>
        <w:t xml:space="preserve"> , email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2007E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podmínek, Obchodní podmínky se užijí v rozsahu, v jakém nejsou v rozporu s takovými </w:t>
      </w:r>
      <w:r w:rsidRPr="0092007E">
        <w:rPr>
          <w:rFonts w:eastAsia="Times New Roman" w:cs="Times New Roman"/>
          <w:b w:val="0"/>
          <w:u w:val="none"/>
          <w:lang w:eastAsia="cs-CZ"/>
        </w:rPr>
        <w:t>zvláštními podmínkami.</w:t>
      </w:r>
    </w:p>
    <w:p w14:paraId="1B93A962" w14:textId="24B99360" w:rsidR="00D85C5B" w:rsidRPr="0092007E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2007E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92007E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92007E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2007E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4BD021FA" w:rsidR="00D85C5B" w:rsidRPr="000A72CF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A72CF">
        <w:rPr>
          <w:rFonts w:eastAsia="Times New Roman" w:cs="Times New Roman"/>
          <w:lang w:eastAsia="cs-CZ"/>
        </w:rPr>
        <w:t xml:space="preserve">příloha </w:t>
      </w:r>
      <w:r w:rsidR="00D57355" w:rsidRPr="000A72CF">
        <w:rPr>
          <w:rFonts w:eastAsia="Times New Roman" w:cs="Times New Roman"/>
          <w:lang w:eastAsia="cs-CZ"/>
        </w:rPr>
        <w:t>č. 1:</w:t>
      </w:r>
      <w:r w:rsidR="00D57355" w:rsidRPr="000A72CF">
        <w:rPr>
          <w:rFonts w:eastAsia="Times New Roman" w:cs="Times New Roman"/>
          <w:lang w:eastAsia="cs-CZ"/>
        </w:rPr>
        <w:tab/>
        <w:t>dodací adresy</w:t>
      </w:r>
      <w:r w:rsidR="000A72CF">
        <w:rPr>
          <w:rFonts w:eastAsia="Times New Roman" w:cs="Times New Roman"/>
          <w:lang w:eastAsia="cs-CZ"/>
        </w:rPr>
        <w:t xml:space="preserve"> a množství</w:t>
      </w:r>
      <w:r w:rsidR="000A72CF" w:rsidRPr="000A72CF">
        <w:rPr>
          <w:rFonts w:eastAsia="Times New Roman" w:cs="Times New Roman"/>
          <w:lang w:eastAsia="cs-CZ"/>
        </w:rPr>
        <w:t xml:space="preserve"> na místa plnění</w:t>
      </w:r>
    </w:p>
    <w:p w14:paraId="46621F99" w14:textId="450D967B" w:rsidR="00CC1601" w:rsidRPr="000A72CF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0A72CF">
        <w:rPr>
          <w:rFonts w:eastAsia="Times New Roman" w:cs="Times New Roman"/>
          <w:lang w:eastAsia="cs-CZ"/>
        </w:rPr>
        <w:t>příloha č. 2:</w:t>
      </w:r>
      <w:r w:rsidRPr="000A72CF">
        <w:rPr>
          <w:rFonts w:eastAsia="Times New Roman" w:cs="Times New Roman"/>
          <w:lang w:eastAsia="cs-CZ"/>
        </w:rPr>
        <w:tab/>
      </w:r>
      <w:r w:rsidR="00D57355" w:rsidRPr="000A72CF">
        <w:rPr>
          <w:rFonts w:eastAsia="Times New Roman" w:cs="Times New Roman"/>
          <w:lang w:eastAsia="cs-CZ"/>
        </w:rPr>
        <w:t>obchodní podmínky</w:t>
      </w:r>
    </w:p>
    <w:p w14:paraId="1416137A" w14:textId="1D818F71" w:rsidR="00033414" w:rsidRPr="00593AE5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příloha č. 3: 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="009A1A7E">
        <w:rPr>
          <w:rFonts w:eastAsia="Times New Roman" w:cs="Times New Roman"/>
          <w:highlight w:val="green"/>
          <w:lang w:eastAsia="cs-CZ"/>
        </w:rPr>
        <w:t>Poddodavatelé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46D0B9E" w14:textId="77777777" w:rsidR="0092007E" w:rsidRPr="00221465" w:rsidRDefault="0092007E" w:rsidP="0092007E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36636831" w14:textId="77777777" w:rsidR="0092007E" w:rsidRPr="00413655" w:rsidRDefault="0092007E" w:rsidP="0092007E">
      <w:pPr>
        <w:spacing w:after="0" w:line="276" w:lineRule="auto"/>
        <w:rPr>
          <w:noProof/>
        </w:rPr>
      </w:pPr>
      <w:r w:rsidRPr="00F411A9">
        <w:rPr>
          <w:b/>
          <w:noProof/>
        </w:rPr>
        <w:t>Bc. Jiří Svoboda, MBA</w:t>
      </w:r>
      <w:r w:rsidRPr="00221465">
        <w:rPr>
          <w:rFonts w:asciiTheme="majorHAnsi" w:hAnsiTheme="majorHAnsi"/>
        </w:rPr>
        <w:tab/>
        <w:t xml:space="preserve">  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F411A9">
        <w:rPr>
          <w:rFonts w:asciiTheme="majorHAnsi" w:hAnsiTheme="majorHAnsi"/>
          <w:noProof/>
          <w:highlight w:val="green"/>
        </w:rPr>
        <w:t>[</w:t>
      </w:r>
      <w:r w:rsidRPr="00F411A9">
        <w:rPr>
          <w:rFonts w:asciiTheme="majorHAnsi" w:hAnsiTheme="majorHAnsi"/>
          <w:iCs/>
          <w:noProof/>
          <w:highlight w:val="green"/>
        </w:rPr>
        <w:t>DOPLNÍ DODAVATEL</w:t>
      </w:r>
      <w:r w:rsidRPr="00F411A9">
        <w:rPr>
          <w:rFonts w:asciiTheme="majorHAnsi" w:hAnsiTheme="majorHAnsi"/>
          <w:noProof/>
          <w:highlight w:val="green"/>
        </w:rPr>
        <w:t>]</w:t>
      </w:r>
    </w:p>
    <w:p w14:paraId="1942CC3A" w14:textId="1EA0F7B2" w:rsidR="00A349F7" w:rsidRPr="0092007E" w:rsidRDefault="0092007E" w:rsidP="0092007E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</w:p>
    <w:sectPr w:rsidR="00A349F7" w:rsidRPr="0092007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2B299" w14:textId="77777777" w:rsidR="009937DA" w:rsidRDefault="009937DA" w:rsidP="00962258">
      <w:pPr>
        <w:spacing w:after="0" w:line="240" w:lineRule="auto"/>
      </w:pPr>
      <w:r>
        <w:separator/>
      </w:r>
    </w:p>
  </w:endnote>
  <w:endnote w:type="continuationSeparator" w:id="0">
    <w:p w14:paraId="4BBDE44C" w14:textId="77777777" w:rsidR="009937DA" w:rsidRDefault="009937D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91660" w14:paraId="11868A64" w14:textId="77777777" w:rsidTr="00174D2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0D3B6EF5" w:rsidR="00C91660" w:rsidRPr="00B8518B" w:rsidRDefault="00C91660" w:rsidP="00174D2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2A2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2A2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C91660" w:rsidRDefault="00C91660" w:rsidP="00174D29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C91660" w:rsidRDefault="00C91660" w:rsidP="00174D29">
          <w:pPr>
            <w:pStyle w:val="Zpat"/>
          </w:pPr>
        </w:p>
      </w:tc>
      <w:tc>
        <w:tcPr>
          <w:tcW w:w="2921" w:type="dxa"/>
        </w:tcPr>
        <w:p w14:paraId="5769D112" w14:textId="77777777" w:rsidR="00C91660" w:rsidRDefault="00C91660" w:rsidP="00174D29">
          <w:pPr>
            <w:pStyle w:val="Zpat"/>
          </w:pPr>
        </w:p>
      </w:tc>
    </w:tr>
  </w:tbl>
  <w:p w14:paraId="6838673E" w14:textId="77777777" w:rsidR="00C91660" w:rsidRPr="00B8518B" w:rsidRDefault="00C91660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8C82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21F709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91660" w14:paraId="1284085A" w14:textId="77777777" w:rsidTr="00174D2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6CBE61FC" w:rsidR="00C91660" w:rsidRPr="00B8518B" w:rsidRDefault="00C91660" w:rsidP="00174D2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2A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2A2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C91660" w:rsidRDefault="00C91660" w:rsidP="00174D29">
          <w:pPr>
            <w:pStyle w:val="Zpat"/>
          </w:pPr>
          <w:r>
            <w:t>Správa železnic, státní organizace</w:t>
          </w:r>
        </w:p>
        <w:p w14:paraId="73B501C9" w14:textId="77777777" w:rsidR="00C91660" w:rsidRDefault="00C91660" w:rsidP="00174D2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C91660" w:rsidRDefault="00C91660" w:rsidP="00174D29">
          <w:pPr>
            <w:pStyle w:val="Zpat"/>
          </w:pPr>
          <w:r>
            <w:t>Sídlo: Dlážděná 1003/7, 110 00 Praha 1</w:t>
          </w:r>
        </w:p>
        <w:p w14:paraId="1AC701C9" w14:textId="77777777" w:rsidR="00C91660" w:rsidRDefault="00C91660" w:rsidP="00174D29">
          <w:pPr>
            <w:pStyle w:val="Zpat"/>
          </w:pPr>
          <w:r>
            <w:t>IČ: 709 94 234 DIČ: CZ 709 94 234</w:t>
          </w:r>
        </w:p>
        <w:p w14:paraId="5F9C430D" w14:textId="0C75DEAD" w:rsidR="00C91660" w:rsidRDefault="00C91660" w:rsidP="00092B3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8C54210" w14:textId="77777777" w:rsidR="00C91660" w:rsidRDefault="00C91660" w:rsidP="00174D29">
          <w:pPr>
            <w:pStyle w:val="Zpat"/>
          </w:pPr>
        </w:p>
      </w:tc>
    </w:tr>
  </w:tbl>
  <w:p w14:paraId="0935A879" w14:textId="77777777" w:rsidR="00C91660" w:rsidRPr="00B8518B" w:rsidRDefault="00C91660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7E375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15D5D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C91660" w:rsidRPr="00460660" w:rsidRDefault="00C9166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CC588" w14:textId="77777777" w:rsidR="009937DA" w:rsidRDefault="009937DA" w:rsidP="00962258">
      <w:pPr>
        <w:spacing w:after="0" w:line="240" w:lineRule="auto"/>
      </w:pPr>
      <w:r>
        <w:separator/>
      </w:r>
    </w:p>
  </w:footnote>
  <w:footnote w:type="continuationSeparator" w:id="0">
    <w:p w14:paraId="60F1E681" w14:textId="77777777" w:rsidR="009937DA" w:rsidRDefault="009937D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1660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C91660" w:rsidRPr="00B8518B" w:rsidRDefault="00C916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C91660" w:rsidRDefault="00C916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C91660" w:rsidRPr="00D6163D" w:rsidRDefault="00C91660" w:rsidP="00D6163D">
          <w:pPr>
            <w:pStyle w:val="Druhdokumentu"/>
          </w:pPr>
        </w:p>
      </w:tc>
    </w:tr>
  </w:tbl>
  <w:p w14:paraId="145FA93F" w14:textId="77777777" w:rsidR="00C91660" w:rsidRPr="00D6163D" w:rsidRDefault="00C916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1660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C91660" w:rsidRPr="00B8518B" w:rsidRDefault="00C916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C91660" w:rsidRDefault="00C9166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C91660" w:rsidRPr="00D6163D" w:rsidRDefault="00C91660" w:rsidP="00FC6389">
          <w:pPr>
            <w:pStyle w:val="Druhdokumentu"/>
          </w:pPr>
        </w:p>
      </w:tc>
    </w:tr>
    <w:tr w:rsidR="00C91660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C91660" w:rsidRPr="00B8518B" w:rsidRDefault="00C916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C91660" w:rsidRDefault="00C9166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C91660" w:rsidRPr="00D6163D" w:rsidRDefault="00C91660" w:rsidP="00FC6389">
          <w:pPr>
            <w:pStyle w:val="Druhdokumentu"/>
          </w:pPr>
        </w:p>
      </w:tc>
    </w:tr>
  </w:tbl>
  <w:p w14:paraId="4D4AA505" w14:textId="5B2B010A" w:rsidR="00C91660" w:rsidRPr="00D6163D" w:rsidRDefault="00C9166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C91660" w:rsidRPr="00460660" w:rsidRDefault="00C9166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794EC0"/>
    <w:multiLevelType w:val="multilevel"/>
    <w:tmpl w:val="4DE6D15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8"/>
  </w:num>
  <w:num w:numId="9">
    <w:abstractNumId w:val="10"/>
  </w:num>
  <w:num w:numId="10">
    <w:abstractNumId w:val="7"/>
  </w:num>
  <w:num w:numId="11">
    <w:abstractNumId w:val="6"/>
  </w:num>
  <w:num w:numId="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37FA"/>
    <w:rsid w:val="00025182"/>
    <w:rsid w:val="00033414"/>
    <w:rsid w:val="00054D01"/>
    <w:rsid w:val="00065284"/>
    <w:rsid w:val="00072C1E"/>
    <w:rsid w:val="00073D87"/>
    <w:rsid w:val="00092B31"/>
    <w:rsid w:val="000A72CF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550BC"/>
    <w:rsid w:val="001605B9"/>
    <w:rsid w:val="00164A12"/>
    <w:rsid w:val="00170EC5"/>
    <w:rsid w:val="001747C1"/>
    <w:rsid w:val="00174D29"/>
    <w:rsid w:val="00176797"/>
    <w:rsid w:val="001813BF"/>
    <w:rsid w:val="00184743"/>
    <w:rsid w:val="001861B8"/>
    <w:rsid w:val="001A7E21"/>
    <w:rsid w:val="001B540F"/>
    <w:rsid w:val="001C22E7"/>
    <w:rsid w:val="001C4874"/>
    <w:rsid w:val="001D1BFB"/>
    <w:rsid w:val="001E62F8"/>
    <w:rsid w:val="00207DF5"/>
    <w:rsid w:val="00271A7B"/>
    <w:rsid w:val="00280E07"/>
    <w:rsid w:val="00287059"/>
    <w:rsid w:val="002A5E9C"/>
    <w:rsid w:val="002A77EB"/>
    <w:rsid w:val="002B20CA"/>
    <w:rsid w:val="002B378D"/>
    <w:rsid w:val="002C31BF"/>
    <w:rsid w:val="002C400D"/>
    <w:rsid w:val="002C4805"/>
    <w:rsid w:val="002D08B1"/>
    <w:rsid w:val="002E0CD7"/>
    <w:rsid w:val="0030138A"/>
    <w:rsid w:val="003119BE"/>
    <w:rsid w:val="00317167"/>
    <w:rsid w:val="00322681"/>
    <w:rsid w:val="00341DCF"/>
    <w:rsid w:val="00346E96"/>
    <w:rsid w:val="00357BC6"/>
    <w:rsid w:val="00385A72"/>
    <w:rsid w:val="003956C6"/>
    <w:rsid w:val="003A63EE"/>
    <w:rsid w:val="003B39EC"/>
    <w:rsid w:val="0041746F"/>
    <w:rsid w:val="00436519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93AE5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3324"/>
    <w:rsid w:val="00677B7F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AB5"/>
    <w:rsid w:val="007A0C04"/>
    <w:rsid w:val="007B4B2B"/>
    <w:rsid w:val="007B570C"/>
    <w:rsid w:val="007C2142"/>
    <w:rsid w:val="007C589B"/>
    <w:rsid w:val="007C6215"/>
    <w:rsid w:val="007D37B0"/>
    <w:rsid w:val="007E165D"/>
    <w:rsid w:val="007E4A6E"/>
    <w:rsid w:val="007F56A7"/>
    <w:rsid w:val="007F5EC4"/>
    <w:rsid w:val="00807DD0"/>
    <w:rsid w:val="00822A25"/>
    <w:rsid w:val="00823365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10DC5"/>
    <w:rsid w:val="009146AF"/>
    <w:rsid w:val="0092007E"/>
    <w:rsid w:val="00921BE2"/>
    <w:rsid w:val="00922385"/>
    <w:rsid w:val="009223DF"/>
    <w:rsid w:val="0092383E"/>
    <w:rsid w:val="00923E73"/>
    <w:rsid w:val="00926B03"/>
    <w:rsid w:val="009301CA"/>
    <w:rsid w:val="00936091"/>
    <w:rsid w:val="00940D8A"/>
    <w:rsid w:val="009461FB"/>
    <w:rsid w:val="00961B45"/>
    <w:rsid w:val="00962258"/>
    <w:rsid w:val="009678B7"/>
    <w:rsid w:val="009833E1"/>
    <w:rsid w:val="009900CE"/>
    <w:rsid w:val="00992D9C"/>
    <w:rsid w:val="009937DA"/>
    <w:rsid w:val="00996CB8"/>
    <w:rsid w:val="009A1A7E"/>
    <w:rsid w:val="009B14A9"/>
    <w:rsid w:val="009B2E97"/>
    <w:rsid w:val="009C1E24"/>
    <w:rsid w:val="009E07F4"/>
    <w:rsid w:val="009F392E"/>
    <w:rsid w:val="00A0518F"/>
    <w:rsid w:val="00A24EC2"/>
    <w:rsid w:val="00A3046A"/>
    <w:rsid w:val="00A33BB9"/>
    <w:rsid w:val="00A349F7"/>
    <w:rsid w:val="00A606A7"/>
    <w:rsid w:val="00A6177B"/>
    <w:rsid w:val="00A66136"/>
    <w:rsid w:val="00A74EE0"/>
    <w:rsid w:val="00A91C7A"/>
    <w:rsid w:val="00A96888"/>
    <w:rsid w:val="00AA4CBB"/>
    <w:rsid w:val="00AA65FA"/>
    <w:rsid w:val="00AA7351"/>
    <w:rsid w:val="00AD056F"/>
    <w:rsid w:val="00AD6731"/>
    <w:rsid w:val="00B03CF9"/>
    <w:rsid w:val="00B077C0"/>
    <w:rsid w:val="00B15D0D"/>
    <w:rsid w:val="00B53585"/>
    <w:rsid w:val="00B56FC3"/>
    <w:rsid w:val="00B75EE1"/>
    <w:rsid w:val="00B77481"/>
    <w:rsid w:val="00B8518B"/>
    <w:rsid w:val="00B956C4"/>
    <w:rsid w:val="00BC3C13"/>
    <w:rsid w:val="00BC51D3"/>
    <w:rsid w:val="00BD7E91"/>
    <w:rsid w:val="00BF192B"/>
    <w:rsid w:val="00C02D0A"/>
    <w:rsid w:val="00C03A6E"/>
    <w:rsid w:val="00C14266"/>
    <w:rsid w:val="00C24C30"/>
    <w:rsid w:val="00C44F6A"/>
    <w:rsid w:val="00C47AE3"/>
    <w:rsid w:val="00C542DB"/>
    <w:rsid w:val="00C63CB5"/>
    <w:rsid w:val="00C83937"/>
    <w:rsid w:val="00C91660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4108E"/>
    <w:rsid w:val="00D57355"/>
    <w:rsid w:val="00D6163D"/>
    <w:rsid w:val="00D6524B"/>
    <w:rsid w:val="00D774B4"/>
    <w:rsid w:val="00D77DE5"/>
    <w:rsid w:val="00D831A3"/>
    <w:rsid w:val="00D85C5B"/>
    <w:rsid w:val="00D92195"/>
    <w:rsid w:val="00DC75F3"/>
    <w:rsid w:val="00DD46F3"/>
    <w:rsid w:val="00DE56F2"/>
    <w:rsid w:val="00DF116D"/>
    <w:rsid w:val="00E17FE7"/>
    <w:rsid w:val="00E64932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1B91"/>
    <w:rsid w:val="00F659EB"/>
    <w:rsid w:val="00F86BA6"/>
    <w:rsid w:val="00FB5045"/>
    <w:rsid w:val="00FC6389"/>
    <w:rsid w:val="00FD1E2E"/>
    <w:rsid w:val="00FD56DD"/>
    <w:rsid w:val="00FE559C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5FF3E3"/>
  <w14:defaultImageDpi w14:val="32767"/>
  <w15:docId w15:val="{6160336D-135B-48A3-809A-587F7672D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5E2226-45F4-499D-867E-8ED7C9AAB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1722</Words>
  <Characters>10163</Characters>
  <Application>Microsoft Office Word</Application>
  <DocSecurity>0</DocSecurity>
  <Lines>84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Sukup Richard, Mgr.</cp:lastModifiedBy>
  <cp:revision>11</cp:revision>
  <cp:lastPrinted>2017-11-28T17:18:00Z</cp:lastPrinted>
  <dcterms:created xsi:type="dcterms:W3CDTF">2021-10-12T05:33:00Z</dcterms:created>
  <dcterms:modified xsi:type="dcterms:W3CDTF">2021-11-10T08:18:00Z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