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10171">
        <w:rPr>
          <w:rFonts w:ascii="Verdana" w:hAnsi="Verdana"/>
          <w:b/>
          <w:sz w:val="28"/>
          <w:szCs w:val="28"/>
          <w:lang w:val="cs-CZ"/>
        </w:rPr>
        <w:t>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F73FCE">
        <w:rPr>
          <w:rFonts w:ascii="Verdana" w:hAnsi="Verdana"/>
          <w:sz w:val="18"/>
          <w:szCs w:val="18"/>
        </w:rPr>
        <w:t>„</w:t>
      </w:r>
      <w:r w:rsidR="00F73FCE" w:rsidRPr="00956382">
        <w:rPr>
          <w:rFonts w:ascii="Verdana" w:hAnsi="Verdana"/>
          <w:b/>
          <w:sz w:val="18"/>
          <w:szCs w:val="18"/>
        </w:rPr>
        <w:t xml:space="preserve">Revizní oprava MVTV 2 </w:t>
      </w:r>
      <w:r w:rsidR="00F73FCE">
        <w:rPr>
          <w:rFonts w:ascii="Verdana" w:hAnsi="Verdana"/>
          <w:b/>
          <w:sz w:val="18"/>
          <w:szCs w:val="18"/>
        </w:rPr>
        <w:t xml:space="preserve">– </w:t>
      </w:r>
      <w:r w:rsidR="00F73FCE" w:rsidRPr="00956382">
        <w:rPr>
          <w:rFonts w:ascii="Verdana" w:hAnsi="Verdana"/>
          <w:b/>
          <w:sz w:val="18"/>
          <w:szCs w:val="18"/>
        </w:rPr>
        <w:t>85</w:t>
      </w:r>
      <w:r w:rsidR="00F73FCE">
        <w:rPr>
          <w:rFonts w:ascii="Verdana" w:hAnsi="Verdana"/>
          <w:b/>
          <w:sz w:val="18"/>
          <w:szCs w:val="18"/>
        </w:rPr>
        <w:t>“</w:t>
      </w:r>
      <w:r w:rsidR="00F73FCE">
        <w:rPr>
          <w:rFonts w:ascii="Verdana" w:hAnsi="Verdana"/>
          <w:b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posledních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D54281" w:rsidRPr="00F73FCE">
        <w:rPr>
          <w:rFonts w:ascii="Verdana" w:hAnsi="Verdana"/>
          <w:sz w:val="18"/>
          <w:szCs w:val="18"/>
        </w:rPr>
        <w:t>5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D54281" w:rsidRPr="00D36729">
        <w:rPr>
          <w:rFonts w:ascii="Verdana" w:hAnsi="Verdana"/>
          <w:sz w:val="18"/>
          <w:szCs w:val="18"/>
        </w:rPr>
        <w:t xml:space="preserve">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210171">
        <w:rPr>
          <w:rFonts w:ascii="Verdana" w:hAnsi="Verdana"/>
          <w:sz w:val="18"/>
          <w:szCs w:val="18"/>
        </w:rPr>
        <w:t>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 xml:space="preserve">provádění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prací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F73FCE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bookmarkStart w:id="0" w:name="_GoBack" w:displacedByCustomXml="next"/>
        <w:bookmarkEnd w:id="0" w:displacedByCustomXml="next"/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B28" w:rsidRDefault="00E71B28">
      <w:r>
        <w:separator/>
      </w:r>
    </w:p>
  </w:endnote>
  <w:endnote w:type="continuationSeparator" w:id="0">
    <w:p w:rsidR="00E71B28" w:rsidRDefault="00E7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73FC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73FCE" w:rsidRPr="00F73FC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73FC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73FCE" w:rsidRPr="00F73FC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B28" w:rsidRDefault="00E71B28">
      <w:r>
        <w:separator/>
      </w:r>
    </w:p>
  </w:footnote>
  <w:footnote w:type="continuationSeparator" w:id="0">
    <w:p w:rsidR="00E71B28" w:rsidRDefault="00E71B28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10171">
            <w:rPr>
              <w:rFonts w:ascii="Verdana" w:eastAsia="Calibri" w:hAnsi="Verdana"/>
              <w:sz w:val="18"/>
              <w:szCs w:val="18"/>
            </w:rPr>
            <w:t>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0171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3A4B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66F1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06C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1B28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3FCE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9CBBBD4"/>
  <w15:docId w15:val="{8DDB55CD-0C22-4332-B44D-1670D50C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1A2D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6B2F2E-C1B7-4F21-8B81-545D54293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221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11</cp:revision>
  <cp:lastPrinted>2018-03-26T11:24:00Z</cp:lastPrinted>
  <dcterms:created xsi:type="dcterms:W3CDTF">2020-01-31T12:43:00Z</dcterms:created>
  <dcterms:modified xsi:type="dcterms:W3CDTF">2021-09-13T08:13:00Z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