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726FF7">
        <w:t>10</w:t>
      </w:r>
    </w:p>
    <w:p w:rsidR="005D502A" w:rsidRDefault="005D502A" w:rsidP="005D502A">
      <w:pPr>
        <w:pStyle w:val="TPTitul2"/>
        <w:rPr>
          <w:sz w:val="48"/>
        </w:rPr>
      </w:pPr>
      <w:r w:rsidRPr="005D502A">
        <w:rPr>
          <w:sz w:val="48"/>
        </w:rPr>
        <w:t xml:space="preserve">Pravidla publicity projektů spolufinancovaných z </w:t>
      </w:r>
      <w:proofErr w:type="spellStart"/>
      <w:r w:rsidRPr="005D502A">
        <w:rPr>
          <w:sz w:val="48"/>
        </w:rPr>
        <w:t>Connecting</w:t>
      </w:r>
      <w:proofErr w:type="spellEnd"/>
      <w:r w:rsidRPr="005D502A">
        <w:rPr>
          <w:sz w:val="48"/>
        </w:rPr>
        <w:t xml:space="preserve"> </w:t>
      </w:r>
      <w:proofErr w:type="spellStart"/>
      <w:r w:rsidRPr="005D502A">
        <w:rPr>
          <w:sz w:val="48"/>
        </w:rPr>
        <w:t>Europe</w:t>
      </w:r>
      <w:proofErr w:type="spellEnd"/>
      <w:r w:rsidRPr="005D502A">
        <w:rPr>
          <w:sz w:val="48"/>
        </w:rPr>
        <w:t xml:space="preserve"> </w:t>
      </w:r>
      <w:proofErr w:type="spellStart"/>
      <w:r w:rsidRPr="005D502A">
        <w:rPr>
          <w:sz w:val="48"/>
        </w:rPr>
        <w:t>Facility</w:t>
      </w:r>
      <w:proofErr w:type="spellEnd"/>
      <w:r w:rsidRPr="005D502A">
        <w:rPr>
          <w:sz w:val="48"/>
        </w:rPr>
        <w:t xml:space="preserve"> (CEF),</w:t>
      </w:r>
    </w:p>
    <w:p w:rsidR="004E7FF6" w:rsidRPr="005D502A" w:rsidRDefault="005D502A" w:rsidP="009D5BB6">
      <w:pPr>
        <w:pStyle w:val="TPTitul2"/>
        <w:rPr>
          <w:bCs/>
          <w:sz w:val="48"/>
        </w:rPr>
      </w:pPr>
      <w:r w:rsidRPr="005D502A">
        <w:rPr>
          <w:sz w:val="48"/>
        </w:rPr>
        <w:t>včetně příloh</w:t>
      </w:r>
    </w:p>
    <w:p w:rsidR="00726FF7" w:rsidRDefault="00726FF7" w:rsidP="009D5BB6">
      <w:pPr>
        <w:pStyle w:val="TPTitul2"/>
        <w:rPr>
          <w:bCs/>
        </w:rPr>
      </w:pPr>
    </w:p>
    <w:p w:rsidR="005D502A" w:rsidRDefault="005D502A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453B25">
        <w:rPr>
          <w:bCs/>
        </w:rPr>
        <w:t xml:space="preserve">ETCS </w:t>
      </w:r>
      <w:r w:rsidR="00F25820">
        <w:rPr>
          <w:bCs/>
        </w:rPr>
        <w:t>Praha Uhříněves</w:t>
      </w:r>
      <w:r w:rsidR="00453B25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F25820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>
        <w:rPr>
          <w:rFonts w:ascii="Calibri" w:hAnsi="Calibri"/>
        </w:rPr>
        <w:t>11</w:t>
      </w:r>
      <w:bookmarkStart w:id="0" w:name="_GoBack"/>
      <w:bookmarkEnd w:id="0"/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453B25">
        <w:rPr>
          <w:rFonts w:ascii="Calibri" w:hAnsi="Calibri"/>
        </w:rPr>
        <w:t>1</w:t>
      </w:r>
    </w:p>
    <w:p w:rsidR="00A84E21" w:rsidRDefault="00A84E21" w:rsidP="00A84E21">
      <w:pPr>
        <w:rPr>
          <w:noProof/>
        </w:rPr>
      </w:pP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02C" w:rsidRDefault="004E302C">
      <w:r>
        <w:separator/>
      </w:r>
    </w:p>
  </w:endnote>
  <w:endnote w:type="continuationSeparator" w:id="0">
    <w:p w:rsidR="004E302C" w:rsidRDefault="004E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5D502A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5D502A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554" w:rsidRPr="00460660" w:rsidRDefault="00FB0554" w:rsidP="00FB0554">
    <w:pPr>
      <w:pStyle w:val="Zhlav"/>
      <w:rPr>
        <w:sz w:val="2"/>
        <w:szCs w:val="2"/>
      </w:rPr>
    </w:pPr>
  </w:p>
  <w:p w:rsidR="00FB0554" w:rsidRDefault="00FB0554" w:rsidP="00FB0554"/>
  <w:p w:rsidR="00FB0554" w:rsidRPr="00B8518B" w:rsidRDefault="00FB0554" w:rsidP="00FB0554">
    <w:pPr>
      <w:pStyle w:val="Zpat"/>
      <w:rPr>
        <w:sz w:val="2"/>
        <w:szCs w:val="2"/>
      </w:rPr>
    </w:pPr>
  </w:p>
  <w:p w:rsidR="00FB0554" w:rsidRDefault="004E302C" w:rsidP="00FB0554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7285678" r:id="rId2"/>
      </w:object>
    </w:r>
  </w:p>
  <w:p w:rsidR="00FB0554" w:rsidRDefault="00FB0554" w:rsidP="00FB0554">
    <w:pPr>
      <w:pStyle w:val="Zpatvlevo"/>
      <w:rPr>
        <w:rFonts w:cs="Calibri"/>
        <w:szCs w:val="12"/>
      </w:rPr>
    </w:pPr>
  </w:p>
  <w:p w:rsidR="00FB0554" w:rsidRPr="005D19D8" w:rsidRDefault="00FB0554" w:rsidP="00FB0554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FB0554" w:rsidRPr="00460660" w:rsidRDefault="00FB0554" w:rsidP="00FB055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02C" w:rsidRDefault="004E302C">
      <w:r>
        <w:separator/>
      </w:r>
    </w:p>
  </w:footnote>
  <w:footnote w:type="continuationSeparator" w:id="0">
    <w:p w:rsidR="004E302C" w:rsidRDefault="004E3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75BF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2451A"/>
    <w:rsid w:val="00330D30"/>
    <w:rsid w:val="00341995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25A44"/>
    <w:rsid w:val="00453B25"/>
    <w:rsid w:val="004B5494"/>
    <w:rsid w:val="004C02C4"/>
    <w:rsid w:val="004C4C1F"/>
    <w:rsid w:val="004E302C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D502A"/>
    <w:rsid w:val="005F1233"/>
    <w:rsid w:val="00600356"/>
    <w:rsid w:val="00622C2B"/>
    <w:rsid w:val="00665523"/>
    <w:rsid w:val="006824B7"/>
    <w:rsid w:val="006A4971"/>
    <w:rsid w:val="006D37C5"/>
    <w:rsid w:val="006D72EF"/>
    <w:rsid w:val="006F225F"/>
    <w:rsid w:val="007161DB"/>
    <w:rsid w:val="00724A26"/>
    <w:rsid w:val="00726FF7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2582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BB44887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0D46-9DB9-4FEE-A3CF-D51DD07C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2021-11-01T14:28:00Z</dcterms:created>
  <dcterms:modified xsi:type="dcterms:W3CDTF">2021-11-01T14:28:00Z</dcterms:modified>
</cp:coreProperties>
</file>