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AF6DB" w14:textId="77777777" w:rsidR="00316901" w:rsidRDefault="00316901" w:rsidP="006C2343">
      <w:pPr>
        <w:pStyle w:val="Titul2"/>
      </w:pPr>
    </w:p>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A3A8BF2" w14:textId="77777777" w:rsidR="00652EFD" w:rsidRDefault="00652EFD" w:rsidP="00652EFD">
      <w:pPr>
        <w:pStyle w:val="Titul2"/>
      </w:pPr>
      <w:r>
        <w:t>Projektová dokumentace pro stavební povolení, projektová dokumentace pro provádění stavby a výkon autorského dozoru</w:t>
      </w:r>
    </w:p>
    <w:p w14:paraId="4317AD63" w14:textId="77777777" w:rsidR="00652EFD" w:rsidRPr="00DA5AD4" w:rsidRDefault="00652EFD" w:rsidP="00EB46E5">
      <w:pPr>
        <w:pStyle w:val="Titul2"/>
      </w:pPr>
    </w:p>
    <w:p w14:paraId="3B36E451" w14:textId="77777777" w:rsidR="00A84F26" w:rsidRDefault="00A84F26" w:rsidP="00A84F26">
      <w:pPr>
        <w:pStyle w:val="Titul2"/>
      </w:pPr>
      <w:r w:rsidRPr="00DA5AD4">
        <w:t>„</w:t>
      </w:r>
      <w:r w:rsidRPr="00DA5AD4">
        <w:rPr>
          <w:rStyle w:val="Nadpisvtabulce"/>
          <w:b/>
          <w:sz w:val="32"/>
        </w:rPr>
        <w:t>Zlepšení provozních parametrů trati Jaroměř - Stará Paka</w:t>
      </w:r>
      <w:r w:rsidRPr="00DA5AD4">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F3308" w14:textId="48347A3D" w:rsidR="003831C7" w:rsidRDefault="003831C7" w:rsidP="000E125F">
      <w:pPr>
        <w:pStyle w:val="Text1-1"/>
        <w:numPr>
          <w:ilvl w:val="0"/>
          <w:numId w:val="0"/>
        </w:numPr>
        <w:tabs>
          <w:tab w:val="left" w:pos="708"/>
        </w:tabs>
        <w:ind w:left="737" w:hanging="737"/>
      </w:pPr>
    </w:p>
    <w:p w14:paraId="20425073" w14:textId="2B1520E6" w:rsidR="00A84F26" w:rsidRDefault="00A84F26" w:rsidP="000E125F">
      <w:pPr>
        <w:pStyle w:val="Text1-1"/>
        <w:numPr>
          <w:ilvl w:val="0"/>
          <w:numId w:val="0"/>
        </w:numPr>
        <w:tabs>
          <w:tab w:val="left" w:pos="708"/>
        </w:tabs>
        <w:ind w:left="737" w:hanging="737"/>
      </w:pPr>
    </w:p>
    <w:p w14:paraId="649BD837" w14:textId="06F01946" w:rsidR="00A84F26" w:rsidRDefault="00A84F26" w:rsidP="000E125F">
      <w:pPr>
        <w:pStyle w:val="Text1-1"/>
        <w:numPr>
          <w:ilvl w:val="0"/>
          <w:numId w:val="0"/>
        </w:numPr>
        <w:tabs>
          <w:tab w:val="left" w:pos="708"/>
        </w:tabs>
        <w:ind w:left="737" w:hanging="737"/>
      </w:pPr>
    </w:p>
    <w:p w14:paraId="44063BB7" w14:textId="3021441C" w:rsidR="00A84F26" w:rsidRDefault="00A84F26" w:rsidP="000E125F">
      <w:pPr>
        <w:pStyle w:val="Text1-1"/>
        <w:numPr>
          <w:ilvl w:val="0"/>
          <w:numId w:val="0"/>
        </w:numPr>
        <w:tabs>
          <w:tab w:val="left" w:pos="708"/>
        </w:tabs>
        <w:ind w:left="737" w:hanging="737"/>
      </w:pPr>
    </w:p>
    <w:p w14:paraId="655FDAB1" w14:textId="77777777" w:rsidR="00A84F26" w:rsidRDefault="00A84F26" w:rsidP="00A84F26">
      <w:pPr>
        <w:pStyle w:val="Text1-1"/>
        <w:numPr>
          <w:ilvl w:val="0"/>
          <w:numId w:val="0"/>
        </w:numPr>
        <w:tabs>
          <w:tab w:val="left" w:pos="708"/>
        </w:tabs>
        <w:ind w:left="737" w:hanging="737"/>
      </w:pPr>
      <w:r>
        <w:t>Č. j. S15528/2021-SŽ-SSV-Ú3</w:t>
      </w:r>
    </w:p>
    <w:p w14:paraId="073EB5AD" w14:textId="77777777" w:rsidR="00A84F26" w:rsidRDefault="00A84F26" w:rsidP="000E125F">
      <w:pPr>
        <w:pStyle w:val="Text1-1"/>
        <w:numPr>
          <w:ilvl w:val="0"/>
          <w:numId w:val="0"/>
        </w:numPr>
        <w:tabs>
          <w:tab w:val="left" w:pos="708"/>
        </w:tabs>
        <w:ind w:left="737" w:hanging="737"/>
      </w:pPr>
    </w:p>
    <w:p w14:paraId="45F5488D" w14:textId="43E1CAF9" w:rsidR="00136BBF" w:rsidRDefault="00136BBF" w:rsidP="00136BBF">
      <w:pPr>
        <w:rPr>
          <w:i/>
          <w:color w:val="FF0000"/>
        </w:rPr>
      </w:pPr>
    </w:p>
    <w:p w14:paraId="6DED3305" w14:textId="52052DAD" w:rsidR="00136BBF" w:rsidRDefault="00136BBF" w:rsidP="00136BBF">
      <w:pPr>
        <w:pStyle w:val="Zpat"/>
        <w:jc w:val="center"/>
        <w:rPr>
          <w:sz w:val="2"/>
          <w:szCs w:val="2"/>
        </w:rPr>
      </w:pPr>
    </w:p>
    <w:p w14:paraId="3FCB32F0" w14:textId="77777777" w:rsidR="00136BBF" w:rsidRDefault="00136BBF" w:rsidP="00136BBF">
      <w:pPr>
        <w:pStyle w:val="Zpat"/>
        <w:jc w:val="center"/>
        <w:rPr>
          <w:rFonts w:cs="Calibri"/>
          <w:sz w:val="16"/>
          <w:szCs w:val="16"/>
        </w:rPr>
      </w:pPr>
    </w:p>
    <w:p w14:paraId="36CA930E" w14:textId="0CD0ED3A" w:rsidR="00826B7B" w:rsidRDefault="00826B7B">
      <w:r>
        <w:br w:type="page"/>
      </w:r>
    </w:p>
    <w:p w14:paraId="14783ECE" w14:textId="19E09652" w:rsidR="00BD7E91" w:rsidRDefault="00BD7E91" w:rsidP="00FE4333">
      <w:pPr>
        <w:pStyle w:val="Nadpisbezsl1-1"/>
      </w:pPr>
      <w:r>
        <w:lastRenderedPageBreak/>
        <w:t>Obsah</w:t>
      </w:r>
      <w:r w:rsidR="00887F36">
        <w:t xml:space="preserve"> </w:t>
      </w:r>
    </w:p>
    <w:p w14:paraId="785B16B3" w14:textId="51E189AE" w:rsidR="00B222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5202986" w:history="1">
        <w:r w:rsidR="00B222F7" w:rsidRPr="00367E37">
          <w:rPr>
            <w:rStyle w:val="Hypertextovodkaz"/>
          </w:rPr>
          <w:t>1.</w:t>
        </w:r>
        <w:r w:rsidR="00B222F7">
          <w:rPr>
            <w:rFonts w:eastAsiaTheme="minorEastAsia"/>
            <w:caps w:val="0"/>
            <w:noProof/>
            <w:sz w:val="22"/>
            <w:szCs w:val="22"/>
            <w:lang w:eastAsia="cs-CZ"/>
          </w:rPr>
          <w:tab/>
        </w:r>
        <w:r w:rsidR="00B222F7" w:rsidRPr="00367E37">
          <w:rPr>
            <w:rStyle w:val="Hypertextovodkaz"/>
          </w:rPr>
          <w:t>ÚVODNÍ USTANOVENÍ</w:t>
        </w:r>
        <w:r w:rsidR="00B222F7">
          <w:rPr>
            <w:noProof/>
            <w:webHidden/>
          </w:rPr>
          <w:tab/>
        </w:r>
        <w:r w:rsidR="00B222F7">
          <w:rPr>
            <w:noProof/>
            <w:webHidden/>
          </w:rPr>
          <w:fldChar w:fldCharType="begin"/>
        </w:r>
        <w:r w:rsidR="00B222F7">
          <w:rPr>
            <w:noProof/>
            <w:webHidden/>
          </w:rPr>
          <w:instrText xml:space="preserve"> PAGEREF _Toc85202986 \h </w:instrText>
        </w:r>
        <w:r w:rsidR="00B222F7">
          <w:rPr>
            <w:noProof/>
            <w:webHidden/>
          </w:rPr>
        </w:r>
        <w:r w:rsidR="00B222F7">
          <w:rPr>
            <w:noProof/>
            <w:webHidden/>
          </w:rPr>
          <w:fldChar w:fldCharType="separate"/>
        </w:r>
        <w:r w:rsidR="00422009">
          <w:rPr>
            <w:noProof/>
            <w:webHidden/>
          </w:rPr>
          <w:t>3</w:t>
        </w:r>
        <w:r w:rsidR="00B222F7">
          <w:rPr>
            <w:noProof/>
            <w:webHidden/>
          </w:rPr>
          <w:fldChar w:fldCharType="end"/>
        </w:r>
      </w:hyperlink>
    </w:p>
    <w:p w14:paraId="5982D413" w14:textId="1F993A2F" w:rsidR="00B222F7" w:rsidRDefault="00DA5AD4">
      <w:pPr>
        <w:pStyle w:val="Obsah1"/>
        <w:rPr>
          <w:rFonts w:eastAsiaTheme="minorEastAsia"/>
          <w:caps w:val="0"/>
          <w:noProof/>
          <w:sz w:val="22"/>
          <w:szCs w:val="22"/>
          <w:lang w:eastAsia="cs-CZ"/>
        </w:rPr>
      </w:pPr>
      <w:hyperlink w:anchor="_Toc85202987" w:history="1">
        <w:r w:rsidR="00B222F7" w:rsidRPr="00367E37">
          <w:rPr>
            <w:rStyle w:val="Hypertextovodkaz"/>
          </w:rPr>
          <w:t>2.</w:t>
        </w:r>
        <w:r w:rsidR="00B222F7">
          <w:rPr>
            <w:rFonts w:eastAsiaTheme="minorEastAsia"/>
            <w:caps w:val="0"/>
            <w:noProof/>
            <w:sz w:val="22"/>
            <w:szCs w:val="22"/>
            <w:lang w:eastAsia="cs-CZ"/>
          </w:rPr>
          <w:tab/>
        </w:r>
        <w:r w:rsidR="00B222F7" w:rsidRPr="00367E37">
          <w:rPr>
            <w:rStyle w:val="Hypertextovodkaz"/>
          </w:rPr>
          <w:t>IDENTIFIKAČNÍ ÚDAJE ZADAVATELE</w:t>
        </w:r>
        <w:r w:rsidR="00B222F7">
          <w:rPr>
            <w:noProof/>
            <w:webHidden/>
          </w:rPr>
          <w:tab/>
        </w:r>
        <w:r w:rsidR="00B222F7">
          <w:rPr>
            <w:noProof/>
            <w:webHidden/>
          </w:rPr>
          <w:fldChar w:fldCharType="begin"/>
        </w:r>
        <w:r w:rsidR="00B222F7">
          <w:rPr>
            <w:noProof/>
            <w:webHidden/>
          </w:rPr>
          <w:instrText xml:space="preserve"> PAGEREF _Toc85202987 \h </w:instrText>
        </w:r>
        <w:r w:rsidR="00B222F7">
          <w:rPr>
            <w:noProof/>
            <w:webHidden/>
          </w:rPr>
        </w:r>
        <w:r w:rsidR="00B222F7">
          <w:rPr>
            <w:noProof/>
            <w:webHidden/>
          </w:rPr>
          <w:fldChar w:fldCharType="separate"/>
        </w:r>
        <w:r w:rsidR="00422009">
          <w:rPr>
            <w:noProof/>
            <w:webHidden/>
          </w:rPr>
          <w:t>3</w:t>
        </w:r>
        <w:r w:rsidR="00B222F7">
          <w:rPr>
            <w:noProof/>
            <w:webHidden/>
          </w:rPr>
          <w:fldChar w:fldCharType="end"/>
        </w:r>
      </w:hyperlink>
    </w:p>
    <w:p w14:paraId="0B0ED145" w14:textId="665AE803" w:rsidR="00B222F7" w:rsidRDefault="00DA5AD4">
      <w:pPr>
        <w:pStyle w:val="Obsah1"/>
        <w:rPr>
          <w:rFonts w:eastAsiaTheme="minorEastAsia"/>
          <w:caps w:val="0"/>
          <w:noProof/>
          <w:sz w:val="22"/>
          <w:szCs w:val="22"/>
          <w:lang w:eastAsia="cs-CZ"/>
        </w:rPr>
      </w:pPr>
      <w:hyperlink w:anchor="_Toc85202988" w:history="1">
        <w:r w:rsidR="00B222F7" w:rsidRPr="00367E37">
          <w:rPr>
            <w:rStyle w:val="Hypertextovodkaz"/>
          </w:rPr>
          <w:t>3.</w:t>
        </w:r>
        <w:r w:rsidR="00B222F7">
          <w:rPr>
            <w:rFonts w:eastAsiaTheme="minorEastAsia"/>
            <w:caps w:val="0"/>
            <w:noProof/>
            <w:sz w:val="22"/>
            <w:szCs w:val="22"/>
            <w:lang w:eastAsia="cs-CZ"/>
          </w:rPr>
          <w:tab/>
        </w:r>
        <w:r w:rsidR="00B222F7" w:rsidRPr="00367E37">
          <w:rPr>
            <w:rStyle w:val="Hypertextovodkaz"/>
          </w:rPr>
          <w:t>KOMUNIKACE MEZI ZADAVATELEM a DODAVATELEM</w:t>
        </w:r>
        <w:r w:rsidR="00B222F7">
          <w:rPr>
            <w:noProof/>
            <w:webHidden/>
          </w:rPr>
          <w:tab/>
        </w:r>
        <w:r w:rsidR="00B222F7">
          <w:rPr>
            <w:noProof/>
            <w:webHidden/>
          </w:rPr>
          <w:fldChar w:fldCharType="begin"/>
        </w:r>
        <w:r w:rsidR="00B222F7">
          <w:rPr>
            <w:noProof/>
            <w:webHidden/>
          </w:rPr>
          <w:instrText xml:space="preserve"> PAGEREF _Toc85202988 \h </w:instrText>
        </w:r>
        <w:r w:rsidR="00B222F7">
          <w:rPr>
            <w:noProof/>
            <w:webHidden/>
          </w:rPr>
        </w:r>
        <w:r w:rsidR="00B222F7">
          <w:rPr>
            <w:noProof/>
            <w:webHidden/>
          </w:rPr>
          <w:fldChar w:fldCharType="separate"/>
        </w:r>
        <w:r w:rsidR="00422009">
          <w:rPr>
            <w:noProof/>
            <w:webHidden/>
          </w:rPr>
          <w:t>4</w:t>
        </w:r>
        <w:r w:rsidR="00B222F7">
          <w:rPr>
            <w:noProof/>
            <w:webHidden/>
          </w:rPr>
          <w:fldChar w:fldCharType="end"/>
        </w:r>
      </w:hyperlink>
    </w:p>
    <w:p w14:paraId="527EFAEA" w14:textId="2F9115CE" w:rsidR="00B222F7" w:rsidRDefault="00DA5AD4">
      <w:pPr>
        <w:pStyle w:val="Obsah1"/>
        <w:rPr>
          <w:rFonts w:eastAsiaTheme="minorEastAsia"/>
          <w:caps w:val="0"/>
          <w:noProof/>
          <w:sz w:val="22"/>
          <w:szCs w:val="22"/>
          <w:lang w:eastAsia="cs-CZ"/>
        </w:rPr>
      </w:pPr>
      <w:hyperlink w:anchor="_Toc85202989" w:history="1">
        <w:r w:rsidR="00B222F7" w:rsidRPr="00367E37">
          <w:rPr>
            <w:rStyle w:val="Hypertextovodkaz"/>
          </w:rPr>
          <w:t>4.</w:t>
        </w:r>
        <w:r w:rsidR="00B222F7">
          <w:rPr>
            <w:rFonts w:eastAsiaTheme="minorEastAsia"/>
            <w:caps w:val="0"/>
            <w:noProof/>
            <w:sz w:val="22"/>
            <w:szCs w:val="22"/>
            <w:lang w:eastAsia="cs-CZ"/>
          </w:rPr>
          <w:tab/>
        </w:r>
        <w:r w:rsidR="00B222F7" w:rsidRPr="00367E37">
          <w:rPr>
            <w:rStyle w:val="Hypertextovodkaz"/>
          </w:rPr>
          <w:t>ÚČEL a PŘEDMĚT PLNĚNÍ VEŘEJNÉ ZAKÁZKY</w:t>
        </w:r>
        <w:r w:rsidR="00B222F7">
          <w:rPr>
            <w:noProof/>
            <w:webHidden/>
          </w:rPr>
          <w:tab/>
        </w:r>
        <w:r w:rsidR="00B222F7">
          <w:rPr>
            <w:noProof/>
            <w:webHidden/>
          </w:rPr>
          <w:fldChar w:fldCharType="begin"/>
        </w:r>
        <w:r w:rsidR="00B222F7">
          <w:rPr>
            <w:noProof/>
            <w:webHidden/>
          </w:rPr>
          <w:instrText xml:space="preserve"> PAGEREF _Toc85202989 \h </w:instrText>
        </w:r>
        <w:r w:rsidR="00B222F7">
          <w:rPr>
            <w:noProof/>
            <w:webHidden/>
          </w:rPr>
        </w:r>
        <w:r w:rsidR="00B222F7">
          <w:rPr>
            <w:noProof/>
            <w:webHidden/>
          </w:rPr>
          <w:fldChar w:fldCharType="separate"/>
        </w:r>
        <w:r w:rsidR="00422009">
          <w:rPr>
            <w:noProof/>
            <w:webHidden/>
          </w:rPr>
          <w:t>4</w:t>
        </w:r>
        <w:r w:rsidR="00B222F7">
          <w:rPr>
            <w:noProof/>
            <w:webHidden/>
          </w:rPr>
          <w:fldChar w:fldCharType="end"/>
        </w:r>
      </w:hyperlink>
    </w:p>
    <w:p w14:paraId="6C6CBB59" w14:textId="64F76FDC" w:rsidR="00B222F7" w:rsidRDefault="00DA5AD4">
      <w:pPr>
        <w:pStyle w:val="Obsah1"/>
        <w:rPr>
          <w:rFonts w:eastAsiaTheme="minorEastAsia"/>
          <w:caps w:val="0"/>
          <w:noProof/>
          <w:sz w:val="22"/>
          <w:szCs w:val="22"/>
          <w:lang w:eastAsia="cs-CZ"/>
        </w:rPr>
      </w:pPr>
      <w:hyperlink w:anchor="_Toc85202990" w:history="1">
        <w:r w:rsidR="00B222F7" w:rsidRPr="00367E37">
          <w:rPr>
            <w:rStyle w:val="Hypertextovodkaz"/>
          </w:rPr>
          <w:t>5.</w:t>
        </w:r>
        <w:r w:rsidR="00B222F7">
          <w:rPr>
            <w:rFonts w:eastAsiaTheme="minorEastAsia"/>
            <w:caps w:val="0"/>
            <w:noProof/>
            <w:sz w:val="22"/>
            <w:szCs w:val="22"/>
            <w:lang w:eastAsia="cs-CZ"/>
          </w:rPr>
          <w:tab/>
        </w:r>
        <w:r w:rsidR="00B222F7" w:rsidRPr="00367E37">
          <w:rPr>
            <w:rStyle w:val="Hypertextovodkaz"/>
          </w:rPr>
          <w:t>ZDROJE FINANCOVÁNÍ a PŘEDPOKLÁDANÁ HODNOTA VEŘEJNÉ ZAKÁZKY</w:t>
        </w:r>
        <w:r w:rsidR="00B222F7">
          <w:rPr>
            <w:noProof/>
            <w:webHidden/>
          </w:rPr>
          <w:tab/>
        </w:r>
        <w:r w:rsidR="00B222F7">
          <w:rPr>
            <w:noProof/>
            <w:webHidden/>
          </w:rPr>
          <w:fldChar w:fldCharType="begin"/>
        </w:r>
        <w:r w:rsidR="00B222F7">
          <w:rPr>
            <w:noProof/>
            <w:webHidden/>
          </w:rPr>
          <w:instrText xml:space="preserve"> PAGEREF _Toc85202990 \h </w:instrText>
        </w:r>
        <w:r w:rsidR="00B222F7">
          <w:rPr>
            <w:noProof/>
            <w:webHidden/>
          </w:rPr>
        </w:r>
        <w:r w:rsidR="00B222F7">
          <w:rPr>
            <w:noProof/>
            <w:webHidden/>
          </w:rPr>
          <w:fldChar w:fldCharType="separate"/>
        </w:r>
        <w:r w:rsidR="00422009">
          <w:rPr>
            <w:noProof/>
            <w:webHidden/>
          </w:rPr>
          <w:t>5</w:t>
        </w:r>
        <w:r w:rsidR="00B222F7">
          <w:rPr>
            <w:noProof/>
            <w:webHidden/>
          </w:rPr>
          <w:fldChar w:fldCharType="end"/>
        </w:r>
      </w:hyperlink>
    </w:p>
    <w:p w14:paraId="225C2518" w14:textId="5CA8D1BB" w:rsidR="00B222F7" w:rsidRDefault="00DA5AD4">
      <w:pPr>
        <w:pStyle w:val="Obsah1"/>
        <w:rPr>
          <w:rFonts w:eastAsiaTheme="minorEastAsia"/>
          <w:caps w:val="0"/>
          <w:noProof/>
          <w:sz w:val="22"/>
          <w:szCs w:val="22"/>
          <w:lang w:eastAsia="cs-CZ"/>
        </w:rPr>
      </w:pPr>
      <w:hyperlink w:anchor="_Toc85202991" w:history="1">
        <w:r w:rsidR="00B222F7" w:rsidRPr="00367E37">
          <w:rPr>
            <w:rStyle w:val="Hypertextovodkaz"/>
          </w:rPr>
          <w:t>6.</w:t>
        </w:r>
        <w:r w:rsidR="00B222F7">
          <w:rPr>
            <w:rFonts w:eastAsiaTheme="minorEastAsia"/>
            <w:caps w:val="0"/>
            <w:noProof/>
            <w:sz w:val="22"/>
            <w:szCs w:val="22"/>
            <w:lang w:eastAsia="cs-CZ"/>
          </w:rPr>
          <w:tab/>
        </w:r>
        <w:r w:rsidR="00B222F7" w:rsidRPr="00367E37">
          <w:rPr>
            <w:rStyle w:val="Hypertextovodkaz"/>
          </w:rPr>
          <w:t>OBSAH ZADÁVACÍ DOKUMENTACE</w:t>
        </w:r>
        <w:r w:rsidR="00B222F7">
          <w:rPr>
            <w:noProof/>
            <w:webHidden/>
          </w:rPr>
          <w:tab/>
        </w:r>
        <w:r w:rsidR="00B222F7">
          <w:rPr>
            <w:noProof/>
            <w:webHidden/>
          </w:rPr>
          <w:fldChar w:fldCharType="begin"/>
        </w:r>
        <w:r w:rsidR="00B222F7">
          <w:rPr>
            <w:noProof/>
            <w:webHidden/>
          </w:rPr>
          <w:instrText xml:space="preserve"> PAGEREF _Toc85202991 \h </w:instrText>
        </w:r>
        <w:r w:rsidR="00B222F7">
          <w:rPr>
            <w:noProof/>
            <w:webHidden/>
          </w:rPr>
        </w:r>
        <w:r w:rsidR="00B222F7">
          <w:rPr>
            <w:noProof/>
            <w:webHidden/>
          </w:rPr>
          <w:fldChar w:fldCharType="separate"/>
        </w:r>
        <w:r w:rsidR="00422009">
          <w:rPr>
            <w:noProof/>
            <w:webHidden/>
          </w:rPr>
          <w:t>5</w:t>
        </w:r>
        <w:r w:rsidR="00B222F7">
          <w:rPr>
            <w:noProof/>
            <w:webHidden/>
          </w:rPr>
          <w:fldChar w:fldCharType="end"/>
        </w:r>
      </w:hyperlink>
    </w:p>
    <w:p w14:paraId="4407C297" w14:textId="0E3F78F9" w:rsidR="00B222F7" w:rsidRDefault="00DA5AD4">
      <w:pPr>
        <w:pStyle w:val="Obsah1"/>
        <w:rPr>
          <w:rFonts w:eastAsiaTheme="minorEastAsia"/>
          <w:caps w:val="0"/>
          <w:noProof/>
          <w:sz w:val="22"/>
          <w:szCs w:val="22"/>
          <w:lang w:eastAsia="cs-CZ"/>
        </w:rPr>
      </w:pPr>
      <w:hyperlink w:anchor="_Toc85202992" w:history="1">
        <w:r w:rsidR="00B222F7" w:rsidRPr="00367E37">
          <w:rPr>
            <w:rStyle w:val="Hypertextovodkaz"/>
          </w:rPr>
          <w:t>7.</w:t>
        </w:r>
        <w:r w:rsidR="00B222F7">
          <w:rPr>
            <w:rFonts w:eastAsiaTheme="minorEastAsia"/>
            <w:caps w:val="0"/>
            <w:noProof/>
            <w:sz w:val="22"/>
            <w:szCs w:val="22"/>
            <w:lang w:eastAsia="cs-CZ"/>
          </w:rPr>
          <w:tab/>
        </w:r>
        <w:r w:rsidR="00B222F7" w:rsidRPr="00367E37">
          <w:rPr>
            <w:rStyle w:val="Hypertextovodkaz"/>
          </w:rPr>
          <w:t>VYSVĚTLENÍ, ZMĚNY a DOPLNĚNÍ ZADÁVACÍ DOKUMENTACE</w:t>
        </w:r>
        <w:r w:rsidR="00B222F7">
          <w:rPr>
            <w:noProof/>
            <w:webHidden/>
          </w:rPr>
          <w:tab/>
        </w:r>
        <w:r w:rsidR="00B222F7">
          <w:rPr>
            <w:noProof/>
            <w:webHidden/>
          </w:rPr>
          <w:fldChar w:fldCharType="begin"/>
        </w:r>
        <w:r w:rsidR="00B222F7">
          <w:rPr>
            <w:noProof/>
            <w:webHidden/>
          </w:rPr>
          <w:instrText xml:space="preserve"> PAGEREF _Toc85202992 \h </w:instrText>
        </w:r>
        <w:r w:rsidR="00B222F7">
          <w:rPr>
            <w:noProof/>
            <w:webHidden/>
          </w:rPr>
        </w:r>
        <w:r w:rsidR="00B222F7">
          <w:rPr>
            <w:noProof/>
            <w:webHidden/>
          </w:rPr>
          <w:fldChar w:fldCharType="separate"/>
        </w:r>
        <w:r w:rsidR="00422009">
          <w:rPr>
            <w:noProof/>
            <w:webHidden/>
          </w:rPr>
          <w:t>6</w:t>
        </w:r>
        <w:r w:rsidR="00B222F7">
          <w:rPr>
            <w:noProof/>
            <w:webHidden/>
          </w:rPr>
          <w:fldChar w:fldCharType="end"/>
        </w:r>
      </w:hyperlink>
    </w:p>
    <w:p w14:paraId="78C0EF85" w14:textId="4D15929A" w:rsidR="00B222F7" w:rsidRDefault="00DA5AD4">
      <w:pPr>
        <w:pStyle w:val="Obsah1"/>
        <w:rPr>
          <w:rFonts w:eastAsiaTheme="minorEastAsia"/>
          <w:caps w:val="0"/>
          <w:noProof/>
          <w:sz w:val="22"/>
          <w:szCs w:val="22"/>
          <w:lang w:eastAsia="cs-CZ"/>
        </w:rPr>
      </w:pPr>
      <w:hyperlink w:anchor="_Toc85202993" w:history="1">
        <w:r w:rsidR="00B222F7" w:rsidRPr="00367E37">
          <w:rPr>
            <w:rStyle w:val="Hypertextovodkaz"/>
          </w:rPr>
          <w:t>8.</w:t>
        </w:r>
        <w:r w:rsidR="00B222F7">
          <w:rPr>
            <w:rFonts w:eastAsiaTheme="minorEastAsia"/>
            <w:caps w:val="0"/>
            <w:noProof/>
            <w:sz w:val="22"/>
            <w:szCs w:val="22"/>
            <w:lang w:eastAsia="cs-CZ"/>
          </w:rPr>
          <w:tab/>
        </w:r>
        <w:r w:rsidR="00B222F7" w:rsidRPr="00367E37">
          <w:rPr>
            <w:rStyle w:val="Hypertextovodkaz"/>
          </w:rPr>
          <w:t>POŽADAVKY ZADAVATELE NA KVALIFIKACI</w:t>
        </w:r>
        <w:r w:rsidR="00B222F7">
          <w:rPr>
            <w:noProof/>
            <w:webHidden/>
          </w:rPr>
          <w:tab/>
        </w:r>
        <w:r w:rsidR="00B222F7">
          <w:rPr>
            <w:noProof/>
            <w:webHidden/>
          </w:rPr>
          <w:fldChar w:fldCharType="begin"/>
        </w:r>
        <w:r w:rsidR="00B222F7">
          <w:rPr>
            <w:noProof/>
            <w:webHidden/>
          </w:rPr>
          <w:instrText xml:space="preserve"> PAGEREF _Toc85202993 \h </w:instrText>
        </w:r>
        <w:r w:rsidR="00B222F7">
          <w:rPr>
            <w:noProof/>
            <w:webHidden/>
          </w:rPr>
        </w:r>
        <w:r w:rsidR="00B222F7">
          <w:rPr>
            <w:noProof/>
            <w:webHidden/>
          </w:rPr>
          <w:fldChar w:fldCharType="separate"/>
        </w:r>
        <w:r w:rsidR="00422009">
          <w:rPr>
            <w:noProof/>
            <w:webHidden/>
          </w:rPr>
          <w:t>6</w:t>
        </w:r>
        <w:r w:rsidR="00B222F7">
          <w:rPr>
            <w:noProof/>
            <w:webHidden/>
          </w:rPr>
          <w:fldChar w:fldCharType="end"/>
        </w:r>
      </w:hyperlink>
    </w:p>
    <w:p w14:paraId="1CB1CB43" w14:textId="6BA7B1D3" w:rsidR="00B222F7" w:rsidRDefault="00DA5AD4">
      <w:pPr>
        <w:pStyle w:val="Obsah1"/>
        <w:rPr>
          <w:rFonts w:eastAsiaTheme="minorEastAsia"/>
          <w:caps w:val="0"/>
          <w:noProof/>
          <w:sz w:val="22"/>
          <w:szCs w:val="22"/>
          <w:lang w:eastAsia="cs-CZ"/>
        </w:rPr>
      </w:pPr>
      <w:hyperlink w:anchor="_Toc85202994" w:history="1">
        <w:r w:rsidR="00B222F7" w:rsidRPr="00367E37">
          <w:rPr>
            <w:rStyle w:val="Hypertextovodkaz"/>
          </w:rPr>
          <w:t>9.</w:t>
        </w:r>
        <w:r w:rsidR="00B222F7">
          <w:rPr>
            <w:rFonts w:eastAsiaTheme="minorEastAsia"/>
            <w:caps w:val="0"/>
            <w:noProof/>
            <w:sz w:val="22"/>
            <w:szCs w:val="22"/>
            <w:lang w:eastAsia="cs-CZ"/>
          </w:rPr>
          <w:tab/>
        </w:r>
        <w:r w:rsidR="00B222F7" w:rsidRPr="00367E37">
          <w:rPr>
            <w:rStyle w:val="Hypertextovodkaz"/>
          </w:rPr>
          <w:t>DALŠÍ INFORMACE/DOKUMENTY PŘEDKLÁDANÉ DODAVATELEM v NABÍDCE</w:t>
        </w:r>
        <w:r w:rsidR="00B222F7">
          <w:rPr>
            <w:noProof/>
            <w:webHidden/>
          </w:rPr>
          <w:tab/>
        </w:r>
        <w:r w:rsidR="00B222F7">
          <w:rPr>
            <w:noProof/>
            <w:webHidden/>
          </w:rPr>
          <w:fldChar w:fldCharType="begin"/>
        </w:r>
        <w:r w:rsidR="00B222F7">
          <w:rPr>
            <w:noProof/>
            <w:webHidden/>
          </w:rPr>
          <w:instrText xml:space="preserve"> PAGEREF _Toc85202994 \h </w:instrText>
        </w:r>
        <w:r w:rsidR="00B222F7">
          <w:rPr>
            <w:noProof/>
            <w:webHidden/>
          </w:rPr>
        </w:r>
        <w:r w:rsidR="00B222F7">
          <w:rPr>
            <w:noProof/>
            <w:webHidden/>
          </w:rPr>
          <w:fldChar w:fldCharType="separate"/>
        </w:r>
        <w:r w:rsidR="00422009">
          <w:rPr>
            <w:noProof/>
            <w:webHidden/>
          </w:rPr>
          <w:t>17</w:t>
        </w:r>
        <w:r w:rsidR="00B222F7">
          <w:rPr>
            <w:noProof/>
            <w:webHidden/>
          </w:rPr>
          <w:fldChar w:fldCharType="end"/>
        </w:r>
      </w:hyperlink>
    </w:p>
    <w:p w14:paraId="6BCF8C40" w14:textId="190CF564" w:rsidR="00B222F7" w:rsidRDefault="00DA5AD4">
      <w:pPr>
        <w:pStyle w:val="Obsah1"/>
        <w:rPr>
          <w:rFonts w:eastAsiaTheme="minorEastAsia"/>
          <w:caps w:val="0"/>
          <w:noProof/>
          <w:sz w:val="22"/>
          <w:szCs w:val="22"/>
          <w:lang w:eastAsia="cs-CZ"/>
        </w:rPr>
      </w:pPr>
      <w:hyperlink w:anchor="_Toc85202995" w:history="1">
        <w:r w:rsidR="00B222F7" w:rsidRPr="00367E37">
          <w:rPr>
            <w:rStyle w:val="Hypertextovodkaz"/>
          </w:rPr>
          <w:t>10.</w:t>
        </w:r>
        <w:r w:rsidR="00B222F7">
          <w:rPr>
            <w:rFonts w:eastAsiaTheme="minorEastAsia"/>
            <w:caps w:val="0"/>
            <w:noProof/>
            <w:sz w:val="22"/>
            <w:szCs w:val="22"/>
            <w:lang w:eastAsia="cs-CZ"/>
          </w:rPr>
          <w:tab/>
        </w:r>
        <w:r w:rsidR="00B222F7" w:rsidRPr="00367E37">
          <w:rPr>
            <w:rStyle w:val="Hypertextovodkaz"/>
          </w:rPr>
          <w:t>JAZYK NABÍDEK A KOMUNIKAČNÍ JAZYK</w:t>
        </w:r>
        <w:r w:rsidR="00B222F7">
          <w:rPr>
            <w:noProof/>
            <w:webHidden/>
          </w:rPr>
          <w:tab/>
        </w:r>
        <w:r w:rsidR="00B222F7">
          <w:rPr>
            <w:noProof/>
            <w:webHidden/>
          </w:rPr>
          <w:fldChar w:fldCharType="begin"/>
        </w:r>
        <w:r w:rsidR="00B222F7">
          <w:rPr>
            <w:noProof/>
            <w:webHidden/>
          </w:rPr>
          <w:instrText xml:space="preserve"> PAGEREF _Toc85202995 \h </w:instrText>
        </w:r>
        <w:r w:rsidR="00B222F7">
          <w:rPr>
            <w:noProof/>
            <w:webHidden/>
          </w:rPr>
        </w:r>
        <w:r w:rsidR="00B222F7">
          <w:rPr>
            <w:noProof/>
            <w:webHidden/>
          </w:rPr>
          <w:fldChar w:fldCharType="separate"/>
        </w:r>
        <w:r w:rsidR="00422009">
          <w:rPr>
            <w:noProof/>
            <w:webHidden/>
          </w:rPr>
          <w:t>20</w:t>
        </w:r>
        <w:r w:rsidR="00B222F7">
          <w:rPr>
            <w:noProof/>
            <w:webHidden/>
          </w:rPr>
          <w:fldChar w:fldCharType="end"/>
        </w:r>
      </w:hyperlink>
    </w:p>
    <w:p w14:paraId="144454F6" w14:textId="06B8003F" w:rsidR="00B222F7" w:rsidRDefault="00DA5AD4">
      <w:pPr>
        <w:pStyle w:val="Obsah1"/>
        <w:rPr>
          <w:rFonts w:eastAsiaTheme="minorEastAsia"/>
          <w:caps w:val="0"/>
          <w:noProof/>
          <w:sz w:val="22"/>
          <w:szCs w:val="22"/>
          <w:lang w:eastAsia="cs-CZ"/>
        </w:rPr>
      </w:pPr>
      <w:hyperlink w:anchor="_Toc85202996" w:history="1">
        <w:r w:rsidR="00B222F7" w:rsidRPr="00367E37">
          <w:rPr>
            <w:rStyle w:val="Hypertextovodkaz"/>
          </w:rPr>
          <w:t>11.</w:t>
        </w:r>
        <w:r w:rsidR="00B222F7">
          <w:rPr>
            <w:rFonts w:eastAsiaTheme="minorEastAsia"/>
            <w:caps w:val="0"/>
            <w:noProof/>
            <w:sz w:val="22"/>
            <w:szCs w:val="22"/>
            <w:lang w:eastAsia="cs-CZ"/>
          </w:rPr>
          <w:tab/>
        </w:r>
        <w:r w:rsidR="00B222F7" w:rsidRPr="00367E37">
          <w:rPr>
            <w:rStyle w:val="Hypertextovodkaz"/>
          </w:rPr>
          <w:t>OBSAH a PODÁVÁNÍ NABÍDEK</w:t>
        </w:r>
        <w:r w:rsidR="00B222F7">
          <w:rPr>
            <w:noProof/>
            <w:webHidden/>
          </w:rPr>
          <w:tab/>
        </w:r>
        <w:r w:rsidR="00B222F7">
          <w:rPr>
            <w:noProof/>
            <w:webHidden/>
          </w:rPr>
          <w:fldChar w:fldCharType="begin"/>
        </w:r>
        <w:r w:rsidR="00B222F7">
          <w:rPr>
            <w:noProof/>
            <w:webHidden/>
          </w:rPr>
          <w:instrText xml:space="preserve"> PAGEREF _Toc85202996 \h </w:instrText>
        </w:r>
        <w:r w:rsidR="00B222F7">
          <w:rPr>
            <w:noProof/>
            <w:webHidden/>
          </w:rPr>
        </w:r>
        <w:r w:rsidR="00B222F7">
          <w:rPr>
            <w:noProof/>
            <w:webHidden/>
          </w:rPr>
          <w:fldChar w:fldCharType="separate"/>
        </w:r>
        <w:r w:rsidR="00422009">
          <w:rPr>
            <w:noProof/>
            <w:webHidden/>
          </w:rPr>
          <w:t>20</w:t>
        </w:r>
        <w:r w:rsidR="00B222F7">
          <w:rPr>
            <w:noProof/>
            <w:webHidden/>
          </w:rPr>
          <w:fldChar w:fldCharType="end"/>
        </w:r>
      </w:hyperlink>
    </w:p>
    <w:p w14:paraId="1C7C0F73" w14:textId="296B5FFA" w:rsidR="00B222F7" w:rsidRDefault="00DA5AD4">
      <w:pPr>
        <w:pStyle w:val="Obsah1"/>
        <w:rPr>
          <w:rFonts w:eastAsiaTheme="minorEastAsia"/>
          <w:caps w:val="0"/>
          <w:noProof/>
          <w:sz w:val="22"/>
          <w:szCs w:val="22"/>
          <w:lang w:eastAsia="cs-CZ"/>
        </w:rPr>
      </w:pPr>
      <w:hyperlink w:anchor="_Toc85202997" w:history="1">
        <w:r w:rsidR="00B222F7" w:rsidRPr="00367E37">
          <w:rPr>
            <w:rStyle w:val="Hypertextovodkaz"/>
          </w:rPr>
          <w:t>12.</w:t>
        </w:r>
        <w:r w:rsidR="00B222F7">
          <w:rPr>
            <w:rFonts w:eastAsiaTheme="minorEastAsia"/>
            <w:caps w:val="0"/>
            <w:noProof/>
            <w:sz w:val="22"/>
            <w:szCs w:val="22"/>
            <w:lang w:eastAsia="cs-CZ"/>
          </w:rPr>
          <w:tab/>
        </w:r>
        <w:r w:rsidR="00B222F7" w:rsidRPr="00367E37">
          <w:rPr>
            <w:rStyle w:val="Hypertextovodkaz"/>
          </w:rPr>
          <w:t>POŽADAVKY NA ZPRACOVÁNÍ NABÍDKOVÉ CENY</w:t>
        </w:r>
        <w:r w:rsidR="00B222F7">
          <w:rPr>
            <w:noProof/>
            <w:webHidden/>
          </w:rPr>
          <w:tab/>
        </w:r>
        <w:r w:rsidR="00B222F7">
          <w:rPr>
            <w:noProof/>
            <w:webHidden/>
          </w:rPr>
          <w:fldChar w:fldCharType="begin"/>
        </w:r>
        <w:r w:rsidR="00B222F7">
          <w:rPr>
            <w:noProof/>
            <w:webHidden/>
          </w:rPr>
          <w:instrText xml:space="preserve"> PAGEREF _Toc85202997 \h </w:instrText>
        </w:r>
        <w:r w:rsidR="00B222F7">
          <w:rPr>
            <w:noProof/>
            <w:webHidden/>
          </w:rPr>
        </w:r>
        <w:r w:rsidR="00B222F7">
          <w:rPr>
            <w:noProof/>
            <w:webHidden/>
          </w:rPr>
          <w:fldChar w:fldCharType="separate"/>
        </w:r>
        <w:r w:rsidR="00422009">
          <w:rPr>
            <w:noProof/>
            <w:webHidden/>
          </w:rPr>
          <w:t>22</w:t>
        </w:r>
        <w:r w:rsidR="00B222F7">
          <w:rPr>
            <w:noProof/>
            <w:webHidden/>
          </w:rPr>
          <w:fldChar w:fldCharType="end"/>
        </w:r>
      </w:hyperlink>
    </w:p>
    <w:p w14:paraId="5E697D73" w14:textId="69B7ADE4" w:rsidR="00B222F7" w:rsidRDefault="00DA5AD4">
      <w:pPr>
        <w:pStyle w:val="Obsah1"/>
        <w:rPr>
          <w:rFonts w:eastAsiaTheme="minorEastAsia"/>
          <w:caps w:val="0"/>
          <w:noProof/>
          <w:sz w:val="22"/>
          <w:szCs w:val="22"/>
          <w:lang w:eastAsia="cs-CZ"/>
        </w:rPr>
      </w:pPr>
      <w:hyperlink w:anchor="_Toc85202998" w:history="1">
        <w:r w:rsidR="00B222F7" w:rsidRPr="00367E37">
          <w:rPr>
            <w:rStyle w:val="Hypertextovodkaz"/>
          </w:rPr>
          <w:t>13.</w:t>
        </w:r>
        <w:r w:rsidR="00B222F7">
          <w:rPr>
            <w:rFonts w:eastAsiaTheme="minorEastAsia"/>
            <w:caps w:val="0"/>
            <w:noProof/>
            <w:sz w:val="22"/>
            <w:szCs w:val="22"/>
            <w:lang w:eastAsia="cs-CZ"/>
          </w:rPr>
          <w:tab/>
        </w:r>
        <w:r w:rsidR="00B222F7" w:rsidRPr="00367E37">
          <w:rPr>
            <w:rStyle w:val="Hypertextovodkaz"/>
          </w:rPr>
          <w:t>VARIANTY NABÍDKY</w:t>
        </w:r>
        <w:r w:rsidR="00B222F7">
          <w:rPr>
            <w:noProof/>
            <w:webHidden/>
          </w:rPr>
          <w:tab/>
        </w:r>
        <w:r w:rsidR="00B222F7">
          <w:rPr>
            <w:noProof/>
            <w:webHidden/>
          </w:rPr>
          <w:fldChar w:fldCharType="begin"/>
        </w:r>
        <w:r w:rsidR="00B222F7">
          <w:rPr>
            <w:noProof/>
            <w:webHidden/>
          </w:rPr>
          <w:instrText xml:space="preserve"> PAGEREF _Toc85202998 \h </w:instrText>
        </w:r>
        <w:r w:rsidR="00B222F7">
          <w:rPr>
            <w:noProof/>
            <w:webHidden/>
          </w:rPr>
        </w:r>
        <w:r w:rsidR="00B222F7">
          <w:rPr>
            <w:noProof/>
            <w:webHidden/>
          </w:rPr>
          <w:fldChar w:fldCharType="separate"/>
        </w:r>
        <w:r w:rsidR="00422009">
          <w:rPr>
            <w:noProof/>
            <w:webHidden/>
          </w:rPr>
          <w:t>22</w:t>
        </w:r>
        <w:r w:rsidR="00B222F7">
          <w:rPr>
            <w:noProof/>
            <w:webHidden/>
          </w:rPr>
          <w:fldChar w:fldCharType="end"/>
        </w:r>
      </w:hyperlink>
    </w:p>
    <w:p w14:paraId="0FFE9A58" w14:textId="5D277FD0" w:rsidR="00B222F7" w:rsidRDefault="00DA5AD4">
      <w:pPr>
        <w:pStyle w:val="Obsah1"/>
        <w:rPr>
          <w:rFonts w:eastAsiaTheme="minorEastAsia"/>
          <w:caps w:val="0"/>
          <w:noProof/>
          <w:sz w:val="22"/>
          <w:szCs w:val="22"/>
          <w:lang w:eastAsia="cs-CZ"/>
        </w:rPr>
      </w:pPr>
      <w:hyperlink w:anchor="_Toc85202999" w:history="1">
        <w:r w:rsidR="00B222F7" w:rsidRPr="00367E37">
          <w:rPr>
            <w:rStyle w:val="Hypertextovodkaz"/>
          </w:rPr>
          <w:t>14.</w:t>
        </w:r>
        <w:r w:rsidR="00B222F7">
          <w:rPr>
            <w:rFonts w:eastAsiaTheme="minorEastAsia"/>
            <w:caps w:val="0"/>
            <w:noProof/>
            <w:sz w:val="22"/>
            <w:szCs w:val="22"/>
            <w:lang w:eastAsia="cs-CZ"/>
          </w:rPr>
          <w:tab/>
        </w:r>
        <w:r w:rsidR="00B222F7" w:rsidRPr="00367E37">
          <w:rPr>
            <w:rStyle w:val="Hypertextovodkaz"/>
          </w:rPr>
          <w:t>OTEVÍRÁNÍ NABÍDEK</w:t>
        </w:r>
        <w:r w:rsidR="00B222F7">
          <w:rPr>
            <w:noProof/>
            <w:webHidden/>
          </w:rPr>
          <w:tab/>
        </w:r>
        <w:r w:rsidR="00B222F7">
          <w:rPr>
            <w:noProof/>
            <w:webHidden/>
          </w:rPr>
          <w:fldChar w:fldCharType="begin"/>
        </w:r>
        <w:r w:rsidR="00B222F7">
          <w:rPr>
            <w:noProof/>
            <w:webHidden/>
          </w:rPr>
          <w:instrText xml:space="preserve"> PAGEREF _Toc85202999 \h </w:instrText>
        </w:r>
        <w:r w:rsidR="00B222F7">
          <w:rPr>
            <w:noProof/>
            <w:webHidden/>
          </w:rPr>
        </w:r>
        <w:r w:rsidR="00B222F7">
          <w:rPr>
            <w:noProof/>
            <w:webHidden/>
          </w:rPr>
          <w:fldChar w:fldCharType="separate"/>
        </w:r>
        <w:r w:rsidR="00422009">
          <w:rPr>
            <w:noProof/>
            <w:webHidden/>
          </w:rPr>
          <w:t>23</w:t>
        </w:r>
        <w:r w:rsidR="00B222F7">
          <w:rPr>
            <w:noProof/>
            <w:webHidden/>
          </w:rPr>
          <w:fldChar w:fldCharType="end"/>
        </w:r>
      </w:hyperlink>
    </w:p>
    <w:p w14:paraId="3573D538" w14:textId="3CEFB712" w:rsidR="00B222F7" w:rsidRDefault="00DA5AD4">
      <w:pPr>
        <w:pStyle w:val="Obsah1"/>
        <w:rPr>
          <w:rFonts w:eastAsiaTheme="minorEastAsia"/>
          <w:caps w:val="0"/>
          <w:noProof/>
          <w:sz w:val="22"/>
          <w:szCs w:val="22"/>
          <w:lang w:eastAsia="cs-CZ"/>
        </w:rPr>
      </w:pPr>
      <w:hyperlink w:anchor="_Toc85203000" w:history="1">
        <w:r w:rsidR="00B222F7" w:rsidRPr="00367E37">
          <w:rPr>
            <w:rStyle w:val="Hypertextovodkaz"/>
          </w:rPr>
          <w:t>15.</w:t>
        </w:r>
        <w:r w:rsidR="00B222F7">
          <w:rPr>
            <w:rFonts w:eastAsiaTheme="minorEastAsia"/>
            <w:caps w:val="0"/>
            <w:noProof/>
            <w:sz w:val="22"/>
            <w:szCs w:val="22"/>
            <w:lang w:eastAsia="cs-CZ"/>
          </w:rPr>
          <w:tab/>
        </w:r>
        <w:r w:rsidR="00B222F7" w:rsidRPr="00367E37">
          <w:rPr>
            <w:rStyle w:val="Hypertextovodkaz"/>
          </w:rPr>
          <w:t>POSOUZENÍ SPLNĚNÍ PODMÍNEK ÚČASTI</w:t>
        </w:r>
        <w:r w:rsidR="00B222F7">
          <w:rPr>
            <w:noProof/>
            <w:webHidden/>
          </w:rPr>
          <w:tab/>
        </w:r>
        <w:r w:rsidR="00B222F7">
          <w:rPr>
            <w:noProof/>
            <w:webHidden/>
          </w:rPr>
          <w:fldChar w:fldCharType="begin"/>
        </w:r>
        <w:r w:rsidR="00B222F7">
          <w:rPr>
            <w:noProof/>
            <w:webHidden/>
          </w:rPr>
          <w:instrText xml:space="preserve"> PAGEREF _Toc85203000 \h </w:instrText>
        </w:r>
        <w:r w:rsidR="00B222F7">
          <w:rPr>
            <w:noProof/>
            <w:webHidden/>
          </w:rPr>
        </w:r>
        <w:r w:rsidR="00B222F7">
          <w:rPr>
            <w:noProof/>
            <w:webHidden/>
          </w:rPr>
          <w:fldChar w:fldCharType="separate"/>
        </w:r>
        <w:r w:rsidR="00422009">
          <w:rPr>
            <w:noProof/>
            <w:webHidden/>
          </w:rPr>
          <w:t>23</w:t>
        </w:r>
        <w:r w:rsidR="00B222F7">
          <w:rPr>
            <w:noProof/>
            <w:webHidden/>
          </w:rPr>
          <w:fldChar w:fldCharType="end"/>
        </w:r>
      </w:hyperlink>
    </w:p>
    <w:p w14:paraId="37C7A87A" w14:textId="722A7F8B" w:rsidR="00B222F7" w:rsidRDefault="00DA5AD4">
      <w:pPr>
        <w:pStyle w:val="Obsah1"/>
        <w:rPr>
          <w:rFonts w:eastAsiaTheme="minorEastAsia"/>
          <w:caps w:val="0"/>
          <w:noProof/>
          <w:sz w:val="22"/>
          <w:szCs w:val="22"/>
          <w:lang w:eastAsia="cs-CZ"/>
        </w:rPr>
      </w:pPr>
      <w:hyperlink w:anchor="_Toc85203001" w:history="1">
        <w:r w:rsidR="00B222F7" w:rsidRPr="00367E37">
          <w:rPr>
            <w:rStyle w:val="Hypertextovodkaz"/>
          </w:rPr>
          <w:t>16.</w:t>
        </w:r>
        <w:r w:rsidR="00B222F7">
          <w:rPr>
            <w:rFonts w:eastAsiaTheme="minorEastAsia"/>
            <w:caps w:val="0"/>
            <w:noProof/>
            <w:sz w:val="22"/>
            <w:szCs w:val="22"/>
            <w:lang w:eastAsia="cs-CZ"/>
          </w:rPr>
          <w:tab/>
        </w:r>
        <w:r w:rsidR="00B222F7" w:rsidRPr="00367E37">
          <w:rPr>
            <w:rStyle w:val="Hypertextovodkaz"/>
          </w:rPr>
          <w:t>HODNOCENÍ NABÍDEK</w:t>
        </w:r>
        <w:r w:rsidR="00B222F7">
          <w:rPr>
            <w:noProof/>
            <w:webHidden/>
          </w:rPr>
          <w:tab/>
        </w:r>
        <w:r w:rsidR="00B222F7">
          <w:rPr>
            <w:noProof/>
            <w:webHidden/>
          </w:rPr>
          <w:fldChar w:fldCharType="begin"/>
        </w:r>
        <w:r w:rsidR="00B222F7">
          <w:rPr>
            <w:noProof/>
            <w:webHidden/>
          </w:rPr>
          <w:instrText xml:space="preserve"> PAGEREF _Toc85203001 \h </w:instrText>
        </w:r>
        <w:r w:rsidR="00B222F7">
          <w:rPr>
            <w:noProof/>
            <w:webHidden/>
          </w:rPr>
        </w:r>
        <w:r w:rsidR="00B222F7">
          <w:rPr>
            <w:noProof/>
            <w:webHidden/>
          </w:rPr>
          <w:fldChar w:fldCharType="separate"/>
        </w:r>
        <w:r w:rsidR="00422009">
          <w:rPr>
            <w:noProof/>
            <w:webHidden/>
          </w:rPr>
          <w:t>23</w:t>
        </w:r>
        <w:r w:rsidR="00B222F7">
          <w:rPr>
            <w:noProof/>
            <w:webHidden/>
          </w:rPr>
          <w:fldChar w:fldCharType="end"/>
        </w:r>
      </w:hyperlink>
    </w:p>
    <w:p w14:paraId="01970FB7" w14:textId="77906ECD" w:rsidR="00B222F7" w:rsidRDefault="00DA5AD4">
      <w:pPr>
        <w:pStyle w:val="Obsah1"/>
        <w:rPr>
          <w:rFonts w:eastAsiaTheme="minorEastAsia"/>
          <w:caps w:val="0"/>
          <w:noProof/>
          <w:sz w:val="22"/>
          <w:szCs w:val="22"/>
          <w:lang w:eastAsia="cs-CZ"/>
        </w:rPr>
      </w:pPr>
      <w:hyperlink w:anchor="_Toc85203002" w:history="1">
        <w:r w:rsidR="00B222F7" w:rsidRPr="00367E37">
          <w:rPr>
            <w:rStyle w:val="Hypertextovodkaz"/>
          </w:rPr>
          <w:t>17.</w:t>
        </w:r>
        <w:r w:rsidR="00B222F7">
          <w:rPr>
            <w:rFonts w:eastAsiaTheme="minorEastAsia"/>
            <w:caps w:val="0"/>
            <w:noProof/>
            <w:sz w:val="22"/>
            <w:szCs w:val="22"/>
            <w:lang w:eastAsia="cs-CZ"/>
          </w:rPr>
          <w:tab/>
        </w:r>
        <w:r w:rsidR="00B222F7" w:rsidRPr="00367E37">
          <w:rPr>
            <w:rStyle w:val="Hypertextovodkaz"/>
          </w:rPr>
          <w:t>ZRUŠENÍ ZADÁVACÍHO ŘÍZENÍ</w:t>
        </w:r>
        <w:r w:rsidR="00B222F7">
          <w:rPr>
            <w:noProof/>
            <w:webHidden/>
          </w:rPr>
          <w:tab/>
        </w:r>
        <w:r w:rsidR="00B222F7">
          <w:rPr>
            <w:noProof/>
            <w:webHidden/>
          </w:rPr>
          <w:fldChar w:fldCharType="begin"/>
        </w:r>
        <w:r w:rsidR="00B222F7">
          <w:rPr>
            <w:noProof/>
            <w:webHidden/>
          </w:rPr>
          <w:instrText xml:space="preserve"> PAGEREF _Toc85203002 \h </w:instrText>
        </w:r>
        <w:r w:rsidR="00B222F7">
          <w:rPr>
            <w:noProof/>
            <w:webHidden/>
          </w:rPr>
        </w:r>
        <w:r w:rsidR="00B222F7">
          <w:rPr>
            <w:noProof/>
            <w:webHidden/>
          </w:rPr>
          <w:fldChar w:fldCharType="separate"/>
        </w:r>
        <w:r w:rsidR="00422009">
          <w:rPr>
            <w:noProof/>
            <w:webHidden/>
          </w:rPr>
          <w:t>29</w:t>
        </w:r>
        <w:r w:rsidR="00B222F7">
          <w:rPr>
            <w:noProof/>
            <w:webHidden/>
          </w:rPr>
          <w:fldChar w:fldCharType="end"/>
        </w:r>
      </w:hyperlink>
    </w:p>
    <w:p w14:paraId="1B428639" w14:textId="78896C44" w:rsidR="00B222F7" w:rsidRDefault="00DA5AD4">
      <w:pPr>
        <w:pStyle w:val="Obsah1"/>
        <w:rPr>
          <w:rFonts w:eastAsiaTheme="minorEastAsia"/>
          <w:caps w:val="0"/>
          <w:noProof/>
          <w:sz w:val="22"/>
          <w:szCs w:val="22"/>
          <w:lang w:eastAsia="cs-CZ"/>
        </w:rPr>
      </w:pPr>
      <w:hyperlink w:anchor="_Toc85203003" w:history="1">
        <w:r w:rsidR="00B222F7" w:rsidRPr="00367E37">
          <w:rPr>
            <w:rStyle w:val="Hypertextovodkaz"/>
          </w:rPr>
          <w:t>18.</w:t>
        </w:r>
        <w:r w:rsidR="00B222F7">
          <w:rPr>
            <w:rFonts w:eastAsiaTheme="minorEastAsia"/>
            <w:caps w:val="0"/>
            <w:noProof/>
            <w:sz w:val="22"/>
            <w:szCs w:val="22"/>
            <w:lang w:eastAsia="cs-CZ"/>
          </w:rPr>
          <w:tab/>
        </w:r>
        <w:r w:rsidR="00B222F7" w:rsidRPr="00367E37">
          <w:rPr>
            <w:rStyle w:val="Hypertextovodkaz"/>
          </w:rPr>
          <w:t>UZAVŘENÍ SMLOUVY</w:t>
        </w:r>
        <w:r w:rsidR="00B222F7">
          <w:rPr>
            <w:noProof/>
            <w:webHidden/>
          </w:rPr>
          <w:tab/>
        </w:r>
        <w:r w:rsidR="00B222F7">
          <w:rPr>
            <w:noProof/>
            <w:webHidden/>
          </w:rPr>
          <w:fldChar w:fldCharType="begin"/>
        </w:r>
        <w:r w:rsidR="00B222F7">
          <w:rPr>
            <w:noProof/>
            <w:webHidden/>
          </w:rPr>
          <w:instrText xml:space="preserve"> PAGEREF _Toc85203003 \h </w:instrText>
        </w:r>
        <w:r w:rsidR="00B222F7">
          <w:rPr>
            <w:noProof/>
            <w:webHidden/>
          </w:rPr>
        </w:r>
        <w:r w:rsidR="00B222F7">
          <w:rPr>
            <w:noProof/>
            <w:webHidden/>
          </w:rPr>
          <w:fldChar w:fldCharType="separate"/>
        </w:r>
        <w:r w:rsidR="00422009">
          <w:rPr>
            <w:noProof/>
            <w:webHidden/>
          </w:rPr>
          <w:t>29</w:t>
        </w:r>
        <w:r w:rsidR="00B222F7">
          <w:rPr>
            <w:noProof/>
            <w:webHidden/>
          </w:rPr>
          <w:fldChar w:fldCharType="end"/>
        </w:r>
      </w:hyperlink>
    </w:p>
    <w:p w14:paraId="6223E8A9" w14:textId="4CC0E4B3" w:rsidR="00B222F7" w:rsidRDefault="00DA5AD4">
      <w:pPr>
        <w:pStyle w:val="Obsah1"/>
        <w:rPr>
          <w:rFonts w:eastAsiaTheme="minorEastAsia"/>
          <w:caps w:val="0"/>
          <w:noProof/>
          <w:sz w:val="22"/>
          <w:szCs w:val="22"/>
          <w:lang w:eastAsia="cs-CZ"/>
        </w:rPr>
      </w:pPr>
      <w:hyperlink w:anchor="_Toc85203004" w:history="1">
        <w:r w:rsidR="00B222F7" w:rsidRPr="00367E37">
          <w:rPr>
            <w:rStyle w:val="Hypertextovodkaz"/>
          </w:rPr>
          <w:t>19.</w:t>
        </w:r>
        <w:r w:rsidR="00B222F7">
          <w:rPr>
            <w:rFonts w:eastAsiaTheme="minorEastAsia"/>
            <w:caps w:val="0"/>
            <w:noProof/>
            <w:sz w:val="22"/>
            <w:szCs w:val="22"/>
            <w:lang w:eastAsia="cs-CZ"/>
          </w:rPr>
          <w:tab/>
        </w:r>
        <w:r w:rsidR="00B222F7" w:rsidRPr="00367E37">
          <w:rPr>
            <w:rStyle w:val="Hypertextovodkaz"/>
          </w:rPr>
          <w:t>OCHRANA INFORMACÍ</w:t>
        </w:r>
        <w:r w:rsidR="00B222F7">
          <w:rPr>
            <w:noProof/>
            <w:webHidden/>
          </w:rPr>
          <w:tab/>
        </w:r>
        <w:r w:rsidR="00B222F7">
          <w:rPr>
            <w:noProof/>
            <w:webHidden/>
          </w:rPr>
          <w:fldChar w:fldCharType="begin"/>
        </w:r>
        <w:r w:rsidR="00B222F7">
          <w:rPr>
            <w:noProof/>
            <w:webHidden/>
          </w:rPr>
          <w:instrText xml:space="preserve"> PAGEREF _Toc85203004 \h </w:instrText>
        </w:r>
        <w:r w:rsidR="00B222F7">
          <w:rPr>
            <w:noProof/>
            <w:webHidden/>
          </w:rPr>
        </w:r>
        <w:r w:rsidR="00B222F7">
          <w:rPr>
            <w:noProof/>
            <w:webHidden/>
          </w:rPr>
          <w:fldChar w:fldCharType="separate"/>
        </w:r>
        <w:r w:rsidR="00422009">
          <w:rPr>
            <w:noProof/>
            <w:webHidden/>
          </w:rPr>
          <w:t>31</w:t>
        </w:r>
        <w:r w:rsidR="00B222F7">
          <w:rPr>
            <w:noProof/>
            <w:webHidden/>
          </w:rPr>
          <w:fldChar w:fldCharType="end"/>
        </w:r>
      </w:hyperlink>
    </w:p>
    <w:p w14:paraId="16A18A54" w14:textId="489441C5" w:rsidR="00B222F7" w:rsidRDefault="00DA5AD4">
      <w:pPr>
        <w:pStyle w:val="Obsah1"/>
        <w:rPr>
          <w:rFonts w:eastAsiaTheme="minorEastAsia"/>
          <w:caps w:val="0"/>
          <w:noProof/>
          <w:sz w:val="22"/>
          <w:szCs w:val="22"/>
          <w:lang w:eastAsia="cs-CZ"/>
        </w:rPr>
      </w:pPr>
      <w:hyperlink w:anchor="_Toc85203005" w:history="1">
        <w:r w:rsidR="00B222F7" w:rsidRPr="00367E37">
          <w:rPr>
            <w:rStyle w:val="Hypertextovodkaz"/>
          </w:rPr>
          <w:t>20.</w:t>
        </w:r>
        <w:r w:rsidR="00B222F7">
          <w:rPr>
            <w:rFonts w:eastAsiaTheme="minorEastAsia"/>
            <w:caps w:val="0"/>
            <w:noProof/>
            <w:sz w:val="22"/>
            <w:szCs w:val="22"/>
            <w:lang w:eastAsia="cs-CZ"/>
          </w:rPr>
          <w:tab/>
        </w:r>
        <w:r w:rsidR="00B222F7" w:rsidRPr="00367E37">
          <w:rPr>
            <w:rStyle w:val="Hypertextovodkaz"/>
          </w:rPr>
          <w:t>ZADÁVACÍ LHŮTA A JISTOTA ZA NABÍDKU</w:t>
        </w:r>
        <w:r w:rsidR="00B222F7">
          <w:rPr>
            <w:noProof/>
            <w:webHidden/>
          </w:rPr>
          <w:tab/>
        </w:r>
        <w:r w:rsidR="00B222F7">
          <w:rPr>
            <w:noProof/>
            <w:webHidden/>
          </w:rPr>
          <w:fldChar w:fldCharType="begin"/>
        </w:r>
        <w:r w:rsidR="00B222F7">
          <w:rPr>
            <w:noProof/>
            <w:webHidden/>
          </w:rPr>
          <w:instrText xml:space="preserve"> PAGEREF _Toc85203005 \h </w:instrText>
        </w:r>
        <w:r w:rsidR="00B222F7">
          <w:rPr>
            <w:noProof/>
            <w:webHidden/>
          </w:rPr>
        </w:r>
        <w:r w:rsidR="00B222F7">
          <w:rPr>
            <w:noProof/>
            <w:webHidden/>
          </w:rPr>
          <w:fldChar w:fldCharType="separate"/>
        </w:r>
        <w:r w:rsidR="00422009">
          <w:rPr>
            <w:noProof/>
            <w:webHidden/>
          </w:rPr>
          <w:t>31</w:t>
        </w:r>
        <w:r w:rsidR="00B222F7">
          <w:rPr>
            <w:noProof/>
            <w:webHidden/>
          </w:rPr>
          <w:fldChar w:fldCharType="end"/>
        </w:r>
      </w:hyperlink>
    </w:p>
    <w:p w14:paraId="4E447C1A" w14:textId="4C3D5088" w:rsidR="00B222F7" w:rsidRDefault="00DA5AD4">
      <w:pPr>
        <w:pStyle w:val="Obsah1"/>
        <w:rPr>
          <w:rFonts w:eastAsiaTheme="minorEastAsia"/>
          <w:caps w:val="0"/>
          <w:noProof/>
          <w:sz w:val="22"/>
          <w:szCs w:val="22"/>
          <w:lang w:eastAsia="cs-CZ"/>
        </w:rPr>
      </w:pPr>
      <w:hyperlink w:anchor="_Toc85203006" w:history="1">
        <w:r w:rsidR="00B222F7" w:rsidRPr="00367E37">
          <w:rPr>
            <w:rStyle w:val="Hypertextovodkaz"/>
          </w:rPr>
          <w:t>21.</w:t>
        </w:r>
        <w:r w:rsidR="00B222F7">
          <w:rPr>
            <w:rFonts w:eastAsiaTheme="minorEastAsia"/>
            <w:caps w:val="0"/>
            <w:noProof/>
            <w:sz w:val="22"/>
            <w:szCs w:val="22"/>
            <w:lang w:eastAsia="cs-CZ"/>
          </w:rPr>
          <w:tab/>
        </w:r>
        <w:r w:rsidR="00B222F7" w:rsidRPr="00367E37">
          <w:rPr>
            <w:rStyle w:val="Hypertextovodkaz"/>
          </w:rPr>
          <w:t>SOCIÁLNĚ A ENVIRONMENTÁLNĚ ODPOVĚDNÉ ZADÁVÁNÍ, INOVACE</w:t>
        </w:r>
        <w:r w:rsidR="00B222F7">
          <w:rPr>
            <w:noProof/>
            <w:webHidden/>
          </w:rPr>
          <w:tab/>
        </w:r>
        <w:r w:rsidR="00B222F7">
          <w:rPr>
            <w:noProof/>
            <w:webHidden/>
          </w:rPr>
          <w:fldChar w:fldCharType="begin"/>
        </w:r>
        <w:r w:rsidR="00B222F7">
          <w:rPr>
            <w:noProof/>
            <w:webHidden/>
          </w:rPr>
          <w:instrText xml:space="preserve"> PAGEREF _Toc85203006 \h </w:instrText>
        </w:r>
        <w:r w:rsidR="00B222F7">
          <w:rPr>
            <w:noProof/>
            <w:webHidden/>
          </w:rPr>
        </w:r>
        <w:r w:rsidR="00B222F7">
          <w:rPr>
            <w:noProof/>
            <w:webHidden/>
          </w:rPr>
          <w:fldChar w:fldCharType="separate"/>
        </w:r>
        <w:r w:rsidR="00422009">
          <w:rPr>
            <w:noProof/>
            <w:webHidden/>
          </w:rPr>
          <w:t>32</w:t>
        </w:r>
        <w:r w:rsidR="00B222F7">
          <w:rPr>
            <w:noProof/>
            <w:webHidden/>
          </w:rPr>
          <w:fldChar w:fldCharType="end"/>
        </w:r>
      </w:hyperlink>
    </w:p>
    <w:p w14:paraId="3459C524" w14:textId="48A5BCBC" w:rsidR="00B222F7" w:rsidRDefault="00DA5AD4">
      <w:pPr>
        <w:pStyle w:val="Obsah1"/>
        <w:rPr>
          <w:rFonts w:eastAsiaTheme="minorEastAsia"/>
          <w:caps w:val="0"/>
          <w:noProof/>
          <w:sz w:val="22"/>
          <w:szCs w:val="22"/>
          <w:lang w:eastAsia="cs-CZ"/>
        </w:rPr>
      </w:pPr>
      <w:hyperlink w:anchor="_Toc85203007" w:history="1">
        <w:r w:rsidR="00B222F7" w:rsidRPr="00367E37">
          <w:rPr>
            <w:rStyle w:val="Hypertextovodkaz"/>
          </w:rPr>
          <w:t>22.</w:t>
        </w:r>
        <w:r w:rsidR="00B222F7">
          <w:rPr>
            <w:rFonts w:eastAsiaTheme="minorEastAsia"/>
            <w:caps w:val="0"/>
            <w:noProof/>
            <w:sz w:val="22"/>
            <w:szCs w:val="22"/>
            <w:lang w:eastAsia="cs-CZ"/>
          </w:rPr>
          <w:tab/>
        </w:r>
        <w:r w:rsidR="00B222F7" w:rsidRPr="00367E37">
          <w:rPr>
            <w:rStyle w:val="Hypertextovodkaz"/>
          </w:rPr>
          <w:t>PŘÍLOHY TĚCHTO POKYNŮ</w:t>
        </w:r>
        <w:r w:rsidR="00B222F7">
          <w:rPr>
            <w:noProof/>
            <w:webHidden/>
          </w:rPr>
          <w:tab/>
        </w:r>
        <w:r w:rsidR="00B222F7">
          <w:rPr>
            <w:noProof/>
            <w:webHidden/>
          </w:rPr>
          <w:fldChar w:fldCharType="begin"/>
        </w:r>
        <w:r w:rsidR="00B222F7">
          <w:rPr>
            <w:noProof/>
            <w:webHidden/>
          </w:rPr>
          <w:instrText xml:space="preserve"> PAGEREF _Toc85203007 \h </w:instrText>
        </w:r>
        <w:r w:rsidR="00B222F7">
          <w:rPr>
            <w:noProof/>
            <w:webHidden/>
          </w:rPr>
        </w:r>
        <w:r w:rsidR="00B222F7">
          <w:rPr>
            <w:noProof/>
            <w:webHidden/>
          </w:rPr>
          <w:fldChar w:fldCharType="separate"/>
        </w:r>
        <w:r w:rsidR="00422009">
          <w:rPr>
            <w:noProof/>
            <w:webHidden/>
          </w:rPr>
          <w:t>33</w:t>
        </w:r>
        <w:r w:rsidR="00B222F7">
          <w:rPr>
            <w:noProof/>
            <w:webHidden/>
          </w:rPr>
          <w:fldChar w:fldCharType="end"/>
        </w:r>
      </w:hyperlink>
    </w:p>
    <w:p w14:paraId="65620363" w14:textId="2CBD61BB" w:rsidR="00AD0C7B" w:rsidRDefault="00BD7E91" w:rsidP="008D03B9">
      <w:r>
        <w:fldChar w:fldCharType="end"/>
      </w:r>
    </w:p>
    <w:p w14:paraId="7C28C6CD" w14:textId="77777777" w:rsidR="00AD0C7B" w:rsidRDefault="00AD0C7B">
      <w:r>
        <w:br w:type="page"/>
      </w:r>
      <w:bookmarkStart w:id="0" w:name="_GoBack"/>
      <w:bookmarkEnd w:id="0"/>
    </w:p>
    <w:p w14:paraId="435F9E82" w14:textId="77777777" w:rsidR="0035531B" w:rsidRDefault="0035531B" w:rsidP="0035531B">
      <w:pPr>
        <w:pStyle w:val="Nadpis1-1"/>
      </w:pPr>
      <w:bookmarkStart w:id="1" w:name="_Toc85202986"/>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85202987"/>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48414D3A" w:rsidR="0035531B" w:rsidRDefault="0035531B" w:rsidP="00A84F26">
      <w:pPr>
        <w:pStyle w:val="Textbezslovn"/>
        <w:spacing w:after="0"/>
        <w:ind w:left="2127" w:hanging="1390"/>
      </w:pPr>
      <w:r>
        <w:lastRenderedPageBreak/>
        <w:t xml:space="preserve">zastoupená: </w:t>
      </w:r>
      <w:r>
        <w:tab/>
      </w:r>
      <w:r w:rsidR="00A84F26" w:rsidRPr="00BF5D6B">
        <w:t xml:space="preserve">Ing. </w:t>
      </w:r>
      <w:r w:rsidR="00A84F26" w:rsidRPr="00BF5D6B">
        <w:rPr>
          <w:rFonts w:cs="Calibri"/>
        </w:rPr>
        <w:t>Miroslavem Bocákem, ředitelem organizační jednotky Stavební správa východ, na základě Řádu SŽDC č. 3 Podpisový řád státní organizace Správa železnic</w:t>
      </w:r>
    </w:p>
    <w:p w14:paraId="68ED8CDC" w14:textId="77777777" w:rsidR="0035531B" w:rsidRDefault="0035531B" w:rsidP="0035531B">
      <w:pPr>
        <w:pStyle w:val="Nadpis1-1"/>
      </w:pPr>
      <w:bookmarkStart w:id="7" w:name="_Toc85202988"/>
      <w:r>
        <w:t>KOMUNIKACE MEZI ZADAVATELEM</w:t>
      </w:r>
      <w:r w:rsidR="00845C50">
        <w:t xml:space="preserve"> a </w:t>
      </w:r>
      <w:r>
        <w:t>DODAVATELEM</w:t>
      </w:r>
      <w:bookmarkEnd w:id="7"/>
      <w:r>
        <w:t xml:space="preserve"> </w:t>
      </w:r>
    </w:p>
    <w:p w14:paraId="7C41B27A" w14:textId="0A788C19" w:rsidR="0035531B" w:rsidRDefault="0035531B" w:rsidP="00F63484">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78DB99F" w14:textId="77777777" w:rsidR="00A84F26" w:rsidRPr="00FE12CA" w:rsidRDefault="0035531B" w:rsidP="00A84F26">
      <w:pPr>
        <w:pStyle w:val="Text1-1"/>
      </w:pPr>
      <w:r>
        <w:t xml:space="preserve">Kontaktní osobou zadavatele pro zadávací řízení je: </w:t>
      </w:r>
      <w:r w:rsidR="00A84F26" w:rsidRPr="006C56EA">
        <w:rPr>
          <w:rFonts w:cstheme="minorHAnsi"/>
        </w:rPr>
        <w:t>Mgr. Kateřina Lacigová</w:t>
      </w:r>
    </w:p>
    <w:p w14:paraId="5316D0FE" w14:textId="77777777" w:rsidR="00A84F26" w:rsidRPr="00FE12CA" w:rsidRDefault="00A84F26" w:rsidP="00A84F26">
      <w:pPr>
        <w:pStyle w:val="Textbezslovn"/>
        <w:spacing w:after="0"/>
      </w:pPr>
      <w:r w:rsidRPr="00FE12CA">
        <w:t xml:space="preserve">telefon: </w:t>
      </w:r>
      <w:r w:rsidRPr="00FE12CA">
        <w:tab/>
        <w:t>+420 724 932 384</w:t>
      </w:r>
    </w:p>
    <w:p w14:paraId="2D5C7E03" w14:textId="77777777" w:rsidR="00A84F26" w:rsidRDefault="00A84F26" w:rsidP="00A84F26">
      <w:pPr>
        <w:pStyle w:val="Textbezslovn"/>
        <w:spacing w:after="0"/>
      </w:pPr>
      <w:r w:rsidRPr="00FE12CA">
        <w:t xml:space="preserve">e-mail: </w:t>
      </w:r>
      <w:r w:rsidRPr="00FE12CA">
        <w:tab/>
        <w:t>Lacigova@spravazeleznic</w:t>
      </w:r>
      <w:r>
        <w:t>.cz</w:t>
      </w:r>
    </w:p>
    <w:p w14:paraId="505AF57B" w14:textId="77777777" w:rsidR="00A84F26" w:rsidRDefault="00A84F26" w:rsidP="00A84F26">
      <w:pPr>
        <w:pStyle w:val="Textbezslovn"/>
      </w:pPr>
      <w:r>
        <w:t xml:space="preserve">adresa: </w:t>
      </w:r>
      <w:r>
        <w:tab/>
        <w:t>Stavební správa východ, Nerudova 773/1, 779 00 Olomouc</w:t>
      </w:r>
    </w:p>
    <w:p w14:paraId="020F179B" w14:textId="77777777" w:rsidR="0035531B" w:rsidRDefault="0035531B" w:rsidP="0035531B">
      <w:pPr>
        <w:pStyle w:val="Nadpis1-1"/>
      </w:pPr>
      <w:bookmarkStart w:id="8" w:name="_Toc85202989"/>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CECE22F" w14:textId="514C0F8B" w:rsidR="00A84F26" w:rsidRPr="00DA5AD4" w:rsidRDefault="00A84F26" w:rsidP="00A84F26">
      <w:pPr>
        <w:tabs>
          <w:tab w:val="num" w:pos="709"/>
        </w:tabs>
        <w:autoSpaceDE w:val="0"/>
        <w:autoSpaceDN w:val="0"/>
        <w:spacing w:after="120"/>
        <w:ind w:left="709"/>
        <w:jc w:val="both"/>
      </w:pPr>
      <w:r w:rsidRPr="00DA5AD4">
        <w:t xml:space="preserve">Hlavním cílem připravované stavby „Zlepšení provozních parametrů trati Jaroměř – Stará Paka“ je zvýšení provozních parametrů na traťovém úseku Jaroměř-Stará Paka (trať č. 030 Jaroměř-Liberec) za účelem zvýšení maximální traťové rychlosti až na 100km/h. Jedná se zejména o rekonstrukci částí úseků, kde je vlivem jejich opotřebení značně snížená traťová rychlost. V rámci této stavby byly proto vyhledány úseky s největším omezením a tyto úseky jsou zahrnuty v této stavbě. </w:t>
      </w:r>
    </w:p>
    <w:p w14:paraId="66ADF1A6" w14:textId="77777777" w:rsidR="00A84F26" w:rsidRPr="00DA5AD4" w:rsidRDefault="00A84F26" w:rsidP="00A84F26">
      <w:pPr>
        <w:pStyle w:val="Textbezslovn"/>
        <w:tabs>
          <w:tab w:val="num" w:pos="709"/>
        </w:tabs>
        <w:ind w:left="709"/>
      </w:pPr>
      <w:r w:rsidRPr="00DA5AD4">
        <w:t>Dále je součástí posouzení využitelnosti výhybny Kuks z hlediska provozní a dopravní technologie.</w:t>
      </w:r>
    </w:p>
    <w:p w14:paraId="4CB912C2" w14:textId="77777777" w:rsidR="0035531B" w:rsidRPr="00DA5AD4" w:rsidRDefault="0035531B" w:rsidP="0035531B">
      <w:pPr>
        <w:pStyle w:val="Text1-1"/>
      </w:pPr>
      <w:r w:rsidRPr="00DA5AD4">
        <w:t>Předmět plnění veřejné zakázky</w:t>
      </w:r>
    </w:p>
    <w:p w14:paraId="100A920B" w14:textId="77777777" w:rsidR="00052FE8" w:rsidRPr="00DA5AD4" w:rsidRDefault="00A84F26" w:rsidP="00A84F26">
      <w:pPr>
        <w:pStyle w:val="Textbezslovn"/>
        <w:ind w:left="709" w:right="19"/>
      </w:pPr>
      <w:r w:rsidRPr="00DA5AD4">
        <w:t xml:space="preserve">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 </w:t>
      </w:r>
    </w:p>
    <w:p w14:paraId="5B7EB020" w14:textId="47C5F310" w:rsidR="00A84F26" w:rsidRPr="00DA5AD4" w:rsidRDefault="00A84F26" w:rsidP="00A84F26">
      <w:pPr>
        <w:pStyle w:val="Textbezslovn"/>
        <w:ind w:left="709" w:right="19"/>
      </w:pPr>
      <w:r w:rsidRPr="00DA5AD4">
        <w:t>Dále je součástí posouzení využitelnosti výhybny Kuks z hlediska provozní a dopravní technologie</w:t>
      </w:r>
    </w:p>
    <w:p w14:paraId="26379A56" w14:textId="77777777" w:rsidR="00A84F26" w:rsidRPr="00DA5AD4" w:rsidRDefault="00A84F26" w:rsidP="00A84F26">
      <w:pPr>
        <w:pStyle w:val="Textbezslovn"/>
        <w:ind w:left="709" w:right="17"/>
      </w:pPr>
      <w:r w:rsidRPr="00DA5AD4">
        <w:rPr>
          <w:u w:val="single"/>
        </w:rPr>
        <w:t>Součástí díla je rovněž zejména</w:t>
      </w:r>
      <w:r w:rsidRPr="00DA5AD4">
        <w:t xml:space="preserve">:  </w:t>
      </w:r>
    </w:p>
    <w:p w14:paraId="3E289F7F" w14:textId="77777777" w:rsidR="00A84F26" w:rsidRPr="00DA5AD4" w:rsidRDefault="00A84F26" w:rsidP="00A84F26">
      <w:pPr>
        <w:pStyle w:val="Textbezslovn"/>
        <w:ind w:left="851" w:right="19"/>
      </w:pPr>
      <w:r w:rsidRPr="00DA5AD4">
        <w:t>- zpracování vyplněné žádosti o stavební povolení a o společné povolení, včetně všech</w:t>
      </w:r>
      <w:r w:rsidRPr="00DA5AD4">
        <w:br/>
        <w:t xml:space="preserve">   vyžadovaných podkladů a příloh;</w:t>
      </w:r>
    </w:p>
    <w:p w14:paraId="377BA534" w14:textId="77777777" w:rsidR="00A84F26" w:rsidRPr="00DA5AD4" w:rsidRDefault="00A84F26" w:rsidP="00A84F26">
      <w:pPr>
        <w:pStyle w:val="Textbezslovn"/>
        <w:ind w:left="851" w:right="19"/>
      </w:pPr>
      <w:r w:rsidRPr="00DA5AD4">
        <w:t>- zpracování žádosti o podporu z prostředků Evropských strukturálních a investičních fondů;</w:t>
      </w:r>
    </w:p>
    <w:p w14:paraId="1D7D7C1B" w14:textId="77777777" w:rsidR="00A84F26" w:rsidRPr="00DA5AD4" w:rsidRDefault="00A84F26" w:rsidP="00A84F26">
      <w:pPr>
        <w:pStyle w:val="Textbezslovn"/>
        <w:ind w:left="851" w:right="19"/>
      </w:pPr>
      <w:r w:rsidRPr="00DA5AD4">
        <w:t>- zpracování podkladů pro zadávací řízení na realizaci stavby v potřebném množství a podobě (zvláštní technické podmínky a soupis prací dle vyhl. č. 169/2016 Sb., v platném znění);</w:t>
      </w:r>
    </w:p>
    <w:p w14:paraId="720EE4D5" w14:textId="77777777" w:rsidR="00A84F26" w:rsidRDefault="00A84F26" w:rsidP="00A84F26">
      <w:pPr>
        <w:pStyle w:val="Text1-1"/>
        <w:numPr>
          <w:ilvl w:val="0"/>
          <w:numId w:val="0"/>
        </w:numPr>
        <w:ind w:left="851"/>
      </w:pPr>
      <w:r w:rsidRPr="00DA5AD4">
        <w:lastRenderedPageBreak/>
        <w:t>- zajištění vydání certifikátů o shodě vydávaných notifikovanou osobou v souladu s platnými směrnicemi Evropského parlamentu a Rady o interoperabilitě konvenčního železničního systému.</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002E2383" w14:textId="229BE259" w:rsidR="00652EFD" w:rsidRDefault="00652EFD" w:rsidP="00A84F26">
      <w:pPr>
        <w:pStyle w:val="Text1-1"/>
        <w:numPr>
          <w:ilvl w:val="0"/>
          <w:numId w:val="0"/>
        </w:numPr>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85202990"/>
      <w:r>
        <w:t>ZDROJE FINANCOVÁNÍ</w:t>
      </w:r>
      <w:r w:rsidR="00845C50">
        <w:t xml:space="preserve"> a </w:t>
      </w:r>
      <w:r>
        <w:t>PŘEDPOKLÁDANÁ HODNOTA VEŘEJNÉ ZAKÁZKY</w:t>
      </w:r>
      <w:bookmarkEnd w:id="9"/>
    </w:p>
    <w:p w14:paraId="61E57850" w14:textId="4230FAF9" w:rsidR="001954B0" w:rsidRDefault="001954B0" w:rsidP="00A84F26">
      <w:pPr>
        <w:pStyle w:val="Text1-1"/>
      </w:pPr>
      <w:r>
        <w:t>U této zakázky se předpokládá, že bude financována z prostředků České republiky - Státního fondu dopravní infrastruktury.</w:t>
      </w:r>
    </w:p>
    <w:p w14:paraId="2726859F" w14:textId="77777777" w:rsidR="0035531B" w:rsidRPr="00DA5AD4" w:rsidRDefault="0035531B" w:rsidP="0035531B">
      <w:pPr>
        <w:pStyle w:val="Text1-1"/>
      </w:pPr>
      <w:r>
        <w:t>Konečným příjemcem prostředků ze zdrojů uvedených</w:t>
      </w:r>
      <w:r w:rsidR="00092CC9">
        <w:t xml:space="preserve"> v </w:t>
      </w:r>
      <w:r>
        <w:t>článku 5.1 těchto Pokynů je Správa železni</w:t>
      </w:r>
      <w:r w:rsidR="00040961">
        <w:t>c</w:t>
      </w:r>
      <w:r>
        <w:t xml:space="preserve">, státní organizace, se sídlem Praha 1, Nové </w:t>
      </w:r>
      <w:r w:rsidRPr="00DA5AD4">
        <w:t>Město, Dlážděná 1003/7, PSČ 110 00 (zadavatel).</w:t>
      </w:r>
    </w:p>
    <w:p w14:paraId="0BE0E80D" w14:textId="4DF8C9B3" w:rsidR="0035531B" w:rsidRDefault="0035531B" w:rsidP="0035531B">
      <w:pPr>
        <w:pStyle w:val="Text1-1"/>
      </w:pPr>
      <w:r w:rsidRPr="00DA5AD4">
        <w:t xml:space="preserve">Předpokládaná hodnota veřejné zakázky činí </w:t>
      </w:r>
      <w:r w:rsidR="00A84F26" w:rsidRPr="00DA5AD4">
        <w:rPr>
          <w:b/>
        </w:rPr>
        <w:t>23 000 000,-</w:t>
      </w:r>
      <w:r w:rsidR="00A84F26" w:rsidRPr="00DA5AD4">
        <w:t xml:space="preserve"> </w:t>
      </w:r>
      <w:r w:rsidR="00A84F26" w:rsidRPr="00DA5AD4">
        <w:rPr>
          <w:b/>
        </w:rPr>
        <w:t>Kč</w:t>
      </w:r>
      <w:r w:rsidR="00A84F26" w:rsidRPr="00DA5AD4">
        <w:t xml:space="preserve"> </w:t>
      </w:r>
      <w:r w:rsidRPr="00DA5AD4">
        <w:t>(bez DPH</w:t>
      </w:r>
      <w:r>
        <w:t>).</w:t>
      </w:r>
    </w:p>
    <w:p w14:paraId="4E32F28B" w14:textId="77777777" w:rsidR="0035531B" w:rsidRDefault="0035531B" w:rsidP="006F6B09">
      <w:pPr>
        <w:pStyle w:val="Nadpis1-1"/>
      </w:pPr>
      <w:bookmarkStart w:id="10" w:name="_Toc85202991"/>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6F779C40" w14:textId="77777777" w:rsidR="00A84F26" w:rsidRDefault="00A84F26" w:rsidP="00ED116C">
      <w:pPr>
        <w:pStyle w:val="Textbezslovn"/>
        <w:tabs>
          <w:tab w:val="left" w:pos="1701"/>
        </w:tabs>
        <w:ind w:left="1701" w:hanging="964"/>
        <w:rPr>
          <w:b/>
        </w:rPr>
      </w:pPr>
    </w:p>
    <w:p w14:paraId="08AE3794" w14:textId="2328CE1B"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0B3246AD" w14:textId="77777777" w:rsidR="00A84F26" w:rsidRDefault="00A84F26" w:rsidP="00ED116C">
      <w:pPr>
        <w:pStyle w:val="Text1-1"/>
        <w:numPr>
          <w:ilvl w:val="0"/>
          <w:numId w:val="0"/>
        </w:numPr>
        <w:spacing w:after="0"/>
        <w:ind w:left="737"/>
      </w:pPr>
    </w:p>
    <w:p w14:paraId="41ACA221" w14:textId="262C43D0"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09AAAC71" w:rsidR="00ED116C" w:rsidRDefault="00ED116C" w:rsidP="00ED116C">
      <w:pPr>
        <w:pStyle w:val="Textbezslovn"/>
        <w:tabs>
          <w:tab w:val="left" w:pos="1701"/>
        </w:tabs>
        <w:ind w:left="1701" w:hanging="964"/>
      </w:pPr>
      <w:r>
        <w:t>Část 5</w:t>
      </w:r>
      <w:r>
        <w:tab/>
        <w:t xml:space="preserve">Zvláštní technické podmínky </w:t>
      </w:r>
      <w:r w:rsidR="00A84F26" w:rsidRPr="00BF5D6B">
        <w:t>včetně příloh v nich uvedených</w:t>
      </w:r>
      <w:r>
        <w:tab/>
      </w:r>
    </w:p>
    <w:p w14:paraId="19E411BE" w14:textId="77777777" w:rsidR="00ED116C" w:rsidRPr="00DA5AD4" w:rsidRDefault="00ED116C" w:rsidP="00ED116C">
      <w:pPr>
        <w:pStyle w:val="Textbezslovn"/>
        <w:tabs>
          <w:tab w:val="left" w:pos="1701"/>
        </w:tabs>
        <w:ind w:left="1701" w:hanging="964"/>
        <w:rPr>
          <w:b/>
        </w:rPr>
      </w:pPr>
      <w:r w:rsidRPr="00ED116C">
        <w:rPr>
          <w:b/>
        </w:rPr>
        <w:t>DÍL 3</w:t>
      </w:r>
      <w:r w:rsidRPr="00ED116C">
        <w:rPr>
          <w:b/>
        </w:rPr>
        <w:tab/>
        <w:t xml:space="preserve">VÝCHOZÍ A SOUVISEJÍCÍ PODKLADY </w:t>
      </w:r>
      <w:r w:rsidRPr="00DA5AD4">
        <w:rPr>
          <w:b/>
        </w:rPr>
        <w:t>PŘEDÁVANÉ ZADAVATELEM</w:t>
      </w:r>
    </w:p>
    <w:p w14:paraId="5D8959CC" w14:textId="77777777" w:rsidR="00ED116C" w:rsidRPr="00DA5AD4" w:rsidRDefault="00ED116C" w:rsidP="00ED116C">
      <w:pPr>
        <w:pStyle w:val="Textbezslovn"/>
        <w:tabs>
          <w:tab w:val="left" w:pos="1701"/>
        </w:tabs>
        <w:spacing w:after="0"/>
        <w:ind w:left="1701" w:hanging="964"/>
      </w:pPr>
      <w:r w:rsidRPr="00DA5AD4">
        <w:t>Část 1</w:t>
      </w:r>
      <w:r w:rsidRPr="00DA5AD4">
        <w:tab/>
        <w:t>Dokumentace pro územní řízení</w:t>
      </w:r>
    </w:p>
    <w:p w14:paraId="2D58F9F0" w14:textId="54FC7396" w:rsidR="00ED116C" w:rsidRDefault="00ED116C" w:rsidP="00ED116C">
      <w:pPr>
        <w:pStyle w:val="Text1-1"/>
        <w:numPr>
          <w:ilvl w:val="0"/>
          <w:numId w:val="0"/>
        </w:numPr>
        <w:ind w:left="737"/>
      </w:pPr>
    </w:p>
    <w:p w14:paraId="49793BFC" w14:textId="5E1DFC62" w:rsidR="005A3D2F" w:rsidRPr="001954B0" w:rsidRDefault="0035531B" w:rsidP="00F63484">
      <w:pPr>
        <w:pStyle w:val="Text1-1"/>
        <w:spacing w:after="0"/>
      </w:pPr>
      <w:r w:rsidRPr="001954B0">
        <w:t>Zadávací dokumentace je přístupná na profilu zadavatele</w:t>
      </w:r>
      <w:r w:rsidR="005A3D2F" w:rsidRPr="001954B0">
        <w:t xml:space="preserve"> </w:t>
      </w:r>
      <w:hyperlink r:id="rId12"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3" w:history="1">
        <w:r w:rsidR="005A3D2F" w:rsidRPr="001954B0">
          <w:rPr>
            <w:rStyle w:val="Hypertextovodkaz"/>
            <w:noProof w:val="0"/>
          </w:rPr>
          <w:t>https://vestnikverejnychzakazek.cz/</w:t>
        </w:r>
      </w:hyperlink>
    </w:p>
    <w:p w14:paraId="56141691" w14:textId="6F0FE690" w:rsidR="0035531B" w:rsidRDefault="0035531B" w:rsidP="00845C50">
      <w:pPr>
        <w:pStyle w:val="Textbezslovn"/>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77777777" w:rsidR="00ED116C" w:rsidRPr="00DA5AD4"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w:t>
      </w:r>
      <w:r w:rsidRPr="00DA5AD4">
        <w:t>správnost nabídky.</w:t>
      </w:r>
    </w:p>
    <w:p w14:paraId="02D9BB96" w14:textId="77777777" w:rsidR="00A84F26" w:rsidRPr="00DA5AD4" w:rsidRDefault="00ED116C" w:rsidP="0035531B">
      <w:pPr>
        <w:pStyle w:val="Text1-1"/>
      </w:pPr>
      <w:r w:rsidRPr="00DA5AD4">
        <w:t xml:space="preserve">Zadavatel sděluje, že následující části zadávací dokumentace vypracovala osoba odlišná od zadavatele, a to: </w:t>
      </w:r>
    </w:p>
    <w:p w14:paraId="469E7903" w14:textId="1893BDBC" w:rsidR="00A84F26" w:rsidRDefault="00A84F26" w:rsidP="00A84F26">
      <w:pPr>
        <w:pStyle w:val="Text1-1"/>
        <w:numPr>
          <w:ilvl w:val="0"/>
          <w:numId w:val="0"/>
        </w:numPr>
        <w:ind w:left="737"/>
      </w:pPr>
      <w:r w:rsidRPr="00DA5AD4">
        <w:t xml:space="preserve">Dokumentace pro územní řízení SUDOP PRAHA a.s., </w:t>
      </w:r>
      <w:r w:rsidRPr="00DA5AD4">
        <w:rPr>
          <w:rFonts w:eastAsia="Times New Roman" w:cs="Times New Roman"/>
          <w:lang w:eastAsia="cs-CZ"/>
        </w:rPr>
        <w:t>Olšanská 2643/1a, Praha 3 - Žižkov, PSČ 13080</w:t>
      </w:r>
      <w:r w:rsidRPr="00DA5AD4">
        <w:t xml:space="preserve">, </w:t>
      </w:r>
      <w:r w:rsidRPr="00DA5AD4">
        <w:rPr>
          <w:rFonts w:eastAsia="Times New Roman" w:cs="Times New Roman"/>
          <w:bCs/>
          <w:lang w:eastAsia="cs-CZ"/>
        </w:rPr>
        <w:t>IČO: 25793349.</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85202992"/>
      <w:r>
        <w:t>VYSVĚTLENÍ, ZMĚNY</w:t>
      </w:r>
      <w:r w:rsidR="00845C50">
        <w:t xml:space="preserve"> a </w:t>
      </w:r>
      <w:r>
        <w:t>DOPLNĚNÍ ZADÁVACÍ DOKUMENTACE</w:t>
      </w:r>
      <w:bookmarkEnd w:id="11"/>
      <w:r>
        <w:t xml:space="preserve"> </w:t>
      </w:r>
    </w:p>
    <w:p w14:paraId="3CEC0739" w14:textId="37E071B8" w:rsidR="0035531B" w:rsidRDefault="0035531B" w:rsidP="00F63484">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3B8EF5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6A98496E"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85202993"/>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pobočka závodu zahraniční právnické osoby, musí podmínku splňovat tato </w:t>
      </w:r>
      <w:r>
        <w:lastRenderedPageBreak/>
        <w:t>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Pr="00DA5AD4" w:rsidRDefault="0035531B" w:rsidP="00CC4380">
      <w:pPr>
        <w:pStyle w:val="Textbezslovn"/>
        <w:ind w:left="1077"/>
      </w:pPr>
      <w:r>
        <w:lastRenderedPageBreak/>
        <w:t xml:space="preserve">Dodavatel </w:t>
      </w:r>
      <w:r w:rsidRPr="00DA5AD4">
        <w:t>doloží, že má</w:t>
      </w:r>
      <w:r w:rsidR="00BC6D2B" w:rsidRPr="00DA5AD4">
        <w:t xml:space="preserve"> k </w:t>
      </w:r>
      <w:r w:rsidRPr="00DA5AD4">
        <w:t xml:space="preserve">dispozici </w:t>
      </w:r>
      <w:r w:rsidR="00F10664" w:rsidRPr="00DA5AD4">
        <w:t xml:space="preserve">živnostenské </w:t>
      </w:r>
      <w:r w:rsidRPr="00DA5AD4">
        <w:t>oprávnění</w:t>
      </w:r>
      <w:r w:rsidR="00BC6D2B" w:rsidRPr="00DA5AD4">
        <w:t xml:space="preserve"> k </w:t>
      </w:r>
      <w:r w:rsidRPr="00DA5AD4">
        <w:t xml:space="preserve">podnikání pro následující činnosti: </w:t>
      </w:r>
    </w:p>
    <w:p w14:paraId="1ED849B3" w14:textId="77777777" w:rsidR="001D6E71" w:rsidRPr="00DA5AD4" w:rsidRDefault="001D6E71" w:rsidP="00BD5A0E">
      <w:pPr>
        <w:pStyle w:val="Odrka1-2-"/>
        <w:spacing w:after="0"/>
      </w:pPr>
      <w:r w:rsidRPr="00DA5AD4">
        <w:t>projektovou činnost ve výstavbě</w:t>
      </w:r>
    </w:p>
    <w:p w14:paraId="730F409F" w14:textId="6E6E41C5" w:rsidR="0035531B" w:rsidRDefault="001D6E71" w:rsidP="00A84F26">
      <w:pPr>
        <w:pStyle w:val="Odrka1-2-"/>
        <w:spacing w:after="0"/>
      </w:pPr>
      <w:r w:rsidRPr="00DA5AD4">
        <w:t>výkon zeměměřických činností</w:t>
      </w:r>
      <w:r w:rsidR="0035531B" w:rsidRPr="00DA5AD4">
        <w:t>.</w:t>
      </w:r>
    </w:p>
    <w:p w14:paraId="16DE076C" w14:textId="77777777" w:rsidR="00F66E28" w:rsidRPr="00DA5AD4" w:rsidRDefault="00F66E28" w:rsidP="00F66E28">
      <w:pPr>
        <w:pStyle w:val="Odrka1-2-"/>
        <w:numPr>
          <w:ilvl w:val="0"/>
          <w:numId w:val="0"/>
        </w:numPr>
        <w:spacing w:after="0"/>
        <w:ind w:left="1531"/>
      </w:pPr>
    </w:p>
    <w:p w14:paraId="49AD27E5" w14:textId="77777777" w:rsidR="0035531B" w:rsidRPr="00DA5AD4" w:rsidRDefault="0035531B" w:rsidP="00092CC9">
      <w:pPr>
        <w:pStyle w:val="Odrka1-1"/>
      </w:pPr>
      <w:r w:rsidRPr="00DA5AD4">
        <w:t>Odborná způsobilost:</w:t>
      </w:r>
    </w:p>
    <w:p w14:paraId="12E053EF" w14:textId="2C97A77C" w:rsidR="00BD5A0E" w:rsidRPr="00DA5AD4" w:rsidRDefault="00BD5A0E" w:rsidP="00BD5A0E">
      <w:pPr>
        <w:pStyle w:val="Odrka1-2-"/>
      </w:pPr>
      <w:r w:rsidRPr="00DA5AD4">
        <w:t>Zadavatel požaduje předložení dokladu o autorizaci v rozsahu dle § 5 odst. 3 písm.</w:t>
      </w:r>
      <w:r w:rsidR="00A84F26" w:rsidRPr="00DA5AD4">
        <w:t xml:space="preserve"> </w:t>
      </w:r>
      <w:r w:rsidR="00A84F26" w:rsidRPr="00DA5AD4">
        <w:rPr>
          <w:b/>
        </w:rPr>
        <w:t>b) dopravní stavby, d) mosty a inženýrské konstrukce, e) technologická zařízení staveb a i) geotechnika</w:t>
      </w:r>
      <w:r w:rsidRPr="00DA5AD4">
        <w:t xml:space="preserve"> zákona č. 360/1992 Sb., o výkonu povolání autorizovaných architektů a o výkonu povolání autorizovaných inženýrů a techniků činných ve výstavbě, ve znění pozdějších předpisů.</w:t>
      </w:r>
    </w:p>
    <w:p w14:paraId="4300C633" w14:textId="5F902CCA" w:rsidR="00BD5A0E" w:rsidRPr="00DA5AD4" w:rsidRDefault="00BD5A0E" w:rsidP="00BD5A0E">
      <w:pPr>
        <w:pStyle w:val="Odrka1-2-"/>
      </w:pPr>
      <w:r w:rsidRPr="00DA5AD4">
        <w:t xml:space="preserve">Zadavatel požaduje předložení úředního oprávnění pro ověřování výsledků zeměměřických činností v rozsahu dle § 13 odst. 1 písm. </w:t>
      </w:r>
      <w:r w:rsidRPr="00DA5AD4">
        <w:rPr>
          <w:b/>
        </w:rPr>
        <w:t xml:space="preserve">a) </w:t>
      </w:r>
      <w:r w:rsidRPr="00DA5AD4">
        <w:t>a</w:t>
      </w:r>
      <w:r w:rsidRPr="00DA5AD4">
        <w:rPr>
          <w:b/>
        </w:rPr>
        <w:t xml:space="preserve"> c)</w:t>
      </w:r>
      <w:r w:rsidRPr="00DA5AD4">
        <w:t xml:space="preserve"> zákona č. 200/1994 Sb., o zeměměřictví a o změně a doplnění některých zákonů souvisejících s jeho zavedením, ve znění pozdějších předpisů.</w:t>
      </w:r>
    </w:p>
    <w:p w14:paraId="372CCA37" w14:textId="113C94F0" w:rsidR="00BD5A0E" w:rsidRPr="00F66E28" w:rsidRDefault="00BD5A0E" w:rsidP="00A84F26">
      <w:pPr>
        <w:pStyle w:val="Odrka1-2-"/>
      </w:pPr>
      <w:r w:rsidRPr="00DA5AD4">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DA5AD4">
        <w:t xml:space="preserve">ve znění pozdějších předpisů </w:t>
      </w:r>
      <w:r w:rsidRPr="00DA5AD4">
        <w:t>a dle § 6, 7 a 8 nařízení vlády č. 592/2006 Sb., o podmínkách akreditace a provádění zkoušek z odborné způsobilosti, potvrzujícího úspěšné vykonání zkoušky vydané firmou akreditovanou Minist</w:t>
      </w:r>
      <w:r w:rsidR="00CD1856" w:rsidRPr="00DA5AD4">
        <w:t xml:space="preserve">erstvem </w:t>
      </w:r>
      <w:r w:rsidR="00CD1856" w:rsidRPr="00F66E28">
        <w:t>práce a sociálních věcí</w:t>
      </w:r>
      <w:r w:rsidR="008E5D9D" w:rsidRPr="00F66E28">
        <w:t xml:space="preserve"> (MPSV)</w:t>
      </w:r>
      <w:r w:rsidRPr="00F66E28">
        <w:t>.</w:t>
      </w:r>
    </w:p>
    <w:p w14:paraId="16AFE6A7" w14:textId="77777777" w:rsidR="00F66E28" w:rsidRPr="00F66E28" w:rsidRDefault="00F66E28" w:rsidP="00F66E28">
      <w:pPr>
        <w:pStyle w:val="Odrka1-2-"/>
      </w:pPr>
      <w:r w:rsidRPr="00F66E28">
        <w:t>Zadavatel požaduje předložení autorizace ke zpracování dokumentace a posudku dle § 19 zák. č. 100/2001 Sb., o posuzování vlivů na životní prostředí, ve znění pozdějších předpisů.</w:t>
      </w:r>
    </w:p>
    <w:p w14:paraId="4C567D1E" w14:textId="6A4A2180" w:rsidR="00BD5A0E" w:rsidRPr="00DA5AD4" w:rsidRDefault="00BD5A0E" w:rsidP="00BD5A0E">
      <w:pPr>
        <w:pStyle w:val="Odrka1-2-"/>
      </w:pPr>
      <w:r w:rsidRPr="00DA5AD4">
        <w:t>Zadavatel požaduje předložení pověření k hodnocení nebezpečných vlastností odpadů dle §</w:t>
      </w:r>
      <w:r w:rsidR="001D21EA" w:rsidRPr="00DA5AD4">
        <w:t xml:space="preserve"> 73, resp. § 154 odst. 3, zákona č. 541/2020 Sb., o odpadech</w:t>
      </w:r>
      <w:r w:rsidRPr="00DA5AD4">
        <w:t>, ve znění pozdějších předpisů.</w:t>
      </w:r>
    </w:p>
    <w:p w14:paraId="20D66EE7" w14:textId="77777777" w:rsidR="00AA747D" w:rsidRDefault="00AA747D" w:rsidP="00BD5A0E">
      <w:pPr>
        <w:pStyle w:val="Odrka1-2-"/>
        <w:numPr>
          <w:ilvl w:val="0"/>
          <w:numId w:val="0"/>
        </w:numPr>
        <w:ind w:left="1077"/>
      </w:pPr>
    </w:p>
    <w:p w14:paraId="2D0AB946" w14:textId="6E53D31A"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317FFA06"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5A77AF2" w14:textId="77777777" w:rsidR="00AA747D" w:rsidRDefault="00AA747D"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5BC7B22E" w:rsidR="00392730" w:rsidRDefault="00392730" w:rsidP="00392730">
      <w:pPr>
        <w:pStyle w:val="Textbezslovn"/>
      </w:pPr>
      <w:r>
        <w:t>Zadavatel požaduje předložení seznamu ukončených významných služeb obdobného charakteru poskytnutých dod</w:t>
      </w:r>
      <w:r w:rsidR="00F63484">
        <w:t xml:space="preserve">avatelem v posledních 8 letech </w:t>
      </w:r>
      <w:r>
        <w:t xml:space="preserve"> před zahájením zadávacího řízení. </w:t>
      </w:r>
    </w:p>
    <w:p w14:paraId="2CEA948D" w14:textId="6E0051E0"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w:t>
      </w:r>
      <w:r w:rsidRPr="00DA5AD4">
        <w:t xml:space="preserve">nebo </w:t>
      </w:r>
      <w:r w:rsidR="00CB2B9A" w:rsidRPr="00DA5AD4">
        <w:t xml:space="preserve">ve stupni projektové </w:t>
      </w:r>
      <w:r w:rsidRPr="00DA5AD4">
        <w:t xml:space="preserve">dokumentace pro společné povolení (DUSP) </w:t>
      </w:r>
      <w:r w:rsidR="00103A92" w:rsidRPr="00DA5AD4">
        <w:t xml:space="preserve">nebo ve společném stupni projektové dokumentace pro společné povolení a projektové dokumentace pro provádění stavby (DUSP+PDPS) </w:t>
      </w:r>
      <w:r w:rsidRPr="00DA5AD4">
        <w:t>pro stavby železničních drah ve smyslu § 5 odst. 1 a § 3 odst. 1  zák. č.</w:t>
      </w:r>
      <w:r>
        <w:t xml:space="preserve"> 266/1994 Sb., o dráhách, ve znění pozdějších předpisů. Za službu obdobného charakteru, resp. projektové práce spočívající ve zhotovení projektové dokumentace ve stupni DSP nebo DSP+PDPS nebo DUSP</w:t>
      </w:r>
      <w:r w:rsidR="00103A92">
        <w:t xml:space="preserve"> nebo DUSP+PDPS</w:t>
      </w:r>
      <w:r>
        <w:t xml:space="preserve">, zadavatel považuje rovněž </w:t>
      </w:r>
      <w:r>
        <w:lastRenderedPageBreak/>
        <w:t>provedení aktualizace projektové dokumentace ve stupni DSP nebo DSP+PDPS nebo DUSP</w:t>
      </w:r>
      <w:r w:rsidR="00103A92" w:rsidRPr="00103A92">
        <w:t xml:space="preserve"> </w:t>
      </w:r>
      <w:r w:rsidR="00103A92">
        <w:t>nebo DUSP+PDPS</w:t>
      </w:r>
      <w:r>
        <w:t>.</w:t>
      </w:r>
    </w:p>
    <w:p w14:paraId="65FC6E06" w14:textId="77777777" w:rsidR="00F63484" w:rsidRPr="00DA5AD4" w:rsidRDefault="00392730" w:rsidP="00F63484">
      <w:pPr>
        <w:pStyle w:val="Textbezslovn"/>
      </w:pPr>
      <w:r>
        <w:t xml:space="preserve">Za významné služby obdobného charakteru se pokládají pouze takové služby obdobného </w:t>
      </w:r>
      <w:r w:rsidRPr="00DA5AD4">
        <w:t>charakteru, jejichž předmětem byly následující činnosti uvedené níže v tomto článku pod písm. a), b), c) (dále jen „</w:t>
      </w:r>
      <w:r w:rsidRPr="00DA5AD4">
        <w:rPr>
          <w:b/>
        </w:rPr>
        <w:t>významné služby</w:t>
      </w:r>
      <w:r w:rsidRPr="00DA5AD4">
        <w:t>“). Dodavatel musí informacemi uvedenými v předloženém seznamu významných služeb prokázat, že v uvedeném období poskytl významné služby, jejichž předmětem byly následující činnosti:</w:t>
      </w:r>
      <w:r w:rsidR="00F63484" w:rsidRPr="00DA5AD4">
        <w:t xml:space="preserve"> </w:t>
      </w:r>
    </w:p>
    <w:p w14:paraId="2015CE99" w14:textId="77777777" w:rsidR="00F63484" w:rsidRPr="00DA5AD4" w:rsidRDefault="00F63484" w:rsidP="00F63484">
      <w:pPr>
        <w:pStyle w:val="Odstavec1-1a"/>
        <w:numPr>
          <w:ilvl w:val="0"/>
          <w:numId w:val="11"/>
        </w:numPr>
      </w:pPr>
      <w:r w:rsidRPr="00DA5AD4">
        <w:t xml:space="preserve">zpracování projektové dokumentace ve stupni DSP nebo DSP+PDPS nebo DUSP nebo DUSP+PDPS pro rekonstrukci nebo novostavbu železniční trati včetně zabezpečovacího zařízení v souhrnné délce traťového úseku minimálně </w:t>
      </w:r>
      <w:r w:rsidRPr="00DA5AD4">
        <w:rPr>
          <w:b/>
        </w:rPr>
        <w:t>5 km</w:t>
      </w:r>
      <w:r w:rsidRPr="00DA5AD4">
        <w:t>,</w:t>
      </w:r>
    </w:p>
    <w:p w14:paraId="7FA38511" w14:textId="77777777" w:rsidR="00F63484" w:rsidRPr="00DA5AD4" w:rsidRDefault="00F63484" w:rsidP="00F63484">
      <w:pPr>
        <w:pStyle w:val="Odstavec1-1a"/>
        <w:numPr>
          <w:ilvl w:val="0"/>
          <w:numId w:val="11"/>
        </w:numPr>
      </w:pPr>
      <w:r w:rsidRPr="00DA5AD4">
        <w:t xml:space="preserve">zpracování projektové dokumentace ve stupni DSP nebo DSP+PDPS nebo DUSP nebo DUSP+PDPS pro rekonstrukci nebo novostavbu obsahující alespoň jeden železniční most o minimální délce přemostění </w:t>
      </w:r>
      <w:r w:rsidRPr="00DA5AD4">
        <w:rPr>
          <w:b/>
        </w:rPr>
        <w:t>12 m</w:t>
      </w:r>
      <w:r w:rsidRPr="00DA5AD4">
        <w:t xml:space="preserve">, </w:t>
      </w:r>
    </w:p>
    <w:p w14:paraId="3F34D3F0" w14:textId="77777777" w:rsidR="00F63484" w:rsidRPr="00DA5AD4" w:rsidRDefault="00F63484" w:rsidP="00F63484">
      <w:pPr>
        <w:pStyle w:val="Odstavec1-1a"/>
        <w:numPr>
          <w:ilvl w:val="0"/>
          <w:numId w:val="11"/>
        </w:numPr>
      </w:pPr>
      <w:r w:rsidRPr="00DA5AD4">
        <w:t>zajištění stavebního povolení nebo společného povolení, kterým se stavba umisťuje a povoluje, včetně zpracování agendy majetkoprávního vypořádání pro rekonstrukci nebo novostavbu železniční trati</w:t>
      </w:r>
    </w:p>
    <w:p w14:paraId="252247DF" w14:textId="337004EA" w:rsidR="00392730" w:rsidRPr="00DA5AD4" w:rsidRDefault="00F63484" w:rsidP="00F63484">
      <w:pPr>
        <w:pStyle w:val="Textbezslovn"/>
      </w:pPr>
      <w:r w:rsidRPr="00DA5AD4">
        <w:rPr>
          <w:b/>
        </w:rPr>
        <w:t>Každá z činností uvedených pod písm. a), b), c) výše</w:t>
      </w:r>
      <w:r w:rsidRPr="00DA5AD4">
        <w:t xml:space="preserve"> </w:t>
      </w:r>
      <w:r w:rsidRPr="00DA5AD4">
        <w:rPr>
          <w:b/>
        </w:rPr>
        <w:t>musí být doložena alespoň v jedné referenční zakázce (významné službě).</w:t>
      </w:r>
    </w:p>
    <w:p w14:paraId="435B6A10" w14:textId="4B3FAA1F" w:rsidR="00392730" w:rsidRPr="00DA5AD4" w:rsidRDefault="00392730" w:rsidP="00392730">
      <w:pPr>
        <w:pStyle w:val="Textbezslovn"/>
      </w:pPr>
      <w:r w:rsidRPr="00DA5AD4">
        <w:t>Parametry, resp. požadavky na obsahovou náplň činností, uvedené výše pod písm. a), b), c) lze splnit všechny současně v rámci jedné referenční zakázky (významné služby), ale připouští se i splnění požadavků dle písm. a), b), c</w:t>
      </w:r>
      <w:r w:rsidR="00F63484" w:rsidRPr="00DA5AD4">
        <w:t>)</w:t>
      </w:r>
      <w:r w:rsidRPr="00DA5AD4">
        <w:t xml:space="preserve">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 </w:t>
      </w:r>
    </w:p>
    <w:p w14:paraId="2500CE3E" w14:textId="7FD861D5" w:rsidR="00392730" w:rsidRPr="00DA5AD4" w:rsidRDefault="00392730" w:rsidP="00392730">
      <w:pPr>
        <w:pStyle w:val="Textbezslovn"/>
      </w:pPr>
      <w:r w:rsidRPr="00DA5AD4">
        <w:t xml:space="preserve">Celkový součet cen významných služeb za posledních 8 let před zahájením zadávacího řízení, které dodavatel poskytl, musí dosahovat v souhrnu, včetně případných poddodávek, minimálně </w:t>
      </w:r>
      <w:r w:rsidR="00F63484" w:rsidRPr="00DA5AD4">
        <w:rPr>
          <w:b/>
        </w:rPr>
        <w:t>23 000 000,-</w:t>
      </w:r>
      <w:r w:rsidR="00F63484" w:rsidRPr="00DA5AD4">
        <w:t xml:space="preserve"> </w:t>
      </w:r>
      <w:r w:rsidR="00F63484" w:rsidRPr="00DA5AD4">
        <w:rPr>
          <w:b/>
        </w:rPr>
        <w:t>Kč</w:t>
      </w:r>
      <w:r w:rsidR="00F63484" w:rsidRPr="00DA5AD4">
        <w:t xml:space="preserve"> bez DPH, přičemž alespoň jedna významná služba musí dosahovat ceny nejméně </w:t>
      </w:r>
      <w:r w:rsidR="00F63484" w:rsidRPr="00DA5AD4">
        <w:rPr>
          <w:b/>
        </w:rPr>
        <w:t>11 500 000,-</w:t>
      </w:r>
      <w:r w:rsidR="00F63484" w:rsidRPr="00DA5AD4">
        <w:t xml:space="preserve"> </w:t>
      </w:r>
      <w:r w:rsidR="00F63484" w:rsidRPr="00DA5AD4">
        <w:rPr>
          <w:b/>
        </w:rPr>
        <w:t>Kč</w:t>
      </w:r>
      <w:r w:rsidRPr="00DA5AD4">
        <w:t xml:space="preserve"> bez DPH. </w:t>
      </w:r>
    </w:p>
    <w:p w14:paraId="2AF4DF9D" w14:textId="77777777" w:rsidR="00392730" w:rsidRDefault="00392730" w:rsidP="00392730">
      <w:pPr>
        <w:pStyle w:val="Textbezslovn"/>
      </w:pPr>
      <w:r w:rsidRPr="00DA5AD4">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w:t>
      </w:r>
      <w:r>
        <w:t xml:space="preserve">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61992A8C"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w:t>
      </w:r>
      <w:r w:rsidR="00935206">
        <w:lastRenderedPageBreak/>
        <w:t xml:space="preserve">dokončen autorský dozor při realizaci stavby), avšak plnění v rozsahu referované činnosti (tj. např. zpracování projektové dokumentace) </w:t>
      </w:r>
      <w:r w:rsidR="00DA5AD4">
        <w:t xml:space="preserve"> </w:t>
      </w:r>
      <w:r w:rsidR="00935206">
        <w:t>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41351DED"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5B9EBB80" w14:textId="77777777" w:rsidR="00392730" w:rsidRDefault="00392730" w:rsidP="0077382B">
      <w:pPr>
        <w:pStyle w:val="Odstavec1-1a"/>
        <w:numPr>
          <w:ilvl w:val="0"/>
          <w:numId w:val="15"/>
        </w:numPr>
      </w:pPr>
      <w:r>
        <w:t>jako poddodavatel, a to v rozsahu, v jakém se na plnění zakázky podílel.</w:t>
      </w:r>
    </w:p>
    <w:p w14:paraId="738C142F"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3DB513E6" w14:textId="778DB5F3" w:rsidR="007971CD" w:rsidRDefault="009E1AEE" w:rsidP="007971CD">
      <w:pPr>
        <w:pStyle w:val="Textbezslovn"/>
      </w:pPr>
      <w:r>
        <w:lastRenderedPageBreak/>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w:t>
      </w:r>
      <w:r w:rsidRPr="00FD0D1B">
        <w:t>následující podmínky (což musí vyplývat z dodavatelem předkládaných dokumentů):</w:t>
      </w:r>
      <w:r w:rsidR="007971CD" w:rsidRPr="00FD0D1B">
        <w:t xml:space="preserve"> </w:t>
      </w:r>
    </w:p>
    <w:p w14:paraId="128A1D8C" w14:textId="77777777" w:rsidR="00AA747D" w:rsidRPr="00FD0D1B" w:rsidRDefault="00AA747D" w:rsidP="007971CD">
      <w:pPr>
        <w:pStyle w:val="Textbezslovn"/>
      </w:pPr>
    </w:p>
    <w:p w14:paraId="66C93180" w14:textId="77777777" w:rsidR="007971CD" w:rsidRPr="00FD0D1B" w:rsidRDefault="007971CD" w:rsidP="007971CD">
      <w:pPr>
        <w:pStyle w:val="Odstavec1-1a"/>
        <w:numPr>
          <w:ilvl w:val="0"/>
          <w:numId w:val="11"/>
        </w:numPr>
        <w:rPr>
          <w:b/>
        </w:rPr>
      </w:pPr>
      <w:r w:rsidRPr="00FD0D1B">
        <w:rPr>
          <w:b/>
        </w:rPr>
        <w:t xml:space="preserve">vedoucí týmu </w:t>
      </w:r>
    </w:p>
    <w:p w14:paraId="4F7CD843" w14:textId="77777777" w:rsidR="007971CD" w:rsidRPr="00FD0D1B" w:rsidRDefault="007971CD" w:rsidP="007971CD">
      <w:pPr>
        <w:pStyle w:val="Odrka1-2-"/>
      </w:pPr>
      <w:r w:rsidRPr="00FD0D1B">
        <w:t xml:space="preserve">vysokoškolské vzdělání; </w:t>
      </w:r>
    </w:p>
    <w:p w14:paraId="0381573D" w14:textId="77777777" w:rsidR="007971CD" w:rsidRPr="00FD0D1B" w:rsidRDefault="007971CD" w:rsidP="007971CD">
      <w:pPr>
        <w:pStyle w:val="Odrka1-2-"/>
      </w:pPr>
      <w:r w:rsidRPr="00FD0D1B">
        <w:t xml:space="preserve">nejméně 5 let praxe v projektování obdobných zakázek, které obsahovaly alespoň následující činnosti: projektování železničních drah; </w:t>
      </w:r>
    </w:p>
    <w:p w14:paraId="13FC6AEC" w14:textId="77777777" w:rsidR="007971CD" w:rsidRPr="00FD0D1B" w:rsidRDefault="007971CD" w:rsidP="007971CD">
      <w:pPr>
        <w:pStyle w:val="Odrka1-2-"/>
      </w:pPr>
      <w:r w:rsidRPr="00FD0D1B">
        <w:t xml:space="preserve">autorizace v rozsahu dle § 5 odst. 3 písm. </w:t>
      </w:r>
      <w:r w:rsidRPr="00FD0D1B">
        <w:rPr>
          <w:b/>
        </w:rPr>
        <w:t>b) nebo d)</w:t>
      </w:r>
      <w:r w:rsidRPr="00FD0D1B">
        <w:t xml:space="preserve"> zák. č. 360/1992 Sb., o výkonu povolání autorizovaných architektů a o výkonu povolání autorizovaných inženýrů a techniků činných ve výstavbě, ve znění pozdějších předpisů (dále jen „autorizační zákon“), tedy pro dopravní stavby nebo mosty a inženýrské konstrukce; </w:t>
      </w:r>
    </w:p>
    <w:p w14:paraId="559E9635" w14:textId="77777777" w:rsidR="007971CD" w:rsidRPr="00FD0D1B" w:rsidRDefault="007971CD" w:rsidP="007971CD">
      <w:pPr>
        <w:pStyle w:val="Odrka1-2-"/>
      </w:pPr>
      <w:r w:rsidRPr="00FD0D1B">
        <w:t xml:space="preserve">prokázat zkušenosti s plněním alespoň dvou zakázek na projektové práce spočívající ve zpracování dokumentace pro stavby železničních drah ve stupni DSP nebo DSP+PDPS nebo DUSP nebo DUSP+PDPS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14:paraId="3FF54B1E" w14:textId="77777777" w:rsidR="007971CD" w:rsidRPr="00FD0D1B" w:rsidRDefault="007971CD" w:rsidP="007971CD">
      <w:pPr>
        <w:pStyle w:val="Odstavec1-1a"/>
        <w:numPr>
          <w:ilvl w:val="0"/>
          <w:numId w:val="11"/>
        </w:numPr>
        <w:rPr>
          <w:b/>
        </w:rPr>
      </w:pPr>
      <w:r w:rsidRPr="00FD0D1B">
        <w:rPr>
          <w:b/>
        </w:rPr>
        <w:t>specialista na železniční svršek a spodek</w:t>
      </w:r>
    </w:p>
    <w:p w14:paraId="404F8BE6" w14:textId="77777777" w:rsidR="007971CD" w:rsidRPr="00FD0D1B" w:rsidRDefault="007971CD" w:rsidP="007971CD">
      <w:pPr>
        <w:pStyle w:val="Odrka1-2-"/>
      </w:pPr>
      <w:r w:rsidRPr="00FD0D1B">
        <w:t xml:space="preserve">vysokoškolské vzdělání; </w:t>
      </w:r>
    </w:p>
    <w:p w14:paraId="46B6D3C4" w14:textId="77777777" w:rsidR="007971CD" w:rsidRPr="00FD0D1B" w:rsidRDefault="007971CD" w:rsidP="007971CD">
      <w:pPr>
        <w:pStyle w:val="Odrka1-2-"/>
      </w:pPr>
      <w:r w:rsidRPr="00FD0D1B">
        <w:t xml:space="preserve">nejméně 5 let praxe ve svém oboru (železniční svršek a spodek) v projektování obdobných zakázek; </w:t>
      </w:r>
    </w:p>
    <w:p w14:paraId="6EE6DE8B" w14:textId="77777777" w:rsidR="007971CD" w:rsidRPr="00FD0D1B" w:rsidRDefault="007971CD" w:rsidP="007971CD">
      <w:pPr>
        <w:pStyle w:val="Odrka1-2-"/>
      </w:pPr>
      <w:r w:rsidRPr="00FD0D1B">
        <w:t xml:space="preserve">autorizace v rozsahu dle § 5 odst. 3 písm. </w:t>
      </w:r>
      <w:r w:rsidRPr="00FD0D1B">
        <w:rPr>
          <w:b/>
        </w:rPr>
        <w:t>b)</w:t>
      </w:r>
      <w:r w:rsidRPr="00FD0D1B">
        <w:t xml:space="preserve"> autorizačního zákona, tedy pro dopravní stavby; </w:t>
      </w:r>
    </w:p>
    <w:p w14:paraId="29F45A42" w14:textId="77777777" w:rsidR="007971CD" w:rsidRPr="00FD0D1B" w:rsidRDefault="007971CD" w:rsidP="007971CD">
      <w:pPr>
        <w:pStyle w:val="Odstavec1-1a"/>
        <w:numPr>
          <w:ilvl w:val="0"/>
          <w:numId w:val="11"/>
        </w:numPr>
        <w:rPr>
          <w:b/>
        </w:rPr>
      </w:pPr>
      <w:r w:rsidRPr="00FD0D1B">
        <w:rPr>
          <w:b/>
        </w:rPr>
        <w:t>specialista na mostní a inženýrské konstrukce</w:t>
      </w:r>
    </w:p>
    <w:p w14:paraId="1E374ED9" w14:textId="77777777" w:rsidR="007971CD" w:rsidRPr="00FD0D1B" w:rsidRDefault="007971CD" w:rsidP="007971CD">
      <w:pPr>
        <w:pStyle w:val="Odrka1-2-"/>
      </w:pPr>
      <w:r w:rsidRPr="00FD0D1B">
        <w:t xml:space="preserve">vysokoškolské vzdělání; </w:t>
      </w:r>
    </w:p>
    <w:p w14:paraId="4AD8AF80" w14:textId="77777777" w:rsidR="007971CD" w:rsidRPr="00FD0D1B" w:rsidRDefault="007971CD" w:rsidP="007971CD">
      <w:pPr>
        <w:pStyle w:val="Odrka1-2-"/>
      </w:pPr>
      <w:r w:rsidRPr="00FD0D1B">
        <w:t xml:space="preserve">nejméně 5 let praxe v projektování v oboru své specializace (mostní a inženýrské konstrukce); </w:t>
      </w:r>
    </w:p>
    <w:p w14:paraId="75D1A514" w14:textId="77777777" w:rsidR="007971CD" w:rsidRPr="00FD0D1B" w:rsidRDefault="007971CD" w:rsidP="007971CD">
      <w:pPr>
        <w:pStyle w:val="Odrka1-2-"/>
      </w:pPr>
      <w:r w:rsidRPr="00FD0D1B">
        <w:t xml:space="preserve">autorizace v rozsahu dle § 5 odst. 3 písm. </w:t>
      </w:r>
      <w:r w:rsidRPr="00FD0D1B">
        <w:rPr>
          <w:b/>
        </w:rPr>
        <w:t xml:space="preserve">d) </w:t>
      </w:r>
      <w:r w:rsidRPr="00FD0D1B">
        <w:t xml:space="preserve">autorizačního zákona, tedy v oboru mosty a inženýrské konstrukce; </w:t>
      </w:r>
    </w:p>
    <w:p w14:paraId="06B6D978" w14:textId="77777777" w:rsidR="007971CD" w:rsidRPr="00FD0D1B" w:rsidRDefault="007971CD" w:rsidP="007971CD">
      <w:pPr>
        <w:pStyle w:val="Odstavec1-1a"/>
        <w:numPr>
          <w:ilvl w:val="0"/>
          <w:numId w:val="11"/>
        </w:numPr>
        <w:rPr>
          <w:b/>
        </w:rPr>
      </w:pPr>
      <w:r w:rsidRPr="00FD0D1B">
        <w:rPr>
          <w:b/>
        </w:rPr>
        <w:t>specialista na zabezpečovací zařízení</w:t>
      </w:r>
    </w:p>
    <w:p w14:paraId="2FC184F8" w14:textId="77777777" w:rsidR="007971CD" w:rsidRPr="00FD0D1B" w:rsidRDefault="007971CD" w:rsidP="007971CD">
      <w:pPr>
        <w:pStyle w:val="Odrka1-2-"/>
      </w:pPr>
      <w:r w:rsidRPr="00FD0D1B">
        <w:t xml:space="preserve">vysokoškolské vzdělání; </w:t>
      </w:r>
    </w:p>
    <w:p w14:paraId="2E16F6A9" w14:textId="77777777" w:rsidR="007971CD" w:rsidRPr="00FD0D1B" w:rsidRDefault="007971CD" w:rsidP="007971CD">
      <w:pPr>
        <w:pStyle w:val="Odrka1-2-"/>
      </w:pPr>
      <w:r w:rsidRPr="00FD0D1B">
        <w:t>nejméně 5 let praxe ve svém oboru (zabezpečovací zařízení) v projektování obdobných zakázek;</w:t>
      </w:r>
    </w:p>
    <w:p w14:paraId="42017FB2" w14:textId="77777777" w:rsidR="007971CD" w:rsidRPr="00FD0D1B" w:rsidRDefault="007971CD" w:rsidP="007971CD">
      <w:pPr>
        <w:pStyle w:val="Odrka1-2-"/>
      </w:pPr>
      <w:r w:rsidRPr="00FD0D1B">
        <w:t xml:space="preserve">autorizace v rozsahu dle § 5 odst. 3 písm. </w:t>
      </w:r>
      <w:r w:rsidRPr="00FD0D1B">
        <w:rPr>
          <w:b/>
        </w:rPr>
        <w:t>e)</w:t>
      </w:r>
      <w:r w:rsidRPr="00FD0D1B">
        <w:t xml:space="preserve"> autorizačního zákona, tedy v oboru technologická zařízení staveb; </w:t>
      </w:r>
    </w:p>
    <w:p w14:paraId="4E8CA262" w14:textId="77777777" w:rsidR="007971CD" w:rsidRPr="00FD0D1B" w:rsidRDefault="007971CD" w:rsidP="007971CD">
      <w:pPr>
        <w:pStyle w:val="Odstavec1-1a"/>
        <w:numPr>
          <w:ilvl w:val="0"/>
          <w:numId w:val="11"/>
        </w:numPr>
        <w:rPr>
          <w:b/>
        </w:rPr>
      </w:pPr>
      <w:r w:rsidRPr="00FD0D1B">
        <w:rPr>
          <w:b/>
        </w:rPr>
        <w:t>specialista na sdělovací zařízení</w:t>
      </w:r>
    </w:p>
    <w:p w14:paraId="043E77D3" w14:textId="77777777" w:rsidR="007971CD" w:rsidRPr="00FD0D1B" w:rsidRDefault="007971CD" w:rsidP="007971CD">
      <w:pPr>
        <w:pStyle w:val="Odrka1-2-"/>
      </w:pPr>
      <w:r w:rsidRPr="00FD0D1B">
        <w:t xml:space="preserve">vysokoškolské vzdělání; </w:t>
      </w:r>
    </w:p>
    <w:p w14:paraId="6B87948B" w14:textId="77777777" w:rsidR="007971CD" w:rsidRPr="00FD0D1B" w:rsidRDefault="007971CD" w:rsidP="007971CD">
      <w:pPr>
        <w:pStyle w:val="Odrka1-2-"/>
      </w:pPr>
      <w:r w:rsidRPr="00FD0D1B">
        <w:t xml:space="preserve">nejméně 5 let praxe ve svém oboru (sdělovací zařízení) v projektování obdobných zakázek; </w:t>
      </w:r>
    </w:p>
    <w:p w14:paraId="4B5A8FDB" w14:textId="169EE605" w:rsidR="007971CD" w:rsidRDefault="007971CD" w:rsidP="007971CD">
      <w:pPr>
        <w:pStyle w:val="Odrka1-2-"/>
      </w:pPr>
      <w:r w:rsidRPr="00FD0D1B">
        <w:t xml:space="preserve">autorizace v rozsahu dle § 5 odst. 3 písm. </w:t>
      </w:r>
      <w:r w:rsidRPr="00FD0D1B">
        <w:rPr>
          <w:b/>
        </w:rPr>
        <w:t>e)</w:t>
      </w:r>
      <w:r w:rsidRPr="00FD0D1B">
        <w:t xml:space="preserve"> autorizačního zákona, tedy v oboru technologická zařízení staveb; </w:t>
      </w:r>
    </w:p>
    <w:p w14:paraId="68EB008A" w14:textId="51D36EE5" w:rsidR="00AA747D" w:rsidRDefault="00AA747D" w:rsidP="00AA747D">
      <w:pPr>
        <w:pStyle w:val="Odrka1-1"/>
        <w:numPr>
          <w:ilvl w:val="0"/>
          <w:numId w:val="0"/>
        </w:numPr>
        <w:ind w:left="1077"/>
      </w:pPr>
    </w:p>
    <w:p w14:paraId="37521DA9" w14:textId="0DEC45A3" w:rsidR="00AA747D" w:rsidRDefault="00AA747D" w:rsidP="00AA747D">
      <w:pPr>
        <w:pStyle w:val="Odrka1-1"/>
        <w:numPr>
          <w:ilvl w:val="0"/>
          <w:numId w:val="0"/>
        </w:numPr>
        <w:ind w:left="1077"/>
      </w:pPr>
    </w:p>
    <w:p w14:paraId="3C383D01" w14:textId="77777777" w:rsidR="00AA747D" w:rsidRPr="00FD0D1B" w:rsidRDefault="00AA747D" w:rsidP="00AA747D">
      <w:pPr>
        <w:pStyle w:val="Odrka1-1"/>
        <w:numPr>
          <w:ilvl w:val="0"/>
          <w:numId w:val="0"/>
        </w:numPr>
        <w:ind w:left="1077"/>
      </w:pPr>
    </w:p>
    <w:p w14:paraId="6C4DAC08" w14:textId="77777777" w:rsidR="007971CD" w:rsidRPr="00FD0D1B" w:rsidRDefault="007971CD" w:rsidP="007971CD">
      <w:pPr>
        <w:pStyle w:val="Odstavec1-1a"/>
        <w:numPr>
          <w:ilvl w:val="0"/>
          <w:numId w:val="11"/>
        </w:numPr>
        <w:rPr>
          <w:b/>
        </w:rPr>
      </w:pPr>
      <w:r w:rsidRPr="00FD0D1B">
        <w:rPr>
          <w:b/>
        </w:rPr>
        <w:lastRenderedPageBreak/>
        <w:t>specialista na životní prostředí</w:t>
      </w:r>
    </w:p>
    <w:p w14:paraId="7ACDA930" w14:textId="77777777" w:rsidR="007971CD" w:rsidRPr="00FD0D1B" w:rsidRDefault="007971CD" w:rsidP="007971CD">
      <w:pPr>
        <w:pStyle w:val="Odrka1-2-"/>
      </w:pPr>
      <w:r w:rsidRPr="00FD0D1B">
        <w:t xml:space="preserve">vysokoškolské vzdělání; </w:t>
      </w:r>
    </w:p>
    <w:p w14:paraId="3EE08110" w14:textId="77777777" w:rsidR="007971CD" w:rsidRPr="00F66E28" w:rsidRDefault="007971CD" w:rsidP="007971CD">
      <w:pPr>
        <w:pStyle w:val="Odrka1-2-"/>
      </w:pPr>
      <w:r w:rsidRPr="00FD0D1B">
        <w:t xml:space="preserve">nejméně 5 let praxe v </w:t>
      </w:r>
      <w:r w:rsidRPr="00F66E28">
        <w:t xml:space="preserve">projektování v oboru své specializace (životní prostředí) nebo v posuzování vlivů na životní prostředí; </w:t>
      </w:r>
    </w:p>
    <w:p w14:paraId="45C40892" w14:textId="77777777" w:rsidR="007971CD" w:rsidRPr="00F66E28" w:rsidRDefault="007971CD" w:rsidP="007971CD">
      <w:pPr>
        <w:pStyle w:val="Odrka1-2-"/>
      </w:pPr>
      <w:r w:rsidRPr="00F66E28">
        <w:t>autorizace ke zpracování dokumentace a posudku dle § 19 zák. č. 100/2001 Sb., o posuzování vlivů na životní prostředí, ve znění pozdějších předpisů;</w:t>
      </w:r>
    </w:p>
    <w:p w14:paraId="0C89A701" w14:textId="77777777" w:rsidR="007971CD" w:rsidRPr="00F66E28" w:rsidRDefault="007971CD" w:rsidP="007971CD">
      <w:pPr>
        <w:pStyle w:val="Odstavec1-1a"/>
        <w:numPr>
          <w:ilvl w:val="0"/>
          <w:numId w:val="11"/>
        </w:numPr>
        <w:rPr>
          <w:b/>
        </w:rPr>
      </w:pPr>
      <w:r w:rsidRPr="00F66E28">
        <w:rPr>
          <w:b/>
        </w:rPr>
        <w:t>úředně oprávněný zeměměřický inženýr</w:t>
      </w:r>
    </w:p>
    <w:p w14:paraId="17D87C4D" w14:textId="77777777" w:rsidR="007971CD" w:rsidRPr="00FD0D1B" w:rsidRDefault="007971CD" w:rsidP="007971CD">
      <w:pPr>
        <w:pStyle w:val="Odrka1-2-"/>
      </w:pPr>
      <w:r w:rsidRPr="00FD0D1B">
        <w:t xml:space="preserve">vysokoškolské vzdělání; </w:t>
      </w:r>
    </w:p>
    <w:p w14:paraId="67254C85" w14:textId="77777777" w:rsidR="007971CD" w:rsidRPr="00FD0D1B" w:rsidRDefault="007971CD" w:rsidP="007971CD">
      <w:pPr>
        <w:pStyle w:val="Odrka1-2-"/>
      </w:pPr>
      <w:r w:rsidRPr="00FD0D1B">
        <w:t xml:space="preserve">nejméně 5 let praxe ve svém oboru; </w:t>
      </w:r>
    </w:p>
    <w:p w14:paraId="1CF56D26" w14:textId="77777777" w:rsidR="007971CD" w:rsidRPr="00FD0D1B" w:rsidRDefault="007971CD" w:rsidP="007971CD">
      <w:pPr>
        <w:pStyle w:val="Odrka1-2-"/>
      </w:pPr>
      <w:r w:rsidRPr="00FD0D1B">
        <w:t xml:space="preserve">úřední oprávnění pro ověřování výsledků zeměměřických činností v rozsahu dle § 13 odst. 1 písm. </w:t>
      </w:r>
      <w:r w:rsidRPr="00FD0D1B">
        <w:rPr>
          <w:b/>
        </w:rPr>
        <w:t>a) a c)</w:t>
      </w:r>
      <w:r w:rsidRPr="00FD0D1B">
        <w:t xml:space="preserve"> zákona č. 200/1994 Sb., o zeměměřictví a o změně a doplnění některých zákonů souvisejících s jeho zavedením, ve znění pozdějších předpisů; </w:t>
      </w:r>
    </w:p>
    <w:p w14:paraId="0E6914B0" w14:textId="77777777" w:rsidR="007971CD" w:rsidRPr="00FD0D1B" w:rsidRDefault="007971CD" w:rsidP="007971CD">
      <w:pPr>
        <w:pStyle w:val="Odstavec1-1a"/>
        <w:numPr>
          <w:ilvl w:val="0"/>
          <w:numId w:val="11"/>
        </w:numPr>
        <w:rPr>
          <w:b/>
        </w:rPr>
      </w:pPr>
      <w:r w:rsidRPr="00FD0D1B">
        <w:rPr>
          <w:b/>
        </w:rPr>
        <w:t xml:space="preserve">specialista na geotechniku </w:t>
      </w:r>
    </w:p>
    <w:p w14:paraId="704B5B28" w14:textId="77777777" w:rsidR="007971CD" w:rsidRPr="00FD0D1B" w:rsidRDefault="007971CD" w:rsidP="007971CD">
      <w:pPr>
        <w:pStyle w:val="Odrka1-2-"/>
      </w:pPr>
      <w:r w:rsidRPr="00FD0D1B">
        <w:t xml:space="preserve">vysokoškolské vzdělání; </w:t>
      </w:r>
    </w:p>
    <w:p w14:paraId="15F508B7" w14:textId="77777777" w:rsidR="007971CD" w:rsidRPr="00FD0D1B" w:rsidRDefault="007971CD" w:rsidP="007971CD">
      <w:pPr>
        <w:pStyle w:val="Odrka1-2-"/>
      </w:pPr>
      <w:r w:rsidRPr="00FD0D1B">
        <w:t xml:space="preserve">nejméně 5 let praxe v projektování v oboru své specializace (geotechnika); </w:t>
      </w:r>
    </w:p>
    <w:p w14:paraId="745C1FA1" w14:textId="77777777" w:rsidR="007971CD" w:rsidRPr="00FD0D1B" w:rsidRDefault="007971CD" w:rsidP="007971CD">
      <w:pPr>
        <w:pStyle w:val="Odrka1-2-"/>
      </w:pPr>
      <w:r w:rsidRPr="00FD0D1B">
        <w:t xml:space="preserve">autorizace v rozsahu dle § 5 odst. 3 písm. </w:t>
      </w:r>
      <w:r w:rsidRPr="00FD0D1B">
        <w:rPr>
          <w:b/>
        </w:rPr>
        <w:t>i)</w:t>
      </w:r>
      <w:r w:rsidRPr="00FD0D1B">
        <w:t xml:space="preserve"> autorizačního zákona, tedy v oboru geotechnika;</w:t>
      </w:r>
    </w:p>
    <w:p w14:paraId="0D366AD0" w14:textId="77777777" w:rsidR="007971CD" w:rsidRPr="00FD0D1B" w:rsidRDefault="007971CD" w:rsidP="007971CD">
      <w:pPr>
        <w:pStyle w:val="Odstavec1-1a"/>
        <w:numPr>
          <w:ilvl w:val="0"/>
          <w:numId w:val="11"/>
        </w:numPr>
        <w:rPr>
          <w:b/>
        </w:rPr>
      </w:pPr>
      <w:r w:rsidRPr="00FD0D1B">
        <w:rPr>
          <w:b/>
        </w:rPr>
        <w:t xml:space="preserve">koordinátor BOZP </w:t>
      </w:r>
    </w:p>
    <w:p w14:paraId="7BAC62D5" w14:textId="77777777" w:rsidR="007971CD" w:rsidRPr="00FD0D1B" w:rsidRDefault="007971CD" w:rsidP="007971CD">
      <w:pPr>
        <w:pStyle w:val="Odrka1-2-"/>
      </w:pPr>
      <w:r w:rsidRPr="00FD0D1B">
        <w:t xml:space="preserve">minimálně středoškolské vzdělání; </w:t>
      </w:r>
    </w:p>
    <w:p w14:paraId="1F588B34" w14:textId="77777777" w:rsidR="007971CD" w:rsidRPr="00FD0D1B" w:rsidRDefault="007971CD" w:rsidP="007971CD">
      <w:pPr>
        <w:pStyle w:val="Odrka1-2-"/>
      </w:pPr>
      <w:r w:rsidRPr="00FD0D1B">
        <w:t xml:space="preserve">nejméně 3 roky praxe ve svém oboru; </w:t>
      </w:r>
    </w:p>
    <w:p w14:paraId="22E10D41" w14:textId="77777777" w:rsidR="007971CD" w:rsidRPr="00FD0D1B" w:rsidRDefault="007971CD" w:rsidP="007971CD">
      <w:pPr>
        <w:pStyle w:val="Odrka1-2-"/>
      </w:pPr>
      <w:r w:rsidRPr="00FD0D1B">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2EC63568" w14:textId="77777777" w:rsidR="007971CD" w:rsidRPr="00FD0D1B" w:rsidRDefault="007971CD" w:rsidP="007971CD">
      <w:pPr>
        <w:pStyle w:val="Odstavec1-1a"/>
        <w:numPr>
          <w:ilvl w:val="0"/>
          <w:numId w:val="11"/>
        </w:numPr>
        <w:rPr>
          <w:b/>
        </w:rPr>
      </w:pPr>
      <w:r w:rsidRPr="00FD0D1B">
        <w:rPr>
          <w:b/>
        </w:rPr>
        <w:t>specialista na inženýrskou činnost</w:t>
      </w:r>
    </w:p>
    <w:p w14:paraId="04FB9281" w14:textId="77777777" w:rsidR="007971CD" w:rsidRPr="00FD0D1B" w:rsidRDefault="007971CD" w:rsidP="007971CD">
      <w:pPr>
        <w:pStyle w:val="Odrka1-2-"/>
      </w:pPr>
      <w:r w:rsidRPr="00FD0D1B">
        <w:t xml:space="preserve">minimálně středoškolské vzdělání; </w:t>
      </w:r>
    </w:p>
    <w:p w14:paraId="4230096C" w14:textId="77777777" w:rsidR="007971CD" w:rsidRPr="00FD0D1B" w:rsidRDefault="007971CD" w:rsidP="007971CD">
      <w:pPr>
        <w:pStyle w:val="Odrka1-2-"/>
      </w:pPr>
      <w:r w:rsidRPr="00FD0D1B">
        <w:t>nejméně 5 let praxe při provádění služeb spočívajících mimo jiné ve výkonu inženýrské činnosti pro vydání stavebního povolení nebo společného povolení, včetně majetkoprávní přípravy staveb;</w:t>
      </w:r>
    </w:p>
    <w:p w14:paraId="627BDA18"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446AC155"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77777777"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w:t>
      </w:r>
      <w:r>
        <w:lastRenderedPageBreak/>
        <w:t>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16EB039"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9E2E57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7777777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lastRenderedPageBreak/>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1035FCA5" w:rsidR="006C21E8"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B2309B">
        <w:lastRenderedPageBreak/>
        <w:t>orgánem je Ministerstvo práce a sociálních věcí. Doklady o splnění výše uvedených povinností dokládá vybraný dodavatel jako podmínku pro uzavření smlouvy.</w:t>
      </w:r>
    </w:p>
    <w:p w14:paraId="022A1080" w14:textId="0D896B73" w:rsidR="00F66E28" w:rsidRPr="00B2309B" w:rsidRDefault="00F66E2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13D7883E" w14:textId="476EBBC2"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w:t>
      </w:r>
      <w:r w:rsidR="000F1E5D">
        <w:t xml:space="preserve">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kvalifikaci a předkládá seznam významných služeb nebo doklady o </w:t>
      </w:r>
      <w:r w:rsidR="00A066DE" w:rsidRPr="00A066DE">
        <w:rPr>
          <w:rStyle w:val="Tun9b"/>
        </w:rPr>
        <w:lastRenderedPageBreak/>
        <w:t>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6BB176D9" w14:textId="77777777" w:rsidR="00AA747D" w:rsidRDefault="00AA747D" w:rsidP="0006499F">
      <w:pPr>
        <w:pStyle w:val="Textbezslovn"/>
      </w:pPr>
    </w:p>
    <w:p w14:paraId="2D9BB618" w14:textId="4BAA9F63"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3" w:name="_Toc85202994"/>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55B50ED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Zadavatel požaduje, aby dodavatel v tomto formuláři uvedl rovněž údaje o majetkové struktuře dodavatele a všech </w:t>
      </w:r>
      <w:r w:rsidR="008E5D9D" w:rsidRPr="00CE1135">
        <w:t>poddodavatelů, prostřednictvím kterých v tomto zadávacím řízení prokazuje kvalifikac</w:t>
      </w:r>
      <w:r w:rsidR="008E5D9D">
        <w:t>i.</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2B8E58EA"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w:t>
      </w:r>
      <w:r>
        <w:lastRenderedPageBreak/>
        <w:t>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17C1AC22" w14:textId="77777777" w:rsidR="0035531B" w:rsidRPr="00FD0D1B" w:rsidRDefault="00AD3565" w:rsidP="00AD3565">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být </w:t>
      </w:r>
      <w:r w:rsidRPr="00FD0D1B">
        <w:t>prováděny vlastními prostředky dodavatele</w:t>
      </w:r>
      <w:r w:rsidR="0035531B" w:rsidRPr="00FD0D1B">
        <w:t>:</w:t>
      </w:r>
    </w:p>
    <w:p w14:paraId="0D2A522C" w14:textId="77777777" w:rsidR="00AD3565" w:rsidRPr="00FD0D1B" w:rsidRDefault="00AD3565" w:rsidP="00CD1C73">
      <w:pPr>
        <w:pStyle w:val="Odrka1-2-"/>
        <w:spacing w:after="0"/>
      </w:pPr>
      <w:r w:rsidRPr="00FD0D1B">
        <w:t xml:space="preserve">železniční svršek a spodek </w:t>
      </w:r>
    </w:p>
    <w:p w14:paraId="6E078F10" w14:textId="77777777" w:rsidR="000F1E5D" w:rsidRPr="00FD0D1B" w:rsidRDefault="000F1E5D" w:rsidP="000F1E5D">
      <w:pPr>
        <w:pStyle w:val="Textbezslovn"/>
        <w:spacing w:after="0"/>
        <w:ind w:left="1077"/>
      </w:pPr>
    </w:p>
    <w:p w14:paraId="5E5108CD" w14:textId="6355CF88" w:rsidR="0035531B" w:rsidRPr="00FD0D1B" w:rsidRDefault="00AD3565" w:rsidP="000F1E5D">
      <w:pPr>
        <w:pStyle w:val="Textbezslovn"/>
        <w:spacing w:after="0"/>
        <w:ind w:left="1077"/>
      </w:pPr>
      <w:r w:rsidRPr="00FD0D1B">
        <w:t>to vše v rozsahu definovaném ve Směrnici č. 11/2006 Dokumentace pro přípravu staveb na železničních dráhách celostátních a regionálních, která je vnitřním př</w:t>
      </w:r>
      <w:r w:rsidR="000F1E5D" w:rsidRPr="00FD0D1B">
        <w:t>edpisem zadavatele</w:t>
      </w:r>
      <w:r w:rsidR="00CD1C73" w:rsidRPr="00FD0D1B">
        <w:t>.</w:t>
      </w:r>
    </w:p>
    <w:p w14:paraId="65CB7A16" w14:textId="77777777" w:rsidR="0035531B" w:rsidRDefault="00CD1C73" w:rsidP="00CD1C73">
      <w:pPr>
        <w:pStyle w:val="Odrka1-1"/>
      </w:pPr>
      <w:r w:rsidRPr="00FD0D1B">
        <w:t>Vlastními prostředky se rozumí věci</w:t>
      </w:r>
      <w:r w:rsidRPr="00CD1C73">
        <w:t xml:space="preserve">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A17811F" w14:textId="77777777" w:rsidR="0035531B" w:rsidRPr="00FD0D1B" w:rsidRDefault="00CD1C73" w:rsidP="00CD1C73">
      <w:pPr>
        <w:pStyle w:val="Odrka1-1"/>
      </w:pPr>
      <w:r w:rsidRPr="00CD1C73">
        <w:lastRenderedPageBreak/>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w:t>
      </w:r>
      <w:r w:rsidRPr="00FD0D1B">
        <w:t>poddodavatele), požaduje zadavatel, aby plnění vyhrazené části zakázky nebylo plněno poddodavatelem, ale dodavatelem, vůči kterému může zadavatel na základě uzavřené smlouvy o dílo uplatňovat přímý vliv</w:t>
      </w:r>
      <w:r w:rsidR="0035531B" w:rsidRPr="00FD0D1B">
        <w:t>.</w:t>
      </w:r>
    </w:p>
    <w:p w14:paraId="02C16805" w14:textId="657E2335" w:rsidR="0035531B" w:rsidRPr="00FD0D1B" w:rsidRDefault="00CD1C73" w:rsidP="00CD1C73">
      <w:pPr>
        <w:pStyle w:val="Odrka1-1"/>
      </w:pPr>
      <w:r w:rsidRPr="00FD0D1B">
        <w:t xml:space="preserve">Výše uvedené vyhrazené činnosti představují svou finanční hodnotou celkem cca </w:t>
      </w:r>
      <w:r w:rsidR="000F1E5D" w:rsidRPr="00FD0D1B">
        <w:t>74%</w:t>
      </w:r>
      <w:r w:rsidRPr="00FD0D1B">
        <w:t xml:space="preserve"> 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rsidRPr="00FD0D1B">
        <w:t>:</w:t>
      </w:r>
    </w:p>
    <w:p w14:paraId="50C02E8E" w14:textId="47DB56BC" w:rsidR="0035531B" w:rsidRPr="00FD0D1B" w:rsidRDefault="0035531B" w:rsidP="00CD1C73">
      <w:pPr>
        <w:pStyle w:val="Odrka1-2-"/>
      </w:pPr>
      <w:r w:rsidRPr="00FD0D1B">
        <w:t>profesní způsobilost týkající se oprávnění</w:t>
      </w:r>
      <w:r w:rsidR="00BC6D2B" w:rsidRPr="00FD0D1B">
        <w:t xml:space="preserve"> k </w:t>
      </w:r>
      <w:r w:rsidRPr="00FD0D1B">
        <w:t>podnikání</w:t>
      </w:r>
      <w:r w:rsidR="00092CC9" w:rsidRPr="00FD0D1B">
        <w:t xml:space="preserve"> v </w:t>
      </w:r>
      <w:r w:rsidRPr="00FD0D1B">
        <w:t xml:space="preserve">rozsahu živnosti </w:t>
      </w:r>
      <w:r w:rsidR="00CD1C73" w:rsidRPr="00FD0D1B">
        <w:t>projektová činnost ve výstavbě</w:t>
      </w:r>
      <w:r w:rsidRPr="00FD0D1B">
        <w:t xml:space="preserve">; </w:t>
      </w:r>
    </w:p>
    <w:p w14:paraId="77C6D3E7" w14:textId="6F614E9D" w:rsidR="0035531B" w:rsidRPr="00FD0D1B" w:rsidRDefault="0035531B" w:rsidP="0060115D">
      <w:pPr>
        <w:pStyle w:val="Odrka1-2-"/>
      </w:pPr>
      <w:r w:rsidRPr="00FD0D1B">
        <w:t>profesní způsobilost týkající se předložení dokladu</w:t>
      </w:r>
      <w:r w:rsidR="00092CC9" w:rsidRPr="00FD0D1B">
        <w:t xml:space="preserve"> o </w:t>
      </w:r>
      <w:r w:rsidRPr="00FD0D1B">
        <w:t>autorizaci</w:t>
      </w:r>
      <w:r w:rsidR="00092CC9" w:rsidRPr="00FD0D1B">
        <w:t xml:space="preserve"> v </w:t>
      </w:r>
      <w:r w:rsidR="00BB4AF2" w:rsidRPr="00FD0D1B">
        <w:t>rozsahu dle § </w:t>
      </w:r>
      <w:r w:rsidRPr="00FD0D1B">
        <w:t xml:space="preserve">5 odst. 3 písm. </w:t>
      </w:r>
      <w:r w:rsidR="000F1E5D" w:rsidRPr="00FD0D1B">
        <w:rPr>
          <w:b/>
        </w:rPr>
        <w:t>b)</w:t>
      </w:r>
      <w:r w:rsidRPr="00FD0D1B">
        <w:t xml:space="preserve"> autoriza</w:t>
      </w:r>
      <w:r w:rsidR="000F1E5D" w:rsidRPr="00FD0D1B">
        <w:t xml:space="preserve">čního zákona; </w:t>
      </w:r>
    </w:p>
    <w:p w14:paraId="21BC3F5A" w14:textId="3C4C9B7F" w:rsidR="0035531B" w:rsidRPr="00FD0D1B" w:rsidRDefault="00CD1C73" w:rsidP="00CD1C73">
      <w:pPr>
        <w:pStyle w:val="Odrka1-2-"/>
      </w:pPr>
      <w:r w:rsidRPr="00FD0D1B">
        <w:t>požadavek kritéria technické kvalifikace na doložení alespoň jedné služby z požadovaných významných služeb v čl. 8.4 těchto Pokynů, jejímž předmětem byly mimo jiné následující činnosti</w:t>
      </w:r>
      <w:r w:rsidR="0035531B" w:rsidRPr="00FD0D1B">
        <w:t>:</w:t>
      </w:r>
    </w:p>
    <w:p w14:paraId="53A79B60" w14:textId="31C9A582" w:rsidR="00CD1C73" w:rsidRPr="00FD0D1B" w:rsidRDefault="00CD1C73" w:rsidP="00A43668">
      <w:pPr>
        <w:pStyle w:val="Odstavec1-1a"/>
        <w:numPr>
          <w:ilvl w:val="0"/>
          <w:numId w:val="23"/>
        </w:numPr>
      </w:pPr>
      <w:r w:rsidRPr="00FD0D1B">
        <w:t xml:space="preserve">zpracování projektové dokumentace ve stupni DSP nebo DSP+PDPS nebo DUSP </w:t>
      </w:r>
      <w:r w:rsidR="00103A92" w:rsidRPr="00FD0D1B">
        <w:t xml:space="preserve">nebo DUSP+PDPS </w:t>
      </w:r>
      <w:r w:rsidRPr="00FD0D1B">
        <w:t>pro rekonstrukci nebo novostavbu železniční trati v</w:t>
      </w:r>
      <w:r w:rsidR="000F1E5D" w:rsidRPr="00FD0D1B">
        <w:t xml:space="preserve">četně zabezpečovacího zařízení </w:t>
      </w:r>
      <w:r w:rsidRPr="00FD0D1B">
        <w:t>v</w:t>
      </w:r>
      <w:r w:rsidR="00AA7A82" w:rsidRPr="00FD0D1B">
        <w:t xml:space="preserve"> souhrnné </w:t>
      </w:r>
      <w:r w:rsidRPr="00FD0D1B">
        <w:t xml:space="preserve">délce traťového úseku minimálně </w:t>
      </w:r>
      <w:r w:rsidR="002F62E8" w:rsidRPr="00FD0D1B">
        <w:rPr>
          <w:b/>
        </w:rPr>
        <w:t>5</w:t>
      </w:r>
      <w:r w:rsidRPr="00FD0D1B">
        <w:rPr>
          <w:b/>
        </w:rPr>
        <w:t xml:space="preserve"> km</w:t>
      </w:r>
      <w:r w:rsidRPr="00FD0D1B">
        <w:t xml:space="preserve">, přičemž následující části plnění, a to </w:t>
      </w:r>
      <w:r w:rsidR="002F62E8" w:rsidRPr="00FD0D1B">
        <w:rPr>
          <w:b/>
        </w:rPr>
        <w:t xml:space="preserve">železniční svršek a spodek, </w:t>
      </w:r>
      <w:r w:rsidRPr="00FD0D1B">
        <w:t>musely být v referenční zakázce/službě zpracovány přímo dodavatelem nebo osobami tvořícími s dodavatelem koncern (v předloženém seznamu významných služeb musí být tato skutečnost uvedena, včetně případných identifikačních údajů osob t</w:t>
      </w:r>
      <w:r w:rsidR="00470647" w:rsidRPr="00FD0D1B">
        <w:t>vořících s dodavatelem koncern);</w:t>
      </w:r>
    </w:p>
    <w:p w14:paraId="0A0E4048" w14:textId="587A3123" w:rsidR="00BF0E9D" w:rsidRPr="00FD0D1B" w:rsidRDefault="00470647" w:rsidP="00470647">
      <w:pPr>
        <w:pStyle w:val="Odrka1-2-"/>
      </w:pPr>
      <w:r w:rsidRPr="00FD0D1B">
        <w:t>požadavek kritéria technické kvalifikace na předložení seznamu odborného personálu dodavatele v rozsahu funkc</w:t>
      </w:r>
      <w:r w:rsidR="002F62E8" w:rsidRPr="00FD0D1B">
        <w:t>e</w:t>
      </w:r>
      <w:r w:rsidRPr="00FD0D1B">
        <w:t xml:space="preserve"> specialist</w:t>
      </w:r>
      <w:r w:rsidR="002F62E8" w:rsidRPr="00FD0D1B">
        <w:t>y na železniční svršek a spodek.</w:t>
      </w:r>
    </w:p>
    <w:p w14:paraId="2050D8AC" w14:textId="77777777" w:rsidR="00BC6D2B" w:rsidRDefault="00465FDD" w:rsidP="00465FDD">
      <w:pPr>
        <w:pStyle w:val="Text1-1"/>
      </w:pPr>
      <w:r w:rsidRPr="00FD0D1B">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6677AC00" w14:textId="77777777" w:rsidR="00F348C0" w:rsidRDefault="00465FDD" w:rsidP="00F348C0">
      <w:pPr>
        <w:pStyle w:val="Odrka1-2-"/>
      </w:pPr>
      <w:r>
        <w:lastRenderedPageBreak/>
        <w:t>do těla závazného vzoru smlouvy čl. 3.3</w:t>
      </w:r>
      <w:r w:rsidR="00F348C0">
        <w:t>:</w:t>
      </w:r>
    </w:p>
    <w:p w14:paraId="180E6F78"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85202995"/>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85202996"/>
      <w:r>
        <w:t>OBSAH</w:t>
      </w:r>
      <w:r w:rsidR="00845C50">
        <w:t xml:space="preserve"> a </w:t>
      </w:r>
      <w:r>
        <w:t>PODÁVÁNÍ NABÍDEK</w:t>
      </w:r>
      <w:bookmarkEnd w:id="15"/>
    </w:p>
    <w:p w14:paraId="5CBC6A67" w14:textId="4E0CC9C4" w:rsidR="00F348C0" w:rsidRDefault="00F348C0" w:rsidP="00F63484">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6BA929A3" w:rsidR="00F348C0" w:rsidRDefault="00F348C0" w:rsidP="00F63484">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w:t>
      </w:r>
      <w:r w:rsidRPr="00F348C0">
        <w:lastRenderedPageBreak/>
        <w:t xml:space="preserve">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237758CD"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C4D7603" w14:textId="77777777"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lastRenderedPageBreak/>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85202997"/>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85202998"/>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85202999"/>
      <w:r>
        <w:lastRenderedPageBreak/>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85203000"/>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85203001"/>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77777777" w:rsidR="003A2C23" w:rsidRPr="003A2C23" w:rsidRDefault="003A2C23" w:rsidP="00B77110">
      <w:pPr>
        <w:pStyle w:val="Text1-1"/>
        <w:numPr>
          <w:ilvl w:val="0"/>
          <w:numId w:val="0"/>
        </w:numPr>
        <w:spacing w:after="0" w:line="240" w:lineRule="auto"/>
        <w:ind w:left="737"/>
        <w:jc w:val="center"/>
      </w:pPr>
      <w:r w:rsidRPr="003A2C23">
        <w:lastRenderedPageBreak/>
        <w:t>výše nejnižší nabídkové ceny ze všech nabídek x 100</w:t>
      </w:r>
    </w:p>
    <w:p w14:paraId="0965C44C"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202843AB" w14:textId="77777777" w:rsidR="003A2C23" w:rsidRDefault="003A2C23" w:rsidP="00B77110">
      <w:pPr>
        <w:pStyle w:val="Text1-1"/>
        <w:numPr>
          <w:ilvl w:val="0"/>
          <w:numId w:val="0"/>
        </w:numPr>
        <w:spacing w:line="240" w:lineRule="auto"/>
        <w:ind w:left="737"/>
        <w:jc w:val="center"/>
      </w:pPr>
      <w:r>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163EDEF5"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04FC2C22" w14:textId="57A95F78" w:rsidR="003A2C23" w:rsidRDefault="003A2C23" w:rsidP="003A2C23">
      <w:pPr>
        <w:pStyle w:val="Text1-1"/>
        <w:numPr>
          <w:ilvl w:val="0"/>
          <w:numId w:val="0"/>
        </w:numPr>
        <w:ind w:left="737"/>
      </w:pPr>
      <w:r>
        <w:t xml:space="preserve">U níže uvedených členů odborného </w:t>
      </w:r>
      <w:r w:rsidRPr="00FD0D1B">
        <w:t>personálu dodavatele mohou být dodavatelem v nabídce pro účely hodnocení navrženy další osoby navíc nad rámec minimálního počtu osob požadovaného pro prokázání splnění kvalifikace:</w:t>
      </w:r>
    </w:p>
    <w:p w14:paraId="17C0627A" w14:textId="77777777" w:rsidR="00AA747D" w:rsidRPr="00FD0D1B" w:rsidRDefault="00AA747D" w:rsidP="003A2C23">
      <w:pPr>
        <w:pStyle w:val="Text1-1"/>
        <w:numPr>
          <w:ilvl w:val="0"/>
          <w:numId w:val="0"/>
        </w:numPr>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FD0D1B" w14:paraId="60EDD716"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5A40D2" w14:textId="77777777" w:rsidR="003A2C23" w:rsidRPr="00FD0D1B" w:rsidRDefault="00941491" w:rsidP="00631EAA">
            <w:pPr>
              <w:pStyle w:val="Textbezslovn"/>
              <w:ind w:left="0"/>
              <w:jc w:val="left"/>
              <w:rPr>
                <w:b/>
                <w:sz w:val="16"/>
                <w:szCs w:val="16"/>
              </w:rPr>
            </w:pPr>
            <w:r w:rsidRPr="00FD0D1B">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75AF59" w14:textId="77777777" w:rsidR="00941491" w:rsidRPr="00FD0D1B"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FD0D1B">
              <w:rPr>
                <w:b/>
                <w:sz w:val="16"/>
                <w:szCs w:val="16"/>
              </w:rPr>
              <w:t xml:space="preserve">Maximální počet osob pro účely hodnocení </w:t>
            </w:r>
          </w:p>
          <w:p w14:paraId="60D4DB4C" w14:textId="77777777" w:rsidR="003A2C23" w:rsidRPr="00FD0D1B"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FD0D1B">
              <w:rPr>
                <w:sz w:val="16"/>
                <w:szCs w:val="16"/>
              </w:rPr>
              <w:t>(navíc – tzn. nad osoby za účelem prokázání kvalifikace, celkem – tzn. u dané funkce)</w:t>
            </w:r>
          </w:p>
        </w:tc>
      </w:tr>
      <w:tr w:rsidR="003A2C23" w:rsidRPr="00FD0D1B" w14:paraId="3DA98EA4"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1F615716" w14:textId="77777777" w:rsidR="003A2C23" w:rsidRPr="00FD0D1B" w:rsidRDefault="00941491" w:rsidP="00631EAA">
            <w:pPr>
              <w:rPr>
                <w:sz w:val="16"/>
                <w:szCs w:val="16"/>
              </w:rPr>
            </w:pPr>
            <w:r w:rsidRPr="00FD0D1B">
              <w:rPr>
                <w:sz w:val="16"/>
                <w:szCs w:val="16"/>
              </w:rPr>
              <w:t>specialista na železniční svršek a spodek</w:t>
            </w:r>
          </w:p>
        </w:tc>
        <w:tc>
          <w:tcPr>
            <w:tcW w:w="4111" w:type="dxa"/>
            <w:tcBorders>
              <w:bottom w:val="single" w:sz="2" w:space="0" w:color="auto"/>
            </w:tcBorders>
          </w:tcPr>
          <w:p w14:paraId="7456B6A3" w14:textId="77777777" w:rsidR="003A2C23" w:rsidRPr="00FD0D1B"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FD0D1B">
              <w:rPr>
                <w:sz w:val="16"/>
                <w:szCs w:val="16"/>
              </w:rPr>
              <w:t>navíc 1, tj. celkem u této funkce 2</w:t>
            </w:r>
          </w:p>
        </w:tc>
      </w:tr>
      <w:tr w:rsidR="003A2C23" w:rsidRPr="00FD0D1B" w14:paraId="56F7D930"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CD1F422" w14:textId="77777777" w:rsidR="003A2C23" w:rsidRPr="00FD0D1B" w:rsidRDefault="00941491" w:rsidP="00631EAA">
            <w:pPr>
              <w:rPr>
                <w:sz w:val="16"/>
                <w:szCs w:val="16"/>
              </w:rPr>
            </w:pPr>
            <w:r w:rsidRPr="00FD0D1B">
              <w:rPr>
                <w:sz w:val="16"/>
                <w:szCs w:val="16"/>
              </w:rPr>
              <w:t>specialista na mostní a inženýrské konstrukce</w:t>
            </w:r>
          </w:p>
        </w:tc>
        <w:tc>
          <w:tcPr>
            <w:tcW w:w="4111" w:type="dxa"/>
            <w:shd w:val="clear" w:color="auto" w:fill="auto"/>
          </w:tcPr>
          <w:p w14:paraId="0D8F8BEE" w14:textId="08CCA435" w:rsidR="003A2C23" w:rsidRPr="00FD0D1B" w:rsidRDefault="00052FE8" w:rsidP="00052FE8">
            <w:pPr>
              <w:jc w:val="center"/>
              <w:cnfStyle w:val="000000000000" w:firstRow="0" w:lastRow="0" w:firstColumn="0" w:lastColumn="0" w:oddVBand="0" w:evenVBand="0" w:oddHBand="0" w:evenHBand="0" w:firstRowFirstColumn="0" w:firstRowLastColumn="0" w:lastRowFirstColumn="0" w:lastRowLastColumn="0"/>
              <w:rPr>
                <w:sz w:val="16"/>
                <w:szCs w:val="16"/>
              </w:rPr>
            </w:pPr>
            <w:r w:rsidRPr="00FD0D1B">
              <w:rPr>
                <w:sz w:val="16"/>
                <w:szCs w:val="16"/>
              </w:rPr>
              <w:t>navíc 1</w:t>
            </w:r>
            <w:r w:rsidR="00941491" w:rsidRPr="00FD0D1B">
              <w:rPr>
                <w:sz w:val="16"/>
                <w:szCs w:val="16"/>
              </w:rPr>
              <w:t xml:space="preserve">, tj. celkem u této funkce </w:t>
            </w:r>
            <w:r w:rsidRPr="00FD0D1B">
              <w:rPr>
                <w:sz w:val="16"/>
                <w:szCs w:val="16"/>
              </w:rPr>
              <w:t>2</w:t>
            </w:r>
          </w:p>
        </w:tc>
      </w:tr>
      <w:tr w:rsidR="00941491" w:rsidRPr="00FD0D1B" w14:paraId="6CCA863F"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3F046E4F" w14:textId="75F1EDC8" w:rsidR="00941491" w:rsidRPr="00FD0D1B" w:rsidRDefault="00941491" w:rsidP="00631EAA">
            <w:pPr>
              <w:rPr>
                <w:b w:val="0"/>
                <w:sz w:val="16"/>
                <w:szCs w:val="16"/>
              </w:rPr>
            </w:pPr>
          </w:p>
        </w:tc>
        <w:tc>
          <w:tcPr>
            <w:tcW w:w="4111" w:type="dxa"/>
            <w:shd w:val="clear" w:color="auto" w:fill="auto"/>
          </w:tcPr>
          <w:p w14:paraId="28089861" w14:textId="49FC7A70" w:rsidR="00941491" w:rsidRPr="00FD0D1B"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6BE6CA9F" w14:textId="77777777" w:rsidR="00941491" w:rsidRDefault="00941491" w:rsidP="00941491">
      <w:pPr>
        <w:pStyle w:val="Text1-1"/>
        <w:numPr>
          <w:ilvl w:val="0"/>
          <w:numId w:val="0"/>
        </w:numPr>
        <w:ind w:left="737"/>
      </w:pPr>
      <w:r w:rsidRPr="00FD0D1B">
        <w:t>Zadavatel s ohledem na § 46 odst. 2 ZZVZ upozorňuje, že údaje, které mají být předmětem hodnocení nabídek, nelze po uplynutí lhůty pro podání nabídek</w:t>
      </w:r>
      <w:r>
        <w:t xml:space="preserve"> měnit či doplňovat.</w:t>
      </w:r>
    </w:p>
    <w:p w14:paraId="0AA8C216" w14:textId="0C00799B" w:rsidR="00AA747D" w:rsidRDefault="00941491" w:rsidP="00F66E28">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06FC6CA4"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4B40C5A"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48B1A44E" w:rsidR="00B77110" w:rsidRPr="00FD0D1B" w:rsidRDefault="00B77110" w:rsidP="00F310E8">
            <w:pPr>
              <w:jc w:val="both"/>
              <w:rPr>
                <w:rFonts w:cs="Arial"/>
                <w:bCs/>
              </w:rPr>
            </w:pPr>
            <w:r w:rsidRPr="00FD0D1B">
              <w:rPr>
                <w:rFonts w:cs="Arial"/>
                <w:bCs/>
              </w:rPr>
              <w:t xml:space="preserve">délka praxe v projektování obdobných zakázek, tj. </w:t>
            </w:r>
            <w:r w:rsidRPr="00FD0D1B">
              <w:rPr>
                <w:rFonts w:cs="Calibri"/>
              </w:rPr>
              <w:t xml:space="preserve">projektových </w:t>
            </w:r>
            <w:r w:rsidRPr="00FD0D1B">
              <w:rPr>
                <w:rFonts w:cs="Arial"/>
                <w:bCs/>
              </w:rPr>
              <w:t xml:space="preserve">prací pro stavby </w:t>
            </w:r>
            <w:r w:rsidRPr="00FD0D1B">
              <w:rPr>
                <w:rFonts w:cs="Arial"/>
                <w:bCs/>
              </w:rPr>
              <w:lastRenderedPageBreak/>
              <w:t xml:space="preserve">železničních drah ve stupni DSP nebo DSP+PDPS nebo </w:t>
            </w:r>
            <w:r w:rsidRPr="00FD0D1B">
              <w:rPr>
                <w:rFonts w:cs="Calibri"/>
              </w:rPr>
              <w:t>DUSP</w:t>
            </w:r>
            <w:r w:rsidR="00F67ED4" w:rsidRPr="00FD0D1B">
              <w:t xml:space="preserve"> nebo DUSP+PDPS</w:t>
            </w:r>
            <w:r w:rsidRPr="00FD0D1B">
              <w:rPr>
                <w:rFonts w:cs="Arial"/>
                <w:bCs/>
              </w:rPr>
              <w:t xml:space="preserve">, </w:t>
            </w:r>
            <w:r w:rsidRPr="00FD0D1B">
              <w:rPr>
                <w:rFonts w:cs="Calibri"/>
              </w:rPr>
              <w:t xml:space="preserve">které obsahovaly alespoň následující činnosti: projektování </w:t>
            </w:r>
            <w:r w:rsidR="00F310E8" w:rsidRPr="00FD0D1B">
              <w:rPr>
                <w:rFonts w:cs="Calibri"/>
              </w:rPr>
              <w:t>železničních drah</w:t>
            </w:r>
            <w:r w:rsidRPr="00FD0D1B">
              <w:rPr>
                <w:rFonts w:cs="Calibri"/>
                <w:lang w:val="en-US"/>
              </w:rPr>
              <w:t xml:space="preserve">, </w:t>
            </w:r>
            <w:r w:rsidRPr="00FD0D1B">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77777777" w:rsidR="00B77110" w:rsidRPr="00B77110" w:rsidRDefault="00B77110" w:rsidP="00631EAA">
            <w:pPr>
              <w:rPr>
                <w:rFonts w:cs="Arial"/>
                <w:bCs/>
              </w:rPr>
            </w:pPr>
            <w:r w:rsidRPr="00B77110">
              <w:rPr>
                <w:rFonts w:cs="Arial"/>
                <w:bCs/>
              </w:rPr>
              <w:lastRenderedPageBreak/>
              <w:t xml:space="preserve">2 body za každý 1 rok </w:t>
            </w:r>
            <w:r w:rsidRPr="00B77110">
              <w:rPr>
                <w:rFonts w:cs="Arial"/>
                <w:bCs/>
              </w:rPr>
              <w:lastRenderedPageBreak/>
              <w:t>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77777777" w:rsidR="00B77110" w:rsidRPr="00B77110" w:rsidRDefault="00B77110" w:rsidP="00631EAA">
            <w:pPr>
              <w:rPr>
                <w:rFonts w:cs="Arial"/>
                <w:bCs/>
              </w:rPr>
            </w:pPr>
            <w:r w:rsidRPr="00B77110">
              <w:rPr>
                <w:rFonts w:cs="Arial"/>
                <w:bCs/>
              </w:rPr>
              <w:lastRenderedPageBreak/>
              <w:t>10</w:t>
            </w:r>
          </w:p>
        </w:tc>
      </w:tr>
      <w:tr w:rsidR="00B77110" w:rsidRPr="00465F4C" w14:paraId="3F09EB37"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CE0847B"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6C471F4C" w14:textId="0D48489B" w:rsidR="00B77110" w:rsidRPr="00FD0D1B" w:rsidRDefault="00B77110" w:rsidP="00F310E8">
            <w:pPr>
              <w:jc w:val="both"/>
              <w:rPr>
                <w:rFonts w:cs="Arial"/>
                <w:bCs/>
              </w:rPr>
            </w:pPr>
            <w:r w:rsidRPr="00FD0D1B">
              <w:rPr>
                <w:rFonts w:cs="Arial"/>
                <w:bCs/>
              </w:rPr>
              <w:t xml:space="preserve">zkušenost s plněním zakázky na </w:t>
            </w:r>
            <w:r w:rsidRPr="00FD0D1B">
              <w:rPr>
                <w:rFonts w:cs="Calibri"/>
              </w:rPr>
              <w:t xml:space="preserve">projektové </w:t>
            </w:r>
            <w:r w:rsidRPr="00FD0D1B">
              <w:rPr>
                <w:rFonts w:cs="Arial"/>
                <w:bCs/>
              </w:rPr>
              <w:t xml:space="preserve">práce </w:t>
            </w:r>
            <w:r w:rsidR="008024CD" w:rsidRPr="00FD0D1B">
              <w:rPr>
                <w:rFonts w:cs="Arial"/>
                <w:bCs/>
              </w:rPr>
              <w:t xml:space="preserve">spočívající ve zpracování dokumentace </w:t>
            </w:r>
            <w:r w:rsidRPr="00FD0D1B">
              <w:rPr>
                <w:rFonts w:cs="Arial"/>
                <w:bCs/>
              </w:rPr>
              <w:t xml:space="preserve">pro stavby železničních drah ve stupni DSP nebo DSP+PDPS nebo </w:t>
            </w:r>
            <w:r w:rsidRPr="00FD0D1B">
              <w:rPr>
                <w:rFonts w:cs="Calibri"/>
              </w:rPr>
              <w:t>DUSP</w:t>
            </w:r>
            <w:r w:rsidRPr="00FD0D1B">
              <w:rPr>
                <w:rFonts w:cs="Arial"/>
                <w:bCs/>
              </w:rPr>
              <w:t xml:space="preserve"> </w:t>
            </w:r>
            <w:r w:rsidR="00F67ED4" w:rsidRPr="00FD0D1B">
              <w:t>nebo DUSP+PDPS</w:t>
            </w:r>
            <w:r w:rsidR="00F67ED4" w:rsidRPr="00FD0D1B">
              <w:rPr>
                <w:rFonts w:cs="Arial"/>
                <w:bCs/>
              </w:rPr>
              <w:t xml:space="preserve"> </w:t>
            </w:r>
            <w:r w:rsidRPr="00FD0D1B">
              <w:rPr>
                <w:rFonts w:cs="Arial"/>
                <w:bCs/>
              </w:rPr>
              <w:t xml:space="preserve">ve funkci vedoucího týmu s hodnotou zakázky na </w:t>
            </w:r>
            <w:r w:rsidRPr="00FD0D1B">
              <w:rPr>
                <w:rFonts w:cs="Calibri"/>
              </w:rPr>
              <w:t xml:space="preserve">projektové </w:t>
            </w:r>
            <w:r w:rsidRPr="00FD0D1B">
              <w:rPr>
                <w:rFonts w:cs="Arial"/>
                <w:bCs/>
              </w:rPr>
              <w:t xml:space="preserve">práce nejméně </w:t>
            </w:r>
            <w:r w:rsidR="00F310E8" w:rsidRPr="00FD0D1B">
              <w:rPr>
                <w:rFonts w:cs="Arial"/>
                <w:b/>
                <w:bCs/>
              </w:rPr>
              <w:t>11 500 000,- Kč</w:t>
            </w:r>
            <w:r w:rsidR="00F310E8" w:rsidRPr="00FD0D1B">
              <w:rPr>
                <w:rFonts w:cs="Arial"/>
                <w:bCs/>
              </w:rPr>
              <w:t xml:space="preserve"> </w:t>
            </w:r>
            <w:r w:rsidRPr="00FD0D1B">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F88A4C9"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26AEBA" w14:textId="77777777" w:rsidR="00B77110" w:rsidRPr="00B77110" w:rsidRDefault="00B77110" w:rsidP="00631EAA">
            <w:pPr>
              <w:rPr>
                <w:rFonts w:cs="Arial"/>
                <w:bCs/>
              </w:rPr>
            </w:pPr>
            <w:r w:rsidRPr="00B77110">
              <w:rPr>
                <w:rFonts w:cs="Arial"/>
                <w:bCs/>
              </w:rPr>
              <w:t>10</w:t>
            </w:r>
          </w:p>
        </w:tc>
      </w:tr>
      <w:tr w:rsidR="00B77110" w:rsidRPr="00465F4C" w14:paraId="0AA0010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FD0D1B">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77777777" w:rsidR="00B77110" w:rsidRPr="00B77110" w:rsidRDefault="00B77110" w:rsidP="008024CD">
            <w:pPr>
              <w:jc w:val="both"/>
              <w:rPr>
                <w:rFonts w:cs="Arial"/>
                <w:bCs/>
              </w:rPr>
            </w:pPr>
            <w:r w:rsidRPr="00F310E8">
              <w:rPr>
                <w:rFonts w:cs="Arial"/>
                <w:bCs/>
              </w:rPr>
              <w:t>u každé jednotlivé osoby dokládané pro tuto funkci za účelem hodnocení délka praxe ve svém oboru</w:t>
            </w:r>
            <w:r w:rsidR="00673F7D" w:rsidRPr="00F310E8">
              <w:rPr>
                <w:rFonts w:cs="Arial"/>
                <w:bCs/>
              </w:rPr>
              <w:t xml:space="preserve"> </w:t>
            </w:r>
            <w:r w:rsidR="008024CD" w:rsidRPr="00F310E8">
              <w:rPr>
                <w:rFonts w:cs="Arial"/>
                <w:bCs/>
              </w:rPr>
              <w:t>(železniční</w:t>
            </w:r>
            <w:r w:rsidR="008024CD">
              <w:rPr>
                <w:rFonts w:cs="Arial"/>
                <w:bCs/>
              </w:rPr>
              <w:t xml:space="preserve">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77777777" w:rsidR="00B77110" w:rsidRPr="00F310E8" w:rsidRDefault="00B77110" w:rsidP="00631EAA">
            <w:pPr>
              <w:rPr>
                <w:rFonts w:cs="Arial"/>
                <w:bCs/>
              </w:rPr>
            </w:pPr>
            <w:r w:rsidRPr="00F310E8">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7C5A1" w14:textId="77777777" w:rsidR="00B77110" w:rsidRPr="00F310E8" w:rsidRDefault="00B77110" w:rsidP="00631EAA">
            <w:pPr>
              <w:rPr>
                <w:rFonts w:cs="Arial"/>
                <w:bCs/>
              </w:rPr>
            </w:pPr>
            <w:r w:rsidRPr="00F310E8">
              <w:rPr>
                <w:rFonts w:cs="Arial"/>
                <w:bCs/>
              </w:rPr>
              <w:t>5 u každé jednotlivé osoby</w:t>
            </w:r>
          </w:p>
          <w:p w14:paraId="7FA57C57" w14:textId="77777777" w:rsidR="00B77110" w:rsidRPr="00F310E8" w:rsidRDefault="00B77110" w:rsidP="00631EAA">
            <w:pPr>
              <w:rPr>
                <w:rFonts w:cs="Arial"/>
                <w:bCs/>
              </w:rPr>
            </w:pPr>
            <w:r w:rsidRPr="00F310E8">
              <w:rPr>
                <w:rFonts w:cs="Arial"/>
                <w:bCs/>
              </w:rPr>
              <w:t xml:space="preserve">10 celkem pro tuto funkci </w:t>
            </w:r>
          </w:p>
        </w:tc>
      </w:tr>
      <w:tr w:rsidR="00B77110" w:rsidRPr="00465F4C" w14:paraId="7310F47C"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7553BD8"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BE5AB6D" w14:textId="2C561E62" w:rsidR="00B77110" w:rsidRPr="00B77110" w:rsidRDefault="00B77110" w:rsidP="00F310E8">
            <w:pPr>
              <w:jc w:val="both"/>
              <w:rPr>
                <w:rFonts w:cs="Arial"/>
                <w:bCs/>
              </w:rPr>
            </w:pPr>
            <w:r w:rsidRPr="00F310E8">
              <w:rPr>
                <w:rFonts w:cs="Arial"/>
                <w:bCs/>
              </w:rPr>
              <w:t>u každé jednotlivé osoby dokládané pro tuto funkci za účelem hodnocení zkušenost s výkonem funkce specialisty</w:t>
            </w:r>
            <w:r w:rsidRPr="00B77110">
              <w:rPr>
                <w:rFonts w:cs="Arial"/>
                <w:bCs/>
              </w:rPr>
              <w:t xml:space="preserve">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F310E8">
              <w:rPr>
                <w:rFonts w:cs="Arial"/>
                <w:b/>
                <w:bCs/>
              </w:rPr>
              <w:t>11</w:t>
            </w:r>
            <w:r w:rsidR="00F310E8" w:rsidRPr="00F600B2">
              <w:rPr>
                <w:rFonts w:cs="Arial"/>
                <w:b/>
                <w:bCs/>
              </w:rPr>
              <w:t> </w:t>
            </w:r>
            <w:r w:rsidR="00F310E8">
              <w:rPr>
                <w:rFonts w:cs="Arial"/>
                <w:b/>
                <w:bCs/>
              </w:rPr>
              <w:t>50</w:t>
            </w:r>
            <w:r w:rsidR="00F310E8" w:rsidRPr="00F600B2">
              <w:rPr>
                <w:rFonts w:cs="Arial"/>
                <w:b/>
                <w:bCs/>
              </w:rPr>
              <w:t>0 000,- Kč</w:t>
            </w:r>
            <w:r w:rsidR="00F310E8" w:rsidRPr="00F600B2">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E6C43" w14:textId="77777777" w:rsidR="00B77110" w:rsidRPr="00F310E8" w:rsidRDefault="00B77110" w:rsidP="00631EAA">
            <w:pPr>
              <w:rPr>
                <w:rFonts w:cs="Arial"/>
                <w:bCs/>
              </w:rPr>
            </w:pPr>
            <w:r w:rsidRPr="00F310E8">
              <w:rPr>
                <w:rFonts w:cs="Arial"/>
                <w:bCs/>
              </w:rPr>
              <w:t xml:space="preserve">1 bod </w:t>
            </w:r>
            <w:r w:rsidR="00C26B03" w:rsidRPr="00F310E8">
              <w:rPr>
                <w:rFonts w:cs="Arial"/>
                <w:bCs/>
              </w:rPr>
              <w:t xml:space="preserve">u každé jednotlivé osoby </w:t>
            </w:r>
            <w:r w:rsidRPr="00F310E8">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BFCE4" w14:textId="77777777" w:rsidR="00B77110" w:rsidRPr="00F310E8" w:rsidRDefault="00B77110" w:rsidP="00631EAA">
            <w:pPr>
              <w:rPr>
                <w:rFonts w:cs="Arial"/>
                <w:bCs/>
              </w:rPr>
            </w:pPr>
            <w:r w:rsidRPr="00F310E8">
              <w:rPr>
                <w:rFonts w:cs="Arial"/>
                <w:bCs/>
              </w:rPr>
              <w:t>5 u každé jednotlivé osoby</w:t>
            </w:r>
          </w:p>
          <w:p w14:paraId="5BE1734B" w14:textId="77777777" w:rsidR="00B77110" w:rsidRPr="00F310E8" w:rsidRDefault="00B77110" w:rsidP="00631EAA">
            <w:pPr>
              <w:rPr>
                <w:rFonts w:cs="Arial"/>
                <w:bCs/>
              </w:rPr>
            </w:pPr>
            <w:r w:rsidRPr="00F310E8">
              <w:rPr>
                <w:rFonts w:cs="Arial"/>
                <w:bCs/>
              </w:rPr>
              <w:t>10 celkem pro tuto funkci</w:t>
            </w:r>
          </w:p>
        </w:tc>
      </w:tr>
      <w:tr w:rsidR="00B77110" w:rsidRPr="00465F4C" w14:paraId="51822E26" w14:textId="77777777"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14:paraId="6C803CFE"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EB0D789" w14:textId="77777777" w:rsidR="00B77110" w:rsidRPr="00F310E8" w:rsidRDefault="00B77110" w:rsidP="00631EAA">
            <w:pPr>
              <w:jc w:val="both"/>
              <w:rPr>
                <w:rFonts w:cs="Arial"/>
                <w:bCs/>
              </w:rPr>
            </w:pPr>
            <w:r w:rsidRPr="00F310E8">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494E9B" w14:textId="77777777" w:rsidR="00B77110" w:rsidRPr="00F310E8" w:rsidRDefault="00B77110" w:rsidP="00631EAA">
            <w:pPr>
              <w:rPr>
                <w:rFonts w:cs="Arial"/>
                <w:bCs/>
              </w:rPr>
            </w:pPr>
            <w:r w:rsidRPr="00F310E8">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4594DBF" w14:textId="77777777" w:rsidR="00B77110" w:rsidRPr="00F310E8" w:rsidRDefault="00B77110" w:rsidP="00631EAA">
            <w:pPr>
              <w:rPr>
                <w:rFonts w:cs="Arial"/>
                <w:bCs/>
              </w:rPr>
            </w:pPr>
            <w:r w:rsidRPr="00F310E8">
              <w:rPr>
                <w:rFonts w:cs="Arial"/>
                <w:bCs/>
              </w:rPr>
              <w:t>1</w:t>
            </w:r>
          </w:p>
          <w:p w14:paraId="5108967E" w14:textId="56A5F480" w:rsidR="00B77110" w:rsidRPr="00F310E8" w:rsidRDefault="00B77110" w:rsidP="00F310E8">
            <w:pPr>
              <w:rPr>
                <w:rFonts w:cs="Arial"/>
                <w:bCs/>
              </w:rPr>
            </w:pPr>
          </w:p>
        </w:tc>
      </w:tr>
      <w:tr w:rsidR="00B77110" w:rsidRPr="00465F4C" w14:paraId="5088010D"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FD0D1B">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77777777" w:rsidR="00B77110" w:rsidRPr="00F310E8" w:rsidRDefault="00B77110" w:rsidP="00631EAA">
            <w:pPr>
              <w:jc w:val="both"/>
              <w:rPr>
                <w:rFonts w:cs="Arial"/>
                <w:bCs/>
              </w:rPr>
            </w:pPr>
            <w:r w:rsidRPr="00F310E8">
              <w:rPr>
                <w:rFonts w:cs="Arial"/>
                <w:bCs/>
              </w:rPr>
              <w:t xml:space="preserve">u každé jednotlivé osoby dokládané pro tuto funkci za účelem hodnocení délka praxe ve svém oboru </w:t>
            </w:r>
            <w:r w:rsidR="008024CD" w:rsidRPr="00F310E8">
              <w:rPr>
                <w:rFonts w:cs="Arial"/>
                <w:bCs/>
              </w:rPr>
              <w:t xml:space="preserve">(mostní a inženýrské konstrukce) </w:t>
            </w:r>
            <w:r w:rsidRPr="00F310E8">
              <w:rPr>
                <w:rFonts w:cs="Arial"/>
                <w:bCs/>
              </w:rPr>
              <w:t xml:space="preserve">v projektování obdobných zakázek, tj. </w:t>
            </w:r>
            <w:r w:rsidRPr="00F310E8">
              <w:rPr>
                <w:rFonts w:cs="Calibri"/>
              </w:rPr>
              <w:t xml:space="preserve">projektových </w:t>
            </w:r>
            <w:r w:rsidRPr="00F310E8">
              <w:rPr>
                <w:rFonts w:cs="Arial"/>
                <w:bCs/>
              </w:rPr>
              <w:t xml:space="preserve">prací pro stavby železničních drah ve stupni DSP nebo DSP+PDPS nebo </w:t>
            </w:r>
            <w:r w:rsidRPr="00F310E8">
              <w:rPr>
                <w:rFonts w:cs="Calibri"/>
              </w:rPr>
              <w:t>DUSP</w:t>
            </w:r>
            <w:r w:rsidR="00F67ED4" w:rsidRPr="00F310E8">
              <w:t xml:space="preserve"> nebo DUSP+PDPS</w:t>
            </w:r>
          </w:p>
        </w:tc>
        <w:tc>
          <w:tcPr>
            <w:tcW w:w="1559" w:type="dxa"/>
            <w:tcBorders>
              <w:top w:val="single" w:sz="4" w:space="0" w:color="auto"/>
              <w:left w:val="nil"/>
              <w:right w:val="single" w:sz="4" w:space="0" w:color="auto"/>
            </w:tcBorders>
            <w:shd w:val="clear" w:color="auto" w:fill="auto"/>
            <w:vAlign w:val="center"/>
            <w:hideMark/>
          </w:tcPr>
          <w:p w14:paraId="0A8614A6" w14:textId="77777777" w:rsidR="00B77110" w:rsidRPr="00F310E8" w:rsidRDefault="00B77110" w:rsidP="00631EAA">
            <w:pPr>
              <w:rPr>
                <w:rFonts w:cs="Arial"/>
                <w:bCs/>
              </w:rPr>
            </w:pPr>
            <w:r w:rsidRPr="00F310E8">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14:paraId="54D2CB6B" w14:textId="77777777" w:rsidR="00B77110" w:rsidRPr="00F310E8" w:rsidRDefault="00B77110" w:rsidP="00631EAA">
            <w:pPr>
              <w:rPr>
                <w:rFonts w:cs="Arial"/>
                <w:bCs/>
              </w:rPr>
            </w:pPr>
            <w:r w:rsidRPr="00F310E8">
              <w:rPr>
                <w:rFonts w:cs="Arial"/>
                <w:bCs/>
              </w:rPr>
              <w:t>5 u každé jednotlivé osoby</w:t>
            </w:r>
          </w:p>
          <w:p w14:paraId="35D29AAB" w14:textId="0AA0B39F" w:rsidR="00B77110" w:rsidRPr="00F310E8" w:rsidRDefault="00F310E8" w:rsidP="00631EAA">
            <w:pPr>
              <w:rPr>
                <w:rFonts w:cs="Arial"/>
                <w:bCs/>
              </w:rPr>
            </w:pPr>
            <w:r>
              <w:rPr>
                <w:rFonts w:cs="Arial"/>
                <w:bCs/>
              </w:rPr>
              <w:t>1</w:t>
            </w:r>
            <w:r w:rsidR="00B77110" w:rsidRPr="00F310E8">
              <w:rPr>
                <w:rFonts w:cs="Arial"/>
                <w:bCs/>
              </w:rPr>
              <w:t>0 celkem pro tuto funkci</w:t>
            </w:r>
          </w:p>
          <w:p w14:paraId="6B8460F1" w14:textId="77777777" w:rsidR="00B77110" w:rsidRPr="00F310E8" w:rsidRDefault="00B77110" w:rsidP="00631EAA">
            <w:pPr>
              <w:rPr>
                <w:rFonts w:cs="Arial"/>
                <w:bCs/>
              </w:rPr>
            </w:pPr>
          </w:p>
        </w:tc>
      </w:tr>
      <w:tr w:rsidR="00B77110" w:rsidRPr="00465F4C" w14:paraId="1BF6623F" w14:textId="77777777" w:rsidTr="00B77110">
        <w:trPr>
          <w:trHeight w:val="1270"/>
        </w:trPr>
        <w:tc>
          <w:tcPr>
            <w:tcW w:w="1843" w:type="dxa"/>
            <w:vMerge/>
            <w:tcBorders>
              <w:left w:val="single" w:sz="4" w:space="0" w:color="auto"/>
              <w:right w:val="single" w:sz="4" w:space="0" w:color="auto"/>
            </w:tcBorders>
            <w:vAlign w:val="center"/>
          </w:tcPr>
          <w:p w14:paraId="0C9D212C"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030E5979" w14:textId="2B6BB1E3" w:rsidR="00B77110" w:rsidRPr="00F310E8" w:rsidRDefault="00B77110" w:rsidP="00F310E8">
            <w:pPr>
              <w:jc w:val="both"/>
              <w:rPr>
                <w:rFonts w:cs="Arial"/>
                <w:bCs/>
              </w:rPr>
            </w:pPr>
            <w:r w:rsidRPr="00F310E8">
              <w:rPr>
                <w:rFonts w:cs="Arial"/>
                <w:bCs/>
              </w:rPr>
              <w:t xml:space="preserve">u každé jednotlivé osoby dokládané pro tuto funkci za účelem hodnocení zkušenost s výkonem funkce specialisty na mostní a inženýrské konstrukce u zakázky na </w:t>
            </w:r>
            <w:r w:rsidRPr="00F310E8">
              <w:rPr>
                <w:rFonts w:cs="Calibri"/>
              </w:rPr>
              <w:t xml:space="preserve">projektové </w:t>
            </w:r>
            <w:r w:rsidRPr="00F310E8">
              <w:rPr>
                <w:rFonts w:cs="Arial"/>
                <w:bCs/>
              </w:rPr>
              <w:t xml:space="preserve">práce </w:t>
            </w:r>
            <w:r w:rsidR="008024CD" w:rsidRPr="00F310E8">
              <w:rPr>
                <w:rFonts w:cs="Arial"/>
                <w:bCs/>
              </w:rPr>
              <w:t xml:space="preserve">spočívající ve zpracování dokumentace </w:t>
            </w:r>
            <w:r w:rsidRPr="00F310E8">
              <w:rPr>
                <w:rFonts w:cs="Arial"/>
                <w:bCs/>
              </w:rPr>
              <w:t xml:space="preserve">pro stavby železničních drah ve stupni DSP nebo DSP+PDPS nebo </w:t>
            </w:r>
            <w:r w:rsidRPr="00F310E8">
              <w:rPr>
                <w:rFonts w:cs="Calibri"/>
              </w:rPr>
              <w:t>DUSP</w:t>
            </w:r>
            <w:r w:rsidRPr="00F310E8">
              <w:rPr>
                <w:rFonts w:cs="Arial"/>
                <w:bCs/>
              </w:rPr>
              <w:t xml:space="preserve"> </w:t>
            </w:r>
            <w:r w:rsidR="00F67ED4" w:rsidRPr="00F310E8">
              <w:t>nebo DUSP+PDPS</w:t>
            </w:r>
            <w:r w:rsidR="00F67ED4" w:rsidRPr="00F310E8">
              <w:rPr>
                <w:rFonts w:cs="Arial"/>
                <w:bCs/>
              </w:rPr>
              <w:t xml:space="preserve"> </w:t>
            </w:r>
            <w:r w:rsidRPr="00F310E8">
              <w:rPr>
                <w:rFonts w:cs="Arial"/>
                <w:bCs/>
              </w:rPr>
              <w:t xml:space="preserve">s hodnotou zakázky na </w:t>
            </w:r>
            <w:r w:rsidRPr="00F310E8">
              <w:rPr>
                <w:rFonts w:cs="Calibri"/>
              </w:rPr>
              <w:t xml:space="preserve">projektové </w:t>
            </w:r>
            <w:r w:rsidRPr="00F310E8">
              <w:rPr>
                <w:rFonts w:cs="Arial"/>
                <w:bCs/>
              </w:rPr>
              <w:t>práce nejméně</w:t>
            </w:r>
            <w:r w:rsidR="00F310E8" w:rsidRPr="00F310E8">
              <w:rPr>
                <w:rFonts w:cs="Arial"/>
                <w:bCs/>
              </w:rPr>
              <w:t xml:space="preserve"> </w:t>
            </w:r>
            <w:r w:rsidR="00F310E8" w:rsidRPr="00F310E8">
              <w:rPr>
                <w:rFonts w:cs="Arial"/>
                <w:b/>
                <w:bCs/>
              </w:rPr>
              <w:t>11 500 000,- Kč</w:t>
            </w:r>
            <w:r w:rsidRPr="00F310E8">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88B2B2E" w14:textId="77777777" w:rsidR="00B77110" w:rsidRPr="00F310E8" w:rsidRDefault="00B77110" w:rsidP="00631EAA">
            <w:pPr>
              <w:rPr>
                <w:rFonts w:cs="Arial"/>
                <w:bCs/>
              </w:rPr>
            </w:pPr>
            <w:r w:rsidRPr="00F310E8">
              <w:rPr>
                <w:rFonts w:cs="Arial"/>
                <w:bCs/>
              </w:rPr>
              <w:t xml:space="preserve">1 bod </w:t>
            </w:r>
            <w:r w:rsidR="00C26B03" w:rsidRPr="00F310E8">
              <w:rPr>
                <w:rFonts w:cs="Arial"/>
                <w:bCs/>
              </w:rPr>
              <w:t xml:space="preserve">u každé jednotlivé osoby </w:t>
            </w:r>
            <w:r w:rsidRPr="00F310E8">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E0474B4" w14:textId="77777777" w:rsidR="00B77110" w:rsidRPr="00F310E8" w:rsidRDefault="00B77110" w:rsidP="00631EAA">
            <w:pPr>
              <w:rPr>
                <w:rFonts w:cs="Arial"/>
                <w:bCs/>
              </w:rPr>
            </w:pPr>
            <w:r w:rsidRPr="00F310E8">
              <w:rPr>
                <w:rFonts w:cs="Arial"/>
                <w:bCs/>
              </w:rPr>
              <w:t>5 u každé jednotlivé osoby</w:t>
            </w:r>
          </w:p>
          <w:p w14:paraId="3BFE0AF0" w14:textId="52996115" w:rsidR="00B77110" w:rsidRPr="00F310E8" w:rsidRDefault="00F310E8" w:rsidP="00631EAA">
            <w:pPr>
              <w:rPr>
                <w:rFonts w:cs="Arial"/>
                <w:bCs/>
              </w:rPr>
            </w:pPr>
            <w:r>
              <w:rPr>
                <w:rFonts w:cs="Arial"/>
                <w:bCs/>
              </w:rPr>
              <w:t>1</w:t>
            </w:r>
            <w:r w:rsidR="00B77110" w:rsidRPr="00F310E8">
              <w:rPr>
                <w:rFonts w:cs="Arial"/>
                <w:bCs/>
              </w:rPr>
              <w:t xml:space="preserve">0 celkem pro </w:t>
            </w:r>
            <w:r w:rsidRPr="00F310E8">
              <w:rPr>
                <w:rFonts w:cs="Arial"/>
                <w:bCs/>
              </w:rPr>
              <w:t>1</w:t>
            </w:r>
            <w:r w:rsidR="00B77110" w:rsidRPr="00F310E8">
              <w:rPr>
                <w:rFonts w:cs="Arial"/>
                <w:bCs/>
              </w:rPr>
              <w:t>tuto funkci</w:t>
            </w:r>
          </w:p>
        </w:tc>
      </w:tr>
      <w:tr w:rsidR="00B77110" w:rsidRPr="00465F4C" w14:paraId="48D4D155" w14:textId="77777777" w:rsidTr="00B77110">
        <w:trPr>
          <w:trHeight w:val="1270"/>
        </w:trPr>
        <w:tc>
          <w:tcPr>
            <w:tcW w:w="1843" w:type="dxa"/>
            <w:vMerge/>
            <w:tcBorders>
              <w:left w:val="single" w:sz="4" w:space="0" w:color="auto"/>
              <w:bottom w:val="single" w:sz="4" w:space="0" w:color="auto"/>
              <w:right w:val="single" w:sz="4" w:space="0" w:color="auto"/>
            </w:tcBorders>
            <w:vAlign w:val="center"/>
          </w:tcPr>
          <w:p w14:paraId="5623C22F"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34DD60DD" w14:textId="77777777" w:rsidR="00B77110" w:rsidRPr="00F310E8" w:rsidRDefault="00B77110" w:rsidP="00631EAA">
            <w:pPr>
              <w:jc w:val="both"/>
              <w:rPr>
                <w:rFonts w:cs="Arial"/>
                <w:bCs/>
              </w:rPr>
            </w:pPr>
            <w:r w:rsidRPr="00F310E8">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2BD9C552" w14:textId="77777777" w:rsidR="00B77110" w:rsidRPr="00F310E8" w:rsidRDefault="00B77110" w:rsidP="00631EAA">
            <w:pPr>
              <w:rPr>
                <w:rFonts w:cs="Arial"/>
                <w:bCs/>
              </w:rPr>
            </w:pPr>
            <w:r w:rsidRPr="00F310E8">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C7395C2" w14:textId="463DF289" w:rsidR="00B77110" w:rsidRPr="00B77110" w:rsidRDefault="00F310E8" w:rsidP="00631EAA">
            <w:pPr>
              <w:rPr>
                <w:rFonts w:cs="Arial"/>
                <w:bCs/>
              </w:rPr>
            </w:pPr>
            <w:r>
              <w:rPr>
                <w:rFonts w:cs="Arial"/>
                <w:bCs/>
              </w:rPr>
              <w:t>1</w:t>
            </w:r>
          </w:p>
          <w:p w14:paraId="59450B71" w14:textId="023ADB5A" w:rsidR="00B77110" w:rsidRPr="00B77110" w:rsidRDefault="00B77110" w:rsidP="00631EAA">
            <w:pPr>
              <w:rPr>
                <w:rFonts w:cs="Arial"/>
                <w:bCs/>
              </w:rPr>
            </w:pPr>
          </w:p>
        </w:tc>
      </w:tr>
    </w:tbl>
    <w:p w14:paraId="1A2A4D06" w14:textId="77777777" w:rsidR="00EB13D2" w:rsidRDefault="00EB13D2" w:rsidP="00B77110">
      <w:pPr>
        <w:pStyle w:val="Text1-1"/>
        <w:numPr>
          <w:ilvl w:val="0"/>
          <w:numId w:val="0"/>
        </w:numPr>
        <w:ind w:left="737"/>
      </w:pPr>
    </w:p>
    <w:p w14:paraId="05A8BD3C" w14:textId="7D900C06"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35706D88"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3526BFDE"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2A9B69BD"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27343315" w14:textId="77777777"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w:t>
      </w:r>
      <w:r>
        <w:lastRenderedPageBreak/>
        <w:t>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189861AE"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28E81AC4"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xml:space="preserve">, příp. jejich kompletní aktualizace, objednateli po zapracování </w:t>
      </w:r>
      <w:r>
        <w:lastRenderedPageBreak/>
        <w:t>všech připomínek objednatele, a to bez případného podání žádosti o stavební povolení nebo společné povolení, je-li součástí plnění zakázky.</w:t>
      </w:r>
    </w:p>
    <w:p w14:paraId="1BBFC863"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27774C91"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6C11EE9"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9CB8804"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702DE435"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2B98AE88" w14:textId="2F20C191"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77777777" w:rsidR="00B77110" w:rsidRDefault="00B77110" w:rsidP="00B77110">
      <w:pPr>
        <w:pStyle w:val="Text1-1"/>
        <w:numPr>
          <w:ilvl w:val="0"/>
          <w:numId w:val="0"/>
        </w:numPr>
        <w:spacing w:after="0"/>
        <w:ind w:left="737"/>
        <w:jc w:val="center"/>
      </w:pPr>
      <w:r>
        <w:t>bodové hodnocení hodnocené nabídky x 100</w:t>
      </w:r>
    </w:p>
    <w:p w14:paraId="42EA0ABB" w14:textId="77777777" w:rsidR="00B77110" w:rsidRDefault="00B77110" w:rsidP="00B77110">
      <w:pPr>
        <w:pStyle w:val="Text1-1"/>
        <w:numPr>
          <w:ilvl w:val="0"/>
          <w:numId w:val="0"/>
        </w:numPr>
        <w:ind w:left="737"/>
        <w:jc w:val="center"/>
      </w:pPr>
      <w:r>
        <w:t>__________________________________</w:t>
      </w:r>
    </w:p>
    <w:p w14:paraId="27AA7782" w14:textId="77777777" w:rsidR="00B77110" w:rsidRDefault="00B77110" w:rsidP="00B77110">
      <w:pPr>
        <w:pStyle w:val="Text1-1"/>
        <w:numPr>
          <w:ilvl w:val="0"/>
          <w:numId w:val="0"/>
        </w:numPr>
        <w:ind w:left="737"/>
        <w:jc w:val="center"/>
      </w:pPr>
      <w:r>
        <w:t>bodové hodnocení nejlepší nabídky</w:t>
      </w:r>
    </w:p>
    <w:p w14:paraId="246622F2" w14:textId="77777777" w:rsidR="00205507" w:rsidRDefault="00205507" w:rsidP="00B77110">
      <w:pPr>
        <w:pStyle w:val="Text1-1"/>
        <w:numPr>
          <w:ilvl w:val="0"/>
          <w:numId w:val="0"/>
        </w:numPr>
        <w:ind w:left="737"/>
      </w:pPr>
    </w:p>
    <w:p w14:paraId="51B78C52" w14:textId="02100D79"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3CE185D1" w14:textId="77777777" w:rsidR="00AA747D" w:rsidRDefault="00AA747D" w:rsidP="00B77110">
      <w:pPr>
        <w:pStyle w:val="Text1-1"/>
        <w:numPr>
          <w:ilvl w:val="0"/>
          <w:numId w:val="0"/>
        </w:numPr>
        <w:ind w:left="737"/>
      </w:pPr>
    </w:p>
    <w:p w14:paraId="098EF451" w14:textId="77777777" w:rsidR="00B77110" w:rsidRPr="00B77110" w:rsidRDefault="00B77110" w:rsidP="00B77110">
      <w:pPr>
        <w:pStyle w:val="Text1-1"/>
        <w:rPr>
          <w:b/>
        </w:rPr>
      </w:pPr>
      <w:r w:rsidRPr="00B77110">
        <w:rPr>
          <w:b/>
        </w:rPr>
        <w:lastRenderedPageBreak/>
        <w:t>Celkové hodnocení</w:t>
      </w:r>
    </w:p>
    <w:p w14:paraId="4C3F88B0"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3C6BA9CB" w14:textId="77777777" w:rsidR="0035531B" w:rsidRDefault="0035531B" w:rsidP="007038DC">
      <w:pPr>
        <w:pStyle w:val="Nadpis1-1"/>
      </w:pPr>
      <w:bookmarkStart w:id="21" w:name="_Toc85203002"/>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85203003"/>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42582F76" w:rsidR="0035531B" w:rsidRDefault="00572F04" w:rsidP="00F6348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77777777" w:rsidR="00572F04" w:rsidRDefault="00572F04" w:rsidP="00572F04">
      <w:pPr>
        <w:pStyle w:val="Odrka1-1"/>
      </w:pPr>
      <w:r>
        <w:t xml:space="preserve">originálu bankovní záruky za provedení díla ve výši stanovené v čl. 4.1 Smlouvy o dílo a splňující požadavky stanovené v článku 11. Obchodních podmínek; bankovní </w:t>
      </w:r>
      <w:r>
        <w:lastRenderedPageBreak/>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6DAE69BC"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7C1CD8">
        <w:t>. Smlouvu či jiný dokument obsahující zmocnění vedoucího společníka předloží vybraný dodavatel současně i ve formátu umožňujícím editaci</w:t>
      </w:r>
      <w:r>
        <w:t>;</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77777777" w:rsidR="00572F04" w:rsidRDefault="00572F04" w:rsidP="00572F04">
      <w:pPr>
        <w:pStyle w:val="Odrka1-1"/>
      </w:pPr>
      <w:r>
        <w:t xml:space="preserve">originálu nebo ověřené kopie dokladu o elektrotechnické kvalifikaci při činnostech na určených technických zařízeních dle vyhlášky </w:t>
      </w:r>
      <w:r w:rsidRPr="00AC7700">
        <w:rPr>
          <w:b/>
        </w:rPr>
        <w:t>č. 50/1978 Sb.</w:t>
      </w:r>
      <w:r>
        <w:t xml:space="preserve">,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 xml:space="preserve">originálu nebo ověřené kopie dokladu o elektrotechnické kvalifikaci při činnostech na určených technických zařízeních dle vyhlášky </w:t>
      </w:r>
      <w:r w:rsidRPr="00AC7700">
        <w:rPr>
          <w:b/>
        </w:rPr>
        <w:t>č. 100/1995 Sb.</w:t>
      </w:r>
      <w:r>
        <w:t>,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lastRenderedPageBreak/>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31B075D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6C5ADE2A"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187B794F" w14:textId="77777777" w:rsidR="0035531B" w:rsidRDefault="0035531B" w:rsidP="00B77C6D">
      <w:pPr>
        <w:pStyle w:val="Nadpis1-1"/>
      </w:pPr>
      <w:bookmarkStart w:id="23" w:name="_Toc85203004"/>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85203005"/>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1B530310"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205507">
        <w:t xml:space="preserve"> </w:t>
      </w:r>
      <w:r w:rsidR="00205507" w:rsidRPr="00B111A2">
        <w:rPr>
          <w:b/>
        </w:rPr>
        <w:t>300 000 ,-</w:t>
      </w:r>
      <w:r w:rsidR="00205507">
        <w:rPr>
          <w:b/>
        </w:rPr>
        <w:t xml:space="preserve"> </w:t>
      </w:r>
      <w:r w:rsidR="00205507" w:rsidRPr="00B035B6">
        <w:rPr>
          <w:b/>
        </w:rPr>
        <w:t xml:space="preserve">Kč </w:t>
      </w:r>
      <w:r w:rsidR="00205507">
        <w:t>(slovy: tři sta tisíc korun českých)</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lastRenderedPageBreak/>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6E6EB2B0"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00205507">
        <w:t xml:space="preserve"> </w:t>
      </w:r>
      <w:r w:rsidR="00205507" w:rsidRPr="00C31DAC">
        <w:rPr>
          <w:b/>
        </w:rPr>
        <w:t>č.</w:t>
      </w:r>
      <w:r w:rsidR="00205507">
        <w:rPr>
          <w:b/>
        </w:rPr>
        <w:t xml:space="preserve"> </w:t>
      </w:r>
      <w:r w:rsidR="00205507" w:rsidRPr="00C31DAC">
        <w:rPr>
          <w:b/>
        </w:rPr>
        <w:t>ú.</w:t>
      </w:r>
      <w:r w:rsidR="00205507">
        <w:t xml:space="preserve"> </w:t>
      </w:r>
      <w:r w:rsidR="00205507" w:rsidRPr="002C7E09">
        <w:rPr>
          <w:rFonts w:cstheme="minorHAnsi"/>
          <w:b/>
        </w:rPr>
        <w:t>30007-1908811/0710</w:t>
      </w:r>
      <w:r w:rsidR="00205507" w:rsidRPr="002C7E09">
        <w:rPr>
          <w:rFonts w:cstheme="minorHAnsi"/>
        </w:rPr>
        <w:t xml:space="preserve"> vedený u České národní banky, </w:t>
      </w:r>
      <w:r w:rsidR="00205507">
        <w:rPr>
          <w:rFonts w:cstheme="minorHAnsi"/>
          <w:b/>
        </w:rPr>
        <w:t>variabilní symbol 5523720004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564DDD">
      <w:pPr>
        <w:pStyle w:val="Nadpis1-1"/>
      </w:pPr>
      <w:bookmarkStart w:id="25" w:name="_Toc59538672"/>
      <w:bookmarkStart w:id="26" w:name="_Toc61510465"/>
      <w:bookmarkStart w:id="27" w:name="_Toc85203006"/>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77777777" w:rsidR="00423AD4" w:rsidRDefault="00423AD4" w:rsidP="00423AD4">
      <w:pPr>
        <w:pStyle w:val="Odrka1-1"/>
      </w:pPr>
      <w:r>
        <w:t>rovnocenné platební podmínky v rámci dodavatelského řetězce,</w:t>
      </w:r>
    </w:p>
    <w:p w14:paraId="6876F9EC" w14:textId="4A6A7821"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r>
        <w:t>,</w:t>
      </w:r>
    </w:p>
    <w:p w14:paraId="375EBBDC" w14:textId="77777777" w:rsidR="00423AD4" w:rsidRDefault="00423AD4" w:rsidP="00423AD4">
      <w:pPr>
        <w:pStyle w:val="Odrka1-1"/>
      </w:pPr>
      <w:r>
        <w:t>studentské exkurze,</w:t>
      </w:r>
    </w:p>
    <w:p w14:paraId="4859BAB1" w14:textId="31330493" w:rsidR="00423AD4" w:rsidRDefault="00423AD4" w:rsidP="00DA5AD4">
      <w:pPr>
        <w:pStyle w:val="Odrka1-1"/>
      </w:pPr>
      <w:r w:rsidRPr="0060254E">
        <w:t>recyklaci kameniva vyzískávaného z kolejového lože</w:t>
      </w:r>
      <w:r w:rsidR="00205507">
        <w:t>.</w:t>
      </w:r>
    </w:p>
    <w:p w14:paraId="23D25BD6" w14:textId="54893AA8" w:rsidR="00423AD4" w:rsidRDefault="00423AD4" w:rsidP="006A6DF0">
      <w:pPr>
        <w:pStyle w:val="Text1-1"/>
      </w:pPr>
      <w:r>
        <w:t xml:space="preserve">Výše uvedené prvky odpovědného zadávání </w:t>
      </w:r>
      <w:r w:rsidRPr="00205507">
        <w:t>a povinnosti dodavatele s nimi spojené zadavatel stanovil v</w:t>
      </w:r>
      <w:r w:rsidR="00980909" w:rsidRPr="00205507">
        <w:t xml:space="preserve"> </w:t>
      </w:r>
      <w:r w:rsidRPr="00205507">
        <w:t>ustanoveních článku 4</w:t>
      </w:r>
      <w:r w:rsidR="00980909" w:rsidRPr="00205507">
        <w:t>.7</w:t>
      </w:r>
      <w:r w:rsidR="00980909">
        <w:t xml:space="preserve"> </w:t>
      </w:r>
      <w:r>
        <w:t xml:space="preserve"> závazného vzoru smlouvy, který je dílem 2 zadávací dokumentace</w:t>
      </w:r>
      <w:r w:rsidR="00980909">
        <w:t>.</w:t>
      </w:r>
    </w:p>
    <w:p w14:paraId="5751B585" w14:textId="71741408" w:rsidR="0035531B" w:rsidRDefault="0035531B" w:rsidP="00564DDD">
      <w:pPr>
        <w:pStyle w:val="Nadpis1-1"/>
      </w:pPr>
      <w:bookmarkStart w:id="28" w:name="_Toc85203007"/>
      <w:r>
        <w:lastRenderedPageBreak/>
        <w:t>PŘÍLOHY TĚCHTO POKYNŮ</w:t>
      </w:r>
      <w:bookmarkEnd w:id="28"/>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70844D8F" w14:textId="77777777" w:rsidR="0035531B" w:rsidRDefault="0035531B" w:rsidP="00564DDD">
      <w:pPr>
        <w:pStyle w:val="Textbezslovn"/>
        <w:spacing w:after="0"/>
      </w:pPr>
    </w:p>
    <w:p w14:paraId="066C2557" w14:textId="77777777" w:rsidR="0035531B" w:rsidRDefault="0035531B" w:rsidP="00564DDD">
      <w:pPr>
        <w:pStyle w:val="Textbezslovn"/>
        <w:spacing w:after="0"/>
      </w:pPr>
    </w:p>
    <w:p w14:paraId="1FE46656" w14:textId="77777777" w:rsidR="00205507" w:rsidRDefault="00205507" w:rsidP="00564DDD">
      <w:pPr>
        <w:pStyle w:val="Textbezslovn"/>
        <w:spacing w:after="0"/>
      </w:pPr>
    </w:p>
    <w:p w14:paraId="56C045EE" w14:textId="77777777" w:rsidR="00205507" w:rsidRDefault="00205507" w:rsidP="00564DDD">
      <w:pPr>
        <w:pStyle w:val="Textbezslovn"/>
        <w:spacing w:after="0"/>
      </w:pPr>
    </w:p>
    <w:p w14:paraId="7DE1387E" w14:textId="55E8959B" w:rsidR="0035531B" w:rsidRDefault="0035531B" w:rsidP="00564DDD">
      <w:pPr>
        <w:pStyle w:val="Textbezslovn"/>
        <w:spacing w:after="0"/>
      </w:pPr>
      <w:r>
        <w:t>V</w:t>
      </w:r>
      <w:r w:rsidR="00205507">
        <w:t xml:space="preserve"> Olomouci</w:t>
      </w:r>
      <w:r>
        <w:t xml:space="preserve"> dne ……………………</w:t>
      </w:r>
    </w:p>
    <w:p w14:paraId="44413B53" w14:textId="77777777" w:rsidR="0035531B" w:rsidRDefault="0035531B" w:rsidP="00564DDD">
      <w:pPr>
        <w:pStyle w:val="Textbezslovn"/>
        <w:spacing w:after="0"/>
      </w:pPr>
    </w:p>
    <w:p w14:paraId="4B70BB06" w14:textId="51E176CB" w:rsidR="0035531B" w:rsidRDefault="0035531B" w:rsidP="00564DDD">
      <w:pPr>
        <w:pStyle w:val="Textbezslovn"/>
        <w:spacing w:after="0"/>
      </w:pPr>
    </w:p>
    <w:p w14:paraId="51973BF0" w14:textId="07B48AF2" w:rsidR="00205507" w:rsidRDefault="00205507" w:rsidP="00564DDD">
      <w:pPr>
        <w:pStyle w:val="Textbezslovn"/>
        <w:spacing w:after="0"/>
      </w:pPr>
    </w:p>
    <w:p w14:paraId="34430EE7" w14:textId="77777777" w:rsidR="00205507" w:rsidRDefault="00205507" w:rsidP="00564DDD">
      <w:pPr>
        <w:pStyle w:val="Textbezslovn"/>
        <w:spacing w:after="0"/>
      </w:pPr>
    </w:p>
    <w:p w14:paraId="3EC3AEB8" w14:textId="77777777" w:rsidR="0035531B" w:rsidRDefault="0035531B" w:rsidP="00564DDD">
      <w:pPr>
        <w:pStyle w:val="Textbezslovn"/>
        <w:spacing w:after="0"/>
      </w:pPr>
      <w:r>
        <w:t>…………………………………………….</w:t>
      </w:r>
    </w:p>
    <w:p w14:paraId="7A9ACBDF" w14:textId="77777777" w:rsidR="00205507" w:rsidRPr="00F673D8" w:rsidRDefault="00205507" w:rsidP="00205507">
      <w:pPr>
        <w:pStyle w:val="Textbezslovn"/>
        <w:spacing w:after="0"/>
      </w:pPr>
      <w:r w:rsidRPr="00F673D8">
        <w:t>Ing. Miroslav Bocák</w:t>
      </w:r>
    </w:p>
    <w:p w14:paraId="1F8C2C77" w14:textId="77777777" w:rsidR="00205507" w:rsidRPr="00F673D8" w:rsidRDefault="00205507" w:rsidP="00205507">
      <w:pPr>
        <w:pStyle w:val="Textbezslovn"/>
        <w:spacing w:after="0"/>
      </w:pPr>
      <w:r w:rsidRPr="00F673D8">
        <w:t>Ředitel Stavební správy východ</w:t>
      </w:r>
    </w:p>
    <w:p w14:paraId="5F928DD9" w14:textId="77777777" w:rsidR="00205507" w:rsidRPr="00F00223" w:rsidRDefault="00205507" w:rsidP="00205507">
      <w:pPr>
        <w:pStyle w:val="Textbezslovn"/>
        <w:spacing w:after="0"/>
        <w:rPr>
          <w:sz w:val="20"/>
          <w:szCs w:val="20"/>
        </w:rPr>
      </w:pPr>
      <w:r w:rsidRPr="00F673D8">
        <w:t>Správa železnic, 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77777777" w:rsidR="0035531B" w:rsidRDefault="0035531B" w:rsidP="00454716">
      <w:pPr>
        <w:pStyle w:val="Textbezslovn"/>
        <w:ind w:left="28"/>
      </w:pPr>
      <w:r>
        <w:t>Obchodní firma [</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607E3CDA" w:rsidR="006A540D" w:rsidRDefault="006A540D" w:rsidP="006A540D">
      <w:pPr>
        <w:pStyle w:val="Textbezslovn"/>
        <w:ind w:left="0"/>
      </w:pPr>
      <w:r w:rsidRPr="006A6AF2">
        <w:t xml:space="preserve">Řádně jsme se seznámili se zněním zadávacích podmínek veřejné zakázky s názvem </w:t>
      </w:r>
      <w:r w:rsidR="00690B63" w:rsidRPr="00445BB2">
        <w:rPr>
          <w:b/>
        </w:rPr>
        <w:t>„</w:t>
      </w:r>
      <w:r w:rsidR="00690B63" w:rsidRPr="00445BB2">
        <w:rPr>
          <w:rStyle w:val="Nadpisvtabulce"/>
        </w:rPr>
        <w:t>Zlepšení provozních parametrů trati Jaroměř - Stará Paka“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00FC2872" w14:textId="6ADE60C8" w:rsidR="00564DDD" w:rsidRDefault="007C1CD8" w:rsidP="007C1CD8">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77777777" w:rsidR="0035531B" w:rsidRDefault="0035531B" w:rsidP="00454716">
      <w:pPr>
        <w:pStyle w:val="Textbezslovn"/>
        <w:ind w:left="0"/>
      </w:pPr>
      <w:r>
        <w:t>Obchodní firma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6F560AB4"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E6EE4D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F4F252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5A85D14E"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A6021E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ABB8BEE"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F4073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7C4EB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4CAABAC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288DFE4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077F5B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02C6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68A21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2188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72B5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B009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C7DB8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51B87A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C2F5D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2660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60E2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ED6E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8EB1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F3E32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014B15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E327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7A9F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53CA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A8D3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2424E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C96C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6741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5588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5CEE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101AA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775DE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B5A3D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EC0A3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512E6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6E35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3F8EE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5DA6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6DC8B4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5D8DED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BE9BE1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12E45F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42138726"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2349167"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5BAD2AB"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5B30B114"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76063DA1"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687742DF" w14:textId="77777777" w:rsidR="00543F07" w:rsidRPr="00543F07" w:rsidRDefault="00543F07" w:rsidP="00543F07">
      <w:pPr>
        <w:pStyle w:val="Doplujcdaje"/>
        <w:ind w:left="360"/>
        <w:jc w:val="both"/>
      </w:pPr>
    </w:p>
    <w:p w14:paraId="424D48BE" w14:textId="77777777" w:rsidR="0035531B" w:rsidRDefault="0035531B" w:rsidP="0077382B">
      <w:pPr>
        <w:pStyle w:val="Odstavec1-1a"/>
        <w:numPr>
          <w:ilvl w:val="0"/>
          <w:numId w:val="13"/>
        </w:numPr>
      </w:pPr>
      <w:r>
        <w:t>Příjmení: [</w:t>
      </w:r>
      <w:r w:rsidRPr="00DE6A35">
        <w:rPr>
          <w:b/>
          <w:highlight w:val="yellow"/>
        </w:rPr>
        <w:t>DOPLNÍ DODAVATEL</w:t>
      </w:r>
      <w:r>
        <w:t>]</w:t>
      </w:r>
    </w:p>
    <w:p w14:paraId="29EC71CC" w14:textId="77777777" w:rsidR="0035531B" w:rsidRDefault="0035531B" w:rsidP="0077382B">
      <w:pPr>
        <w:pStyle w:val="Odstavec1-1a"/>
        <w:numPr>
          <w:ilvl w:val="0"/>
          <w:numId w:val="13"/>
        </w:numPr>
      </w:pPr>
      <w:r>
        <w:t>Jméno: [</w:t>
      </w:r>
      <w:r w:rsidRPr="00DE6A35">
        <w:rPr>
          <w:b/>
          <w:highlight w:val="yellow"/>
        </w:rPr>
        <w:t>DOPLNÍ DODAVATEL</w:t>
      </w:r>
      <w:r>
        <w:t>]</w:t>
      </w:r>
    </w:p>
    <w:p w14:paraId="6ED6719A" w14:textId="77777777" w:rsidR="0035531B" w:rsidRDefault="0035531B" w:rsidP="0077382B">
      <w:pPr>
        <w:pStyle w:val="Odstavec1-1a"/>
        <w:numPr>
          <w:ilvl w:val="0"/>
          <w:numId w:val="13"/>
        </w:numPr>
      </w:pPr>
      <w:r>
        <w:t>Datum narození: [</w:t>
      </w:r>
      <w:r w:rsidRPr="00833899">
        <w:rPr>
          <w:highlight w:val="yellow"/>
        </w:rPr>
        <w:t>DOPLNÍ DODAVATEL</w:t>
      </w:r>
      <w:r>
        <w:t>]</w:t>
      </w:r>
    </w:p>
    <w:p w14:paraId="33D120A0"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78DD6161"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5FEDBC79"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3E64601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FF3844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9E48C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28E04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C2693CD" w14:textId="77777777" w:rsidR="00474F4D" w:rsidRPr="00833899" w:rsidRDefault="00452F69" w:rsidP="00307641">
            <w:pPr>
              <w:rPr>
                <w:sz w:val="16"/>
                <w:szCs w:val="16"/>
              </w:rPr>
            </w:pPr>
            <w:r w:rsidRPr="00833899">
              <w:rPr>
                <w:sz w:val="16"/>
                <w:szCs w:val="16"/>
              </w:rPr>
              <w:t>Délka:</w:t>
            </w:r>
          </w:p>
          <w:p w14:paraId="7F00EA8C"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132FD3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57B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AEFB73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3B559FF"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AE1F22C"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291475E6"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97164D8"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32F2D85B"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240D3E98" w:rsidR="00452F69" w:rsidRPr="00833899" w:rsidRDefault="00543F07" w:rsidP="00690B63">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xml:space="preserve"> v případě zakázky na více činností</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77777777"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7DECD1C1" w:rsidR="00452F69" w:rsidRPr="000E48A0" w:rsidRDefault="00452F69" w:rsidP="00307641">
            <w:pPr>
              <w:rPr>
                <w:b w:val="0"/>
                <w:sz w:val="16"/>
                <w:szCs w:val="16"/>
              </w:rPr>
            </w:pPr>
          </w:p>
        </w:tc>
        <w:tc>
          <w:tcPr>
            <w:tcW w:w="2835" w:type="dxa"/>
            <w:tcBorders>
              <w:top w:val="single" w:sz="2" w:space="0" w:color="auto"/>
            </w:tcBorders>
            <w:shd w:val="clear" w:color="auto" w:fill="auto"/>
          </w:tcPr>
          <w:p w14:paraId="6B2CD5C1" w14:textId="197D7B38"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1E56755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5E06318"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3C467D6A" w14:textId="77777777" w:rsidR="000E48A0" w:rsidRDefault="000E48A0" w:rsidP="00452F69">
      <w:pPr>
        <w:pStyle w:val="Textbezslovn"/>
        <w:ind w:left="1077"/>
      </w:pPr>
    </w:p>
    <w:p w14:paraId="77462259" w14:textId="77777777" w:rsidR="0035531B" w:rsidRDefault="0035531B" w:rsidP="00452F69">
      <w:pPr>
        <w:pStyle w:val="Odstavec1-1a"/>
      </w:pPr>
      <w:r>
        <w:t>Jiné informace (dle uvážení dodavatele): [</w:t>
      </w:r>
      <w:r w:rsidRPr="00833899">
        <w:rPr>
          <w:highlight w:val="yellow"/>
        </w:rPr>
        <w:t>DOPLNÍ DODAVATEL</w:t>
      </w:r>
      <w:r>
        <w:t>]</w:t>
      </w:r>
    </w:p>
    <w:p w14:paraId="58A09E2D" w14:textId="77777777" w:rsidR="0035531B" w:rsidRDefault="0035531B" w:rsidP="00474F4D">
      <w:pPr>
        <w:pStyle w:val="Textbezslovn"/>
        <w:ind w:left="0"/>
      </w:pPr>
    </w:p>
    <w:p w14:paraId="24E10947" w14:textId="41CC8EE2" w:rsid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5F925B47" w14:textId="77777777" w:rsidR="00690B63" w:rsidRPr="000E48A0" w:rsidRDefault="00690B63" w:rsidP="000E48A0">
      <w:pPr>
        <w:pStyle w:val="Textbezslovn"/>
        <w:rPr>
          <w:b/>
        </w:rPr>
      </w:pPr>
    </w:p>
    <w:p w14:paraId="682DB5F8" w14:textId="77777777"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3CAAC861"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0C1135AC"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ED6108B"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7545A67E"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2BFAB4C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44D1BE"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6A2F19B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7ED264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F6500C"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4369ABB5"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9DACBA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E35939"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FE2C635"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709B53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C47F65"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22580D7A"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68B04CD"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7B0702"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CC89864"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440976" w14:textId="77777777" w:rsidR="000E48A0" w:rsidRPr="00833899" w:rsidRDefault="000E48A0" w:rsidP="000E48A0">
      <w:pPr>
        <w:pStyle w:val="Textbezslovn"/>
        <w:ind w:left="0"/>
      </w:pPr>
    </w:p>
    <w:p w14:paraId="032BB74F"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3F23F118"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2591FF70"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0E503AE"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CCB1283"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4016369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0128FA"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608DEEF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027533D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3991DB"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4E9D4537"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4C433C8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525EF3"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41171B0"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8F729B5"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A7543AF"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0FB25F1A"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32ECC85"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E69C"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4326D10E"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1B2A9EDD"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4D1D555B"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7960726D"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0412AECC" w14:textId="77777777" w:rsidR="0035531B" w:rsidRDefault="0035531B" w:rsidP="00474F4D">
      <w:pPr>
        <w:pStyle w:val="Textbezslovn"/>
        <w:ind w:left="0"/>
      </w:pPr>
    </w:p>
    <w:p w14:paraId="5BC86A80" w14:textId="77777777" w:rsidR="00EE3C5F" w:rsidRDefault="00EE3C5F" w:rsidP="00474F4D">
      <w:r>
        <w:br w:type="page"/>
      </w:r>
    </w:p>
    <w:p w14:paraId="32AA98A7" w14:textId="77777777" w:rsidR="0035531B" w:rsidRDefault="0035531B" w:rsidP="00FE4333">
      <w:pPr>
        <w:pStyle w:val="Nadpisbezsl1-1"/>
      </w:pPr>
      <w:r>
        <w:lastRenderedPageBreak/>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4D3E18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730764" w14:textId="77777777" w:rsidR="0035531B" w:rsidRPr="00833899" w:rsidRDefault="0035531B" w:rsidP="00307641">
      <w:pPr>
        <w:pStyle w:val="Textbezslovn"/>
      </w:pPr>
    </w:p>
    <w:p w14:paraId="40EF873B" w14:textId="77777777" w:rsidR="0035531B" w:rsidRDefault="0035531B" w:rsidP="00307641">
      <w:pPr>
        <w:pStyle w:val="Textbezslovn"/>
      </w:pPr>
    </w:p>
    <w:bookmarkEnd w:id="2"/>
    <w:bookmarkEnd w:id="3"/>
    <w:bookmarkEnd w:id="4"/>
    <w:bookmarkEnd w:id="5"/>
    <w:p w14:paraId="4023BEAC" w14:textId="51ACCA5D"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59431" w14:textId="77777777" w:rsidR="00DA5AD4" w:rsidRDefault="00DA5AD4" w:rsidP="00962258">
      <w:pPr>
        <w:spacing w:after="0" w:line="240" w:lineRule="auto"/>
      </w:pPr>
      <w:r>
        <w:separator/>
      </w:r>
    </w:p>
  </w:endnote>
  <w:endnote w:type="continuationSeparator" w:id="0">
    <w:p w14:paraId="2C798049" w14:textId="77777777" w:rsidR="00DA5AD4" w:rsidRDefault="00DA5A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5AD4" w14:paraId="3852A48B" w14:textId="77777777" w:rsidTr="00EB46E5">
      <w:tc>
        <w:tcPr>
          <w:tcW w:w="1361" w:type="dxa"/>
          <w:tcMar>
            <w:left w:w="0" w:type="dxa"/>
            <w:right w:w="0" w:type="dxa"/>
          </w:tcMar>
          <w:vAlign w:val="bottom"/>
        </w:tcPr>
        <w:p w14:paraId="137C5680" w14:textId="4E65D5B9" w:rsidR="00DA5AD4" w:rsidRPr="00B8518B" w:rsidRDefault="00DA5AD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009">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2009">
            <w:rPr>
              <w:rStyle w:val="slostrnky"/>
              <w:noProof/>
            </w:rPr>
            <w:t>43</w:t>
          </w:r>
          <w:r w:rsidRPr="00B8518B">
            <w:rPr>
              <w:rStyle w:val="slostrnky"/>
            </w:rPr>
            <w:fldChar w:fldCharType="end"/>
          </w:r>
        </w:p>
      </w:tc>
      <w:tc>
        <w:tcPr>
          <w:tcW w:w="284" w:type="dxa"/>
          <w:shd w:val="clear" w:color="auto" w:fill="auto"/>
          <w:tcMar>
            <w:left w:w="0" w:type="dxa"/>
            <w:right w:w="0" w:type="dxa"/>
          </w:tcMar>
        </w:tcPr>
        <w:p w14:paraId="240F2DFD" w14:textId="77777777" w:rsidR="00DA5AD4" w:rsidRDefault="00DA5AD4" w:rsidP="00B8518B">
          <w:pPr>
            <w:pStyle w:val="Zpat"/>
          </w:pPr>
        </w:p>
      </w:tc>
      <w:tc>
        <w:tcPr>
          <w:tcW w:w="425" w:type="dxa"/>
          <w:shd w:val="clear" w:color="auto" w:fill="auto"/>
          <w:tcMar>
            <w:left w:w="0" w:type="dxa"/>
            <w:right w:w="0" w:type="dxa"/>
          </w:tcMar>
        </w:tcPr>
        <w:p w14:paraId="7564134E" w14:textId="77777777" w:rsidR="00DA5AD4" w:rsidRDefault="00DA5AD4" w:rsidP="00B8518B">
          <w:pPr>
            <w:pStyle w:val="Zpat"/>
          </w:pPr>
        </w:p>
      </w:tc>
      <w:tc>
        <w:tcPr>
          <w:tcW w:w="8505" w:type="dxa"/>
        </w:tcPr>
        <w:p w14:paraId="1B4593B8" w14:textId="6B6C5BC9" w:rsidR="00DA5AD4" w:rsidRPr="00A84F26" w:rsidRDefault="00DA5AD4" w:rsidP="00EB46E5">
          <w:pPr>
            <w:pStyle w:val="Zpat0"/>
          </w:pPr>
          <w:r w:rsidRPr="00A84F26">
            <w:t>„</w:t>
          </w:r>
          <w:r w:rsidRPr="00A84F26">
            <w:rPr>
              <w:rStyle w:val="Nadpisvtabulce"/>
              <w:b w:val="0"/>
              <w:sz w:val="12"/>
              <w:szCs w:val="12"/>
            </w:rPr>
            <w:t>Zlepšení provozních parametrů trati Jaroměř - Stará Paka</w:t>
          </w:r>
          <w:r w:rsidRPr="00A84F26">
            <w:t>“</w:t>
          </w:r>
        </w:p>
        <w:p w14:paraId="5740C166" w14:textId="77777777" w:rsidR="00DA5AD4" w:rsidRDefault="00DA5AD4" w:rsidP="00EB46E5">
          <w:pPr>
            <w:pStyle w:val="Zpat0"/>
          </w:pPr>
          <w:r w:rsidRPr="00A84F26">
            <w:t xml:space="preserve">Díl 1 – </w:t>
          </w:r>
          <w:r w:rsidRPr="00A84F26">
            <w:rPr>
              <w:caps/>
            </w:rPr>
            <w:t>Požadavky a podmínky pro zpracování nabídky</w:t>
          </w:r>
        </w:p>
        <w:p w14:paraId="6A4851CD" w14:textId="77777777" w:rsidR="00DA5AD4" w:rsidRDefault="00DA5AD4" w:rsidP="00392730">
          <w:pPr>
            <w:pStyle w:val="Zpat0"/>
          </w:pPr>
          <w:r>
            <w:t xml:space="preserve">Část 2 – </w:t>
          </w:r>
          <w:r w:rsidRPr="0035531B">
            <w:rPr>
              <w:caps/>
            </w:rPr>
            <w:t>Pokyny pro dodavatele</w:t>
          </w:r>
        </w:p>
        <w:p w14:paraId="737706F4" w14:textId="77777777" w:rsidR="00DA5AD4" w:rsidRDefault="00DA5AD4" w:rsidP="00392730">
          <w:pPr>
            <w:pStyle w:val="Zpat0"/>
          </w:pPr>
        </w:p>
      </w:tc>
    </w:tr>
  </w:tbl>
  <w:p w14:paraId="557F4388" w14:textId="77777777" w:rsidR="00DA5AD4" w:rsidRPr="00B8518B" w:rsidRDefault="00DA5A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DA5AD4" w:rsidRPr="00B8518B" w:rsidRDefault="00DA5AD4" w:rsidP="00460660">
    <w:pPr>
      <w:pStyle w:val="Zpat"/>
      <w:rPr>
        <w:sz w:val="2"/>
        <w:szCs w:val="2"/>
      </w:rPr>
    </w:pPr>
  </w:p>
  <w:p w14:paraId="70C621D3" w14:textId="587CB2C6" w:rsidR="00DA5AD4" w:rsidRPr="00460660" w:rsidRDefault="00DA5AD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6BE5C" w14:textId="77777777" w:rsidR="00DA5AD4" w:rsidRDefault="00DA5AD4" w:rsidP="00962258">
      <w:pPr>
        <w:spacing w:after="0" w:line="240" w:lineRule="auto"/>
      </w:pPr>
      <w:r>
        <w:separator/>
      </w:r>
    </w:p>
  </w:footnote>
  <w:footnote w:type="continuationSeparator" w:id="0">
    <w:p w14:paraId="7BA3C9CD" w14:textId="77777777" w:rsidR="00DA5AD4" w:rsidRDefault="00DA5AD4" w:rsidP="00962258">
      <w:pPr>
        <w:spacing w:after="0" w:line="240" w:lineRule="auto"/>
      </w:pPr>
      <w:r>
        <w:continuationSeparator/>
      </w:r>
    </w:p>
  </w:footnote>
  <w:footnote w:id="1">
    <w:p w14:paraId="6633A625" w14:textId="77777777" w:rsidR="00DA5AD4" w:rsidRDefault="00DA5AD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679CABB" w14:textId="77777777" w:rsidR="00DA5AD4" w:rsidRDefault="00DA5AD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9635A59" w14:textId="77777777" w:rsidR="00DA5AD4" w:rsidRDefault="00DA5AD4"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238DF02F" w14:textId="77777777" w:rsidR="00DA5AD4" w:rsidRDefault="00DA5AD4"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17440B7A" w14:textId="77777777" w:rsidR="00DA5AD4" w:rsidRDefault="00DA5AD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5AD4" w14:paraId="40E70905" w14:textId="77777777" w:rsidTr="00C02D0A">
      <w:trPr>
        <w:trHeight w:hRule="exact" w:val="454"/>
      </w:trPr>
      <w:tc>
        <w:tcPr>
          <w:tcW w:w="1361" w:type="dxa"/>
          <w:tcMar>
            <w:top w:w="57" w:type="dxa"/>
            <w:left w:w="0" w:type="dxa"/>
            <w:right w:w="0" w:type="dxa"/>
          </w:tcMar>
        </w:tcPr>
        <w:p w14:paraId="157A32E1" w14:textId="77777777" w:rsidR="00DA5AD4" w:rsidRPr="00B8518B" w:rsidRDefault="00DA5AD4" w:rsidP="00523EA7">
          <w:pPr>
            <w:pStyle w:val="Zpat"/>
            <w:rPr>
              <w:rStyle w:val="slostrnky"/>
            </w:rPr>
          </w:pPr>
        </w:p>
      </w:tc>
      <w:tc>
        <w:tcPr>
          <w:tcW w:w="3458" w:type="dxa"/>
          <w:shd w:val="clear" w:color="auto" w:fill="auto"/>
          <w:tcMar>
            <w:top w:w="57" w:type="dxa"/>
            <w:left w:w="0" w:type="dxa"/>
            <w:right w:w="0" w:type="dxa"/>
          </w:tcMar>
        </w:tcPr>
        <w:p w14:paraId="0BFEA660" w14:textId="77777777" w:rsidR="00DA5AD4" w:rsidRDefault="00DA5AD4" w:rsidP="00523EA7">
          <w:pPr>
            <w:pStyle w:val="Zpat"/>
          </w:pPr>
        </w:p>
      </w:tc>
      <w:tc>
        <w:tcPr>
          <w:tcW w:w="5698" w:type="dxa"/>
          <w:shd w:val="clear" w:color="auto" w:fill="auto"/>
          <w:tcMar>
            <w:top w:w="57" w:type="dxa"/>
            <w:left w:w="0" w:type="dxa"/>
            <w:right w:w="0" w:type="dxa"/>
          </w:tcMar>
        </w:tcPr>
        <w:p w14:paraId="43417309" w14:textId="77777777" w:rsidR="00DA5AD4" w:rsidRPr="00D6163D" w:rsidRDefault="00DA5AD4" w:rsidP="00D6163D">
          <w:pPr>
            <w:pStyle w:val="Druhdokumentu"/>
          </w:pPr>
        </w:p>
      </w:tc>
    </w:tr>
  </w:tbl>
  <w:p w14:paraId="7A51DC1B" w14:textId="77777777" w:rsidR="00DA5AD4" w:rsidRPr="00D6163D" w:rsidRDefault="00DA5A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5AD4" w14:paraId="6BBBB51F" w14:textId="77777777" w:rsidTr="00B22106">
      <w:trPr>
        <w:trHeight w:hRule="exact" w:val="936"/>
      </w:trPr>
      <w:tc>
        <w:tcPr>
          <w:tcW w:w="1361" w:type="dxa"/>
          <w:tcMar>
            <w:left w:w="0" w:type="dxa"/>
            <w:right w:w="0" w:type="dxa"/>
          </w:tcMar>
        </w:tcPr>
        <w:p w14:paraId="7B49BEA5" w14:textId="77777777" w:rsidR="00DA5AD4" w:rsidRPr="00B8518B" w:rsidRDefault="00DA5AD4" w:rsidP="00FC6389">
          <w:pPr>
            <w:pStyle w:val="Zpat"/>
            <w:rPr>
              <w:rStyle w:val="slostrnky"/>
            </w:rPr>
          </w:pPr>
        </w:p>
      </w:tc>
      <w:tc>
        <w:tcPr>
          <w:tcW w:w="3458" w:type="dxa"/>
          <w:shd w:val="clear" w:color="auto" w:fill="auto"/>
          <w:tcMar>
            <w:left w:w="0" w:type="dxa"/>
            <w:right w:w="0" w:type="dxa"/>
          </w:tcMar>
        </w:tcPr>
        <w:p w14:paraId="5723BA86" w14:textId="77777777" w:rsidR="00DA5AD4" w:rsidRDefault="00DA5AD4" w:rsidP="00FC6389">
          <w:pPr>
            <w:pStyle w:val="Zpat"/>
          </w:pPr>
        </w:p>
      </w:tc>
      <w:tc>
        <w:tcPr>
          <w:tcW w:w="5756" w:type="dxa"/>
          <w:shd w:val="clear" w:color="auto" w:fill="auto"/>
          <w:tcMar>
            <w:left w:w="0" w:type="dxa"/>
            <w:right w:w="0" w:type="dxa"/>
          </w:tcMar>
        </w:tcPr>
        <w:p w14:paraId="10B786D1" w14:textId="77777777" w:rsidR="00DA5AD4" w:rsidRPr="00D6163D" w:rsidRDefault="00DA5AD4" w:rsidP="00FC6389">
          <w:pPr>
            <w:pStyle w:val="Druhdokumentu"/>
          </w:pPr>
        </w:p>
      </w:tc>
    </w:tr>
    <w:tr w:rsidR="00DA5AD4" w14:paraId="68D9FA2A" w14:textId="77777777" w:rsidTr="00B22106">
      <w:trPr>
        <w:trHeight w:hRule="exact" w:val="936"/>
      </w:trPr>
      <w:tc>
        <w:tcPr>
          <w:tcW w:w="1361" w:type="dxa"/>
          <w:tcMar>
            <w:left w:w="0" w:type="dxa"/>
            <w:right w:w="0" w:type="dxa"/>
          </w:tcMar>
        </w:tcPr>
        <w:p w14:paraId="1B20651E" w14:textId="77777777" w:rsidR="00DA5AD4" w:rsidRPr="00B8518B" w:rsidRDefault="00DA5AD4" w:rsidP="00FC6389">
          <w:pPr>
            <w:pStyle w:val="Zpat"/>
            <w:rPr>
              <w:rStyle w:val="slostrnky"/>
            </w:rPr>
          </w:pPr>
        </w:p>
      </w:tc>
      <w:tc>
        <w:tcPr>
          <w:tcW w:w="3458" w:type="dxa"/>
          <w:shd w:val="clear" w:color="auto" w:fill="auto"/>
          <w:tcMar>
            <w:left w:w="0" w:type="dxa"/>
            <w:right w:w="0" w:type="dxa"/>
          </w:tcMar>
        </w:tcPr>
        <w:p w14:paraId="44D3F74E" w14:textId="77777777" w:rsidR="00DA5AD4" w:rsidRDefault="00DA5AD4" w:rsidP="00FC6389">
          <w:pPr>
            <w:pStyle w:val="Zpat"/>
          </w:pPr>
        </w:p>
      </w:tc>
      <w:tc>
        <w:tcPr>
          <w:tcW w:w="5756" w:type="dxa"/>
          <w:shd w:val="clear" w:color="auto" w:fill="auto"/>
          <w:tcMar>
            <w:left w:w="0" w:type="dxa"/>
            <w:right w:w="0" w:type="dxa"/>
          </w:tcMar>
        </w:tcPr>
        <w:p w14:paraId="12C34926" w14:textId="77777777" w:rsidR="00DA5AD4" w:rsidRPr="00D6163D" w:rsidRDefault="00DA5AD4" w:rsidP="00FC6389">
          <w:pPr>
            <w:pStyle w:val="Druhdokumentu"/>
          </w:pPr>
        </w:p>
      </w:tc>
    </w:tr>
  </w:tbl>
  <w:p w14:paraId="0D5F026A" w14:textId="77777777" w:rsidR="00DA5AD4" w:rsidRPr="00D6163D" w:rsidRDefault="00DA5AD4"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DA5AD4" w:rsidRPr="00460660" w:rsidRDefault="00DA5AD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26D0B"/>
    <w:rsid w:val="000338E9"/>
    <w:rsid w:val="00040961"/>
    <w:rsid w:val="00041EC8"/>
    <w:rsid w:val="000466BC"/>
    <w:rsid w:val="00047AB6"/>
    <w:rsid w:val="00052FE8"/>
    <w:rsid w:val="0006499F"/>
    <w:rsid w:val="0006588D"/>
    <w:rsid w:val="00067A5E"/>
    <w:rsid w:val="00067EE3"/>
    <w:rsid w:val="000719BB"/>
    <w:rsid w:val="00072A65"/>
    <w:rsid w:val="00072C1E"/>
    <w:rsid w:val="00075902"/>
    <w:rsid w:val="000839DD"/>
    <w:rsid w:val="00087825"/>
    <w:rsid w:val="00092CC9"/>
    <w:rsid w:val="000A5F00"/>
    <w:rsid w:val="000B4EB8"/>
    <w:rsid w:val="000C41F2"/>
    <w:rsid w:val="000D0DEB"/>
    <w:rsid w:val="000D22C4"/>
    <w:rsid w:val="000D27D1"/>
    <w:rsid w:val="000D5E72"/>
    <w:rsid w:val="000E05A5"/>
    <w:rsid w:val="000E125F"/>
    <w:rsid w:val="000E1758"/>
    <w:rsid w:val="000E1A7F"/>
    <w:rsid w:val="000E48A0"/>
    <w:rsid w:val="000F0B35"/>
    <w:rsid w:val="000F1E5D"/>
    <w:rsid w:val="00103A92"/>
    <w:rsid w:val="00106A0E"/>
    <w:rsid w:val="00112864"/>
    <w:rsid w:val="00114472"/>
    <w:rsid w:val="00114988"/>
    <w:rsid w:val="00115069"/>
    <w:rsid w:val="001150F2"/>
    <w:rsid w:val="001165C4"/>
    <w:rsid w:val="0011747F"/>
    <w:rsid w:val="0012178F"/>
    <w:rsid w:val="00136583"/>
    <w:rsid w:val="00136BBF"/>
    <w:rsid w:val="00146BCB"/>
    <w:rsid w:val="001575A1"/>
    <w:rsid w:val="001656A2"/>
    <w:rsid w:val="00170EC5"/>
    <w:rsid w:val="001728E7"/>
    <w:rsid w:val="00173375"/>
    <w:rsid w:val="001747C1"/>
    <w:rsid w:val="00177D6B"/>
    <w:rsid w:val="00191F90"/>
    <w:rsid w:val="00193D8F"/>
    <w:rsid w:val="001950C2"/>
    <w:rsid w:val="001954B0"/>
    <w:rsid w:val="001B1D07"/>
    <w:rsid w:val="001B23A1"/>
    <w:rsid w:val="001B4680"/>
    <w:rsid w:val="001B4E74"/>
    <w:rsid w:val="001B7180"/>
    <w:rsid w:val="001C027C"/>
    <w:rsid w:val="001C645F"/>
    <w:rsid w:val="001D21EA"/>
    <w:rsid w:val="001D6E71"/>
    <w:rsid w:val="001E651D"/>
    <w:rsid w:val="001E678E"/>
    <w:rsid w:val="001F15F6"/>
    <w:rsid w:val="00202824"/>
    <w:rsid w:val="00205507"/>
    <w:rsid w:val="002071BB"/>
    <w:rsid w:val="00207DF5"/>
    <w:rsid w:val="00210AB8"/>
    <w:rsid w:val="0023105F"/>
    <w:rsid w:val="00233A53"/>
    <w:rsid w:val="00240B81"/>
    <w:rsid w:val="00247D01"/>
    <w:rsid w:val="0025030F"/>
    <w:rsid w:val="00253C9E"/>
    <w:rsid w:val="00257877"/>
    <w:rsid w:val="00261A5B"/>
    <w:rsid w:val="00262E5B"/>
    <w:rsid w:val="0026385B"/>
    <w:rsid w:val="00273D87"/>
    <w:rsid w:val="00276AFE"/>
    <w:rsid w:val="002912D6"/>
    <w:rsid w:val="002924B8"/>
    <w:rsid w:val="00294CF7"/>
    <w:rsid w:val="002A3B57"/>
    <w:rsid w:val="002B2044"/>
    <w:rsid w:val="002C04EE"/>
    <w:rsid w:val="002C31BF"/>
    <w:rsid w:val="002C5F8A"/>
    <w:rsid w:val="002D122E"/>
    <w:rsid w:val="002D5F95"/>
    <w:rsid w:val="002D7FD6"/>
    <w:rsid w:val="002E0CD7"/>
    <w:rsid w:val="002E0CFB"/>
    <w:rsid w:val="002E5C7B"/>
    <w:rsid w:val="002F4333"/>
    <w:rsid w:val="002F62E8"/>
    <w:rsid w:val="00302811"/>
    <w:rsid w:val="003038E0"/>
    <w:rsid w:val="00307641"/>
    <w:rsid w:val="00311F11"/>
    <w:rsid w:val="00316901"/>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634E6"/>
    <w:rsid w:val="003717A3"/>
    <w:rsid w:val="0037545D"/>
    <w:rsid w:val="003831C7"/>
    <w:rsid w:val="00386FF1"/>
    <w:rsid w:val="00392730"/>
    <w:rsid w:val="00392EB6"/>
    <w:rsid w:val="00394D03"/>
    <w:rsid w:val="003956C6"/>
    <w:rsid w:val="00396977"/>
    <w:rsid w:val="003A2C23"/>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2061D"/>
    <w:rsid w:val="00422009"/>
    <w:rsid w:val="004222F5"/>
    <w:rsid w:val="00423AD4"/>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0D5E"/>
    <w:rsid w:val="004C4399"/>
    <w:rsid w:val="004C787C"/>
    <w:rsid w:val="004D010F"/>
    <w:rsid w:val="004D5285"/>
    <w:rsid w:val="004E7A1F"/>
    <w:rsid w:val="004F1D17"/>
    <w:rsid w:val="004F2265"/>
    <w:rsid w:val="004F4597"/>
    <w:rsid w:val="004F4B9B"/>
    <w:rsid w:val="00501B32"/>
    <w:rsid w:val="00503605"/>
    <w:rsid w:val="0050666E"/>
    <w:rsid w:val="00511AB9"/>
    <w:rsid w:val="005210B3"/>
    <w:rsid w:val="005225B2"/>
    <w:rsid w:val="00523096"/>
    <w:rsid w:val="00523BB5"/>
    <w:rsid w:val="00523EA7"/>
    <w:rsid w:val="00533ECD"/>
    <w:rsid w:val="005406EB"/>
    <w:rsid w:val="00540C01"/>
    <w:rsid w:val="005421DB"/>
    <w:rsid w:val="005434A6"/>
    <w:rsid w:val="00543F07"/>
    <w:rsid w:val="0055111D"/>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F44"/>
    <w:rsid w:val="005A3D2F"/>
    <w:rsid w:val="005A4694"/>
    <w:rsid w:val="005B3E86"/>
    <w:rsid w:val="005D3C39"/>
    <w:rsid w:val="005E6218"/>
    <w:rsid w:val="0060115D"/>
    <w:rsid w:val="00601A8C"/>
    <w:rsid w:val="0061068E"/>
    <w:rsid w:val="006115D3"/>
    <w:rsid w:val="0062045C"/>
    <w:rsid w:val="00626829"/>
    <w:rsid w:val="00631EAA"/>
    <w:rsid w:val="00640B30"/>
    <w:rsid w:val="00652EFD"/>
    <w:rsid w:val="00655976"/>
    <w:rsid w:val="0065610E"/>
    <w:rsid w:val="00660AD3"/>
    <w:rsid w:val="006667E6"/>
    <w:rsid w:val="006715C1"/>
    <w:rsid w:val="00673F7D"/>
    <w:rsid w:val="00674099"/>
    <w:rsid w:val="006776B6"/>
    <w:rsid w:val="00690B63"/>
    <w:rsid w:val="00693150"/>
    <w:rsid w:val="006A540D"/>
    <w:rsid w:val="006A5570"/>
    <w:rsid w:val="006A689C"/>
    <w:rsid w:val="006A6DF0"/>
    <w:rsid w:val="006B0B03"/>
    <w:rsid w:val="006B3D79"/>
    <w:rsid w:val="006B6FE4"/>
    <w:rsid w:val="006C21E8"/>
    <w:rsid w:val="006C2343"/>
    <w:rsid w:val="006C442A"/>
    <w:rsid w:val="006C4639"/>
    <w:rsid w:val="006C533D"/>
    <w:rsid w:val="006E0578"/>
    <w:rsid w:val="006E314D"/>
    <w:rsid w:val="006F439C"/>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86496"/>
    <w:rsid w:val="0079069D"/>
    <w:rsid w:val="00796DC1"/>
    <w:rsid w:val="007971CD"/>
    <w:rsid w:val="007A2107"/>
    <w:rsid w:val="007A5172"/>
    <w:rsid w:val="007A67A0"/>
    <w:rsid w:val="007B4D21"/>
    <w:rsid w:val="007B570C"/>
    <w:rsid w:val="007C1CD8"/>
    <w:rsid w:val="007D2241"/>
    <w:rsid w:val="007D5A8D"/>
    <w:rsid w:val="007E2234"/>
    <w:rsid w:val="007E4A6E"/>
    <w:rsid w:val="007E6155"/>
    <w:rsid w:val="007F15CE"/>
    <w:rsid w:val="007F3581"/>
    <w:rsid w:val="007F4F8F"/>
    <w:rsid w:val="007F56A7"/>
    <w:rsid w:val="00800851"/>
    <w:rsid w:val="008024CD"/>
    <w:rsid w:val="00802525"/>
    <w:rsid w:val="00803601"/>
    <w:rsid w:val="00804D39"/>
    <w:rsid w:val="00807DD0"/>
    <w:rsid w:val="00815C1B"/>
    <w:rsid w:val="00821D01"/>
    <w:rsid w:val="00822B88"/>
    <w:rsid w:val="00826B7B"/>
    <w:rsid w:val="00831DE9"/>
    <w:rsid w:val="00833899"/>
    <w:rsid w:val="008372AE"/>
    <w:rsid w:val="00845C50"/>
    <w:rsid w:val="00846789"/>
    <w:rsid w:val="008638C9"/>
    <w:rsid w:val="00872044"/>
    <w:rsid w:val="0087262B"/>
    <w:rsid w:val="00876C45"/>
    <w:rsid w:val="00876D73"/>
    <w:rsid w:val="00887F36"/>
    <w:rsid w:val="008A3568"/>
    <w:rsid w:val="008B0ED8"/>
    <w:rsid w:val="008B10F6"/>
    <w:rsid w:val="008B2021"/>
    <w:rsid w:val="008B4CEC"/>
    <w:rsid w:val="008B60F5"/>
    <w:rsid w:val="008C0335"/>
    <w:rsid w:val="008C50F3"/>
    <w:rsid w:val="008C5FF0"/>
    <w:rsid w:val="008C65BC"/>
    <w:rsid w:val="008C7EFE"/>
    <w:rsid w:val="008D03B9"/>
    <w:rsid w:val="008D30C7"/>
    <w:rsid w:val="008D552B"/>
    <w:rsid w:val="008E1138"/>
    <w:rsid w:val="008E12E4"/>
    <w:rsid w:val="008E5D9D"/>
    <w:rsid w:val="008F0019"/>
    <w:rsid w:val="008F18D6"/>
    <w:rsid w:val="008F2C9B"/>
    <w:rsid w:val="008F797B"/>
    <w:rsid w:val="00904780"/>
    <w:rsid w:val="0090635B"/>
    <w:rsid w:val="009068F6"/>
    <w:rsid w:val="00920DEB"/>
    <w:rsid w:val="0092226C"/>
    <w:rsid w:val="00922385"/>
    <w:rsid w:val="009223DF"/>
    <w:rsid w:val="00930B79"/>
    <w:rsid w:val="00935206"/>
    <w:rsid w:val="00936091"/>
    <w:rsid w:val="00940D8A"/>
    <w:rsid w:val="00941491"/>
    <w:rsid w:val="00962258"/>
    <w:rsid w:val="00964860"/>
    <w:rsid w:val="009678B7"/>
    <w:rsid w:val="00980909"/>
    <w:rsid w:val="00986BA3"/>
    <w:rsid w:val="009924A1"/>
    <w:rsid w:val="00992D9C"/>
    <w:rsid w:val="00996CB8"/>
    <w:rsid w:val="009A27BB"/>
    <w:rsid w:val="009A52BE"/>
    <w:rsid w:val="009A634D"/>
    <w:rsid w:val="009B2E97"/>
    <w:rsid w:val="009B5146"/>
    <w:rsid w:val="009C0F4D"/>
    <w:rsid w:val="009C418E"/>
    <w:rsid w:val="009C442C"/>
    <w:rsid w:val="009D20A1"/>
    <w:rsid w:val="009E07F4"/>
    <w:rsid w:val="009E1AEE"/>
    <w:rsid w:val="009E3C1B"/>
    <w:rsid w:val="009F309B"/>
    <w:rsid w:val="009F392E"/>
    <w:rsid w:val="009F46C7"/>
    <w:rsid w:val="009F4CC5"/>
    <w:rsid w:val="009F53C5"/>
    <w:rsid w:val="00A066DE"/>
    <w:rsid w:val="00A0740E"/>
    <w:rsid w:val="00A12463"/>
    <w:rsid w:val="00A15641"/>
    <w:rsid w:val="00A4050F"/>
    <w:rsid w:val="00A40C1B"/>
    <w:rsid w:val="00A43668"/>
    <w:rsid w:val="00A4546A"/>
    <w:rsid w:val="00A50641"/>
    <w:rsid w:val="00A530BF"/>
    <w:rsid w:val="00A6177B"/>
    <w:rsid w:val="00A66136"/>
    <w:rsid w:val="00A71189"/>
    <w:rsid w:val="00A7364A"/>
    <w:rsid w:val="00A74DCC"/>
    <w:rsid w:val="00A753ED"/>
    <w:rsid w:val="00A77512"/>
    <w:rsid w:val="00A84F26"/>
    <w:rsid w:val="00A85121"/>
    <w:rsid w:val="00A94C2F"/>
    <w:rsid w:val="00A95C0A"/>
    <w:rsid w:val="00AA3E17"/>
    <w:rsid w:val="00AA4CBB"/>
    <w:rsid w:val="00AA65FA"/>
    <w:rsid w:val="00AA7351"/>
    <w:rsid w:val="00AA747D"/>
    <w:rsid w:val="00AA7A82"/>
    <w:rsid w:val="00AB1063"/>
    <w:rsid w:val="00AC7700"/>
    <w:rsid w:val="00AD056F"/>
    <w:rsid w:val="00AD0C7B"/>
    <w:rsid w:val="00AD14B9"/>
    <w:rsid w:val="00AD1771"/>
    <w:rsid w:val="00AD1786"/>
    <w:rsid w:val="00AD3565"/>
    <w:rsid w:val="00AD5F1A"/>
    <w:rsid w:val="00AD6731"/>
    <w:rsid w:val="00AD792A"/>
    <w:rsid w:val="00AE10D0"/>
    <w:rsid w:val="00AE1D4A"/>
    <w:rsid w:val="00AE3BB4"/>
    <w:rsid w:val="00AF7036"/>
    <w:rsid w:val="00B008D5"/>
    <w:rsid w:val="00B02F73"/>
    <w:rsid w:val="00B035B6"/>
    <w:rsid w:val="00B0619F"/>
    <w:rsid w:val="00B13A26"/>
    <w:rsid w:val="00B15D0D"/>
    <w:rsid w:val="00B22106"/>
    <w:rsid w:val="00B222F7"/>
    <w:rsid w:val="00B2309B"/>
    <w:rsid w:val="00B429CF"/>
    <w:rsid w:val="00B448FF"/>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A197A"/>
    <w:rsid w:val="00BB4AF2"/>
    <w:rsid w:val="00BC06C4"/>
    <w:rsid w:val="00BC663E"/>
    <w:rsid w:val="00BC6D2B"/>
    <w:rsid w:val="00BD4E9E"/>
    <w:rsid w:val="00BD5A0E"/>
    <w:rsid w:val="00BD7438"/>
    <w:rsid w:val="00BD7E91"/>
    <w:rsid w:val="00BD7F0D"/>
    <w:rsid w:val="00BE49F4"/>
    <w:rsid w:val="00BE78DA"/>
    <w:rsid w:val="00BF0E9D"/>
    <w:rsid w:val="00C02D0A"/>
    <w:rsid w:val="00C03A6E"/>
    <w:rsid w:val="00C226C0"/>
    <w:rsid w:val="00C26B03"/>
    <w:rsid w:val="00C34047"/>
    <w:rsid w:val="00C42FE6"/>
    <w:rsid w:val="00C44F6A"/>
    <w:rsid w:val="00C51B58"/>
    <w:rsid w:val="00C55CEB"/>
    <w:rsid w:val="00C57268"/>
    <w:rsid w:val="00C6198E"/>
    <w:rsid w:val="00C7077F"/>
    <w:rsid w:val="00C708EA"/>
    <w:rsid w:val="00C7216F"/>
    <w:rsid w:val="00C776E5"/>
    <w:rsid w:val="00C778A5"/>
    <w:rsid w:val="00C95162"/>
    <w:rsid w:val="00CB2B9A"/>
    <w:rsid w:val="00CB3151"/>
    <w:rsid w:val="00CB51FD"/>
    <w:rsid w:val="00CB6A37"/>
    <w:rsid w:val="00CB7684"/>
    <w:rsid w:val="00CC4380"/>
    <w:rsid w:val="00CC79E1"/>
    <w:rsid w:val="00CC7C8F"/>
    <w:rsid w:val="00CD1856"/>
    <w:rsid w:val="00CD1C73"/>
    <w:rsid w:val="00CD1FC4"/>
    <w:rsid w:val="00CE22D6"/>
    <w:rsid w:val="00CF06BF"/>
    <w:rsid w:val="00CF4237"/>
    <w:rsid w:val="00D034A0"/>
    <w:rsid w:val="00D1099C"/>
    <w:rsid w:val="00D10A2D"/>
    <w:rsid w:val="00D139AC"/>
    <w:rsid w:val="00D145E1"/>
    <w:rsid w:val="00D21061"/>
    <w:rsid w:val="00D21732"/>
    <w:rsid w:val="00D37B14"/>
    <w:rsid w:val="00D4108E"/>
    <w:rsid w:val="00D57BFB"/>
    <w:rsid w:val="00D6163D"/>
    <w:rsid w:val="00D6259C"/>
    <w:rsid w:val="00D7668B"/>
    <w:rsid w:val="00D831A3"/>
    <w:rsid w:val="00D8584F"/>
    <w:rsid w:val="00D97BE3"/>
    <w:rsid w:val="00DA3711"/>
    <w:rsid w:val="00DA5AD4"/>
    <w:rsid w:val="00DB619A"/>
    <w:rsid w:val="00DD46F3"/>
    <w:rsid w:val="00DE25AC"/>
    <w:rsid w:val="00DE51A5"/>
    <w:rsid w:val="00DE56F2"/>
    <w:rsid w:val="00DE6A35"/>
    <w:rsid w:val="00DF116D"/>
    <w:rsid w:val="00DF27AF"/>
    <w:rsid w:val="00E009D2"/>
    <w:rsid w:val="00E01EA1"/>
    <w:rsid w:val="00E04992"/>
    <w:rsid w:val="00E150F2"/>
    <w:rsid w:val="00E166CB"/>
    <w:rsid w:val="00E16AEB"/>
    <w:rsid w:val="00E16FF7"/>
    <w:rsid w:val="00E22C30"/>
    <w:rsid w:val="00E26D68"/>
    <w:rsid w:val="00E323D1"/>
    <w:rsid w:val="00E437B0"/>
    <w:rsid w:val="00E44045"/>
    <w:rsid w:val="00E4520D"/>
    <w:rsid w:val="00E618C4"/>
    <w:rsid w:val="00E66B3B"/>
    <w:rsid w:val="00E7218A"/>
    <w:rsid w:val="00E842A5"/>
    <w:rsid w:val="00E878EE"/>
    <w:rsid w:val="00E95E1D"/>
    <w:rsid w:val="00EA07C0"/>
    <w:rsid w:val="00EA6EC7"/>
    <w:rsid w:val="00EB0647"/>
    <w:rsid w:val="00EB104F"/>
    <w:rsid w:val="00EB138E"/>
    <w:rsid w:val="00EB13D2"/>
    <w:rsid w:val="00EB46E5"/>
    <w:rsid w:val="00EB5D4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310E8"/>
    <w:rsid w:val="00F310F8"/>
    <w:rsid w:val="00F348C0"/>
    <w:rsid w:val="00F35939"/>
    <w:rsid w:val="00F45607"/>
    <w:rsid w:val="00F46000"/>
    <w:rsid w:val="00F4722B"/>
    <w:rsid w:val="00F54432"/>
    <w:rsid w:val="00F569C6"/>
    <w:rsid w:val="00F6250A"/>
    <w:rsid w:val="00F63484"/>
    <w:rsid w:val="00F64E2B"/>
    <w:rsid w:val="00F659EB"/>
    <w:rsid w:val="00F66E28"/>
    <w:rsid w:val="00F67ED4"/>
    <w:rsid w:val="00F86BA6"/>
    <w:rsid w:val="00F93E20"/>
    <w:rsid w:val="00F94410"/>
    <w:rsid w:val="00FA47CE"/>
    <w:rsid w:val="00FA4D7F"/>
    <w:rsid w:val="00FB1188"/>
    <w:rsid w:val="00FB6342"/>
    <w:rsid w:val="00FC2432"/>
    <w:rsid w:val="00FC6389"/>
    <w:rsid w:val="00FC757D"/>
    <w:rsid w:val="00FD0D1B"/>
    <w:rsid w:val="00FD3DA8"/>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1AD7F19-DC15-43F5-9737-4CF469ED5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28</TotalTime>
  <Pages>43</Pages>
  <Words>18485</Words>
  <Characters>109062</Characters>
  <Application>Microsoft Office Word</Application>
  <DocSecurity>0</DocSecurity>
  <Lines>908</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7</cp:revision>
  <cp:lastPrinted>2019-07-29T14:58:00Z</cp:lastPrinted>
  <dcterms:created xsi:type="dcterms:W3CDTF">2021-10-25T08:20:00Z</dcterms:created>
  <dcterms:modified xsi:type="dcterms:W3CDTF">2021-10-25T10:59:00Z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