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A65491">
        <w:rPr>
          <w:b/>
        </w:rPr>
        <w:t>„</w:t>
      </w:r>
      <w:r w:rsidR="00A65491" w:rsidRPr="00A65491">
        <w:rPr>
          <w:b/>
          <w:sz w:val="32"/>
          <w:szCs w:val="32"/>
        </w:rPr>
        <w:t xml:space="preserve">Elektrizace trati Kadaň </w:t>
      </w:r>
      <w:proofErr w:type="spellStart"/>
      <w:r w:rsidR="00A65491" w:rsidRPr="00A65491">
        <w:rPr>
          <w:b/>
          <w:sz w:val="32"/>
          <w:szCs w:val="32"/>
        </w:rPr>
        <w:t>Prunéřov</w:t>
      </w:r>
      <w:proofErr w:type="spellEnd"/>
      <w:r w:rsidR="00A65491" w:rsidRPr="00A65491">
        <w:rPr>
          <w:b/>
          <w:sz w:val="32"/>
          <w:szCs w:val="32"/>
        </w:rPr>
        <w:t xml:space="preserve"> - Kadaň</w:t>
      </w:r>
      <w:r w:rsidRPr="00A65491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A65491" w:rsidRDefault="00E83C4C" w:rsidP="00E83C4C">
      <w:pPr>
        <w:pStyle w:val="RLdajeosmluvnstran"/>
        <w:rPr>
          <w:szCs w:val="22"/>
        </w:rPr>
      </w:pPr>
      <w:r w:rsidRPr="00A65491">
        <w:rPr>
          <w:szCs w:val="22"/>
        </w:rPr>
        <w:t xml:space="preserve">spisová značka A </w:t>
      </w:r>
      <w:r w:rsidRPr="00A65491">
        <w:rPr>
          <w:bCs/>
          <w:szCs w:val="22"/>
        </w:rPr>
        <w:t>48384</w:t>
      </w:r>
    </w:p>
    <w:p w:rsidR="00E83C4C" w:rsidRPr="00A65491" w:rsidRDefault="00E83C4C" w:rsidP="00E83C4C">
      <w:pPr>
        <w:pStyle w:val="RLdajeosmluvnstran"/>
        <w:rPr>
          <w:szCs w:val="22"/>
        </w:rPr>
      </w:pPr>
      <w:r w:rsidRPr="00A65491">
        <w:rPr>
          <w:szCs w:val="22"/>
        </w:rPr>
        <w:t xml:space="preserve">zastoupena: Ing. Mojmírem Nejezchlebem, náměstkem GŘ pro modernizaci dráhy </w:t>
      </w:r>
    </w:p>
    <w:p w:rsidR="00E83C4C" w:rsidRPr="00A65491" w:rsidRDefault="00E83C4C" w:rsidP="00E83C4C">
      <w:pPr>
        <w:pStyle w:val="RLdajeosmluvnstran"/>
        <w:rPr>
          <w:szCs w:val="22"/>
        </w:rPr>
      </w:pPr>
      <w:r w:rsidRPr="00A65491">
        <w:rPr>
          <w:szCs w:val="22"/>
        </w:rPr>
        <w:t xml:space="preserve">na základě Pověření č. </w:t>
      </w:r>
      <w:r w:rsidR="006C2159" w:rsidRPr="00A65491">
        <w:rPr>
          <w:szCs w:val="22"/>
        </w:rPr>
        <w:t xml:space="preserve">2372 </w:t>
      </w:r>
      <w:r w:rsidRPr="00A65491">
        <w:rPr>
          <w:szCs w:val="22"/>
        </w:rPr>
        <w:t xml:space="preserve">ze dne </w:t>
      </w:r>
      <w:proofErr w:type="gramStart"/>
      <w:r w:rsidR="006C2159" w:rsidRPr="00A65491">
        <w:rPr>
          <w:szCs w:val="22"/>
        </w:rPr>
        <w:t>26.2.2018</w:t>
      </w:r>
      <w:proofErr w:type="gramEnd"/>
    </w:p>
    <w:p w:rsidR="00E83C4C" w:rsidRPr="00A65491" w:rsidRDefault="00E83C4C" w:rsidP="00E83C4C">
      <w:pPr>
        <w:pStyle w:val="RLdajeosmluvnstran"/>
      </w:pPr>
      <w:r w:rsidRPr="00A65491">
        <w:t xml:space="preserve">Korespondenční adresa: </w:t>
      </w:r>
    </w:p>
    <w:p w:rsidR="00E83C4C" w:rsidRPr="00A65491" w:rsidRDefault="00E83C4C" w:rsidP="00E83C4C">
      <w:pPr>
        <w:pStyle w:val="RLdajeosmluvnstran"/>
      </w:pPr>
      <w:r w:rsidRPr="00A65491">
        <w:t>Správa železniční dopravní cesty, státní organizace</w:t>
      </w:r>
    </w:p>
    <w:p w:rsidR="00E83C4C" w:rsidRPr="00B26902" w:rsidRDefault="00E83C4C" w:rsidP="00E83C4C">
      <w:pPr>
        <w:pStyle w:val="RLdajeosmluvnstran"/>
      </w:pPr>
      <w:r w:rsidRPr="00A65491">
        <w:t>Stavební správa západ, Sokolovská 278/1955, 190 00 Praha 9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A65491">
        <w:rPr>
          <w:szCs w:val="22"/>
        </w:rPr>
        <w:t>512 353 0003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BC7A57">
        <w:t xml:space="preserve">„Elektrizace trati Kadaň </w:t>
      </w:r>
      <w:proofErr w:type="spellStart"/>
      <w:r w:rsidR="00BC7A57">
        <w:t>Prunéřov</w:t>
      </w:r>
      <w:proofErr w:type="spellEnd"/>
      <w:r w:rsidR="00BC7A57">
        <w:t xml:space="preserve"> – Kadaň“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341269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Smluvní podmínky</w:t>
      </w:r>
      <w:r w:rsidR="00632014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</w:t>
      </w:r>
      <w:r w:rsidR="00AA1751">
        <w:rPr>
          <w:rFonts w:ascii="Calibri" w:hAnsi="Calibri"/>
          <w:sz w:val="22"/>
          <w:szCs w:val="22"/>
        </w:rPr>
        <w:t>pod č. j. 78/2017-910-IZD/1,</w:t>
      </w:r>
      <w:r w:rsidR="00632014">
        <w:rPr>
          <w:rFonts w:ascii="Calibri" w:hAnsi="Calibri"/>
          <w:sz w:val="22"/>
          <w:szCs w:val="22"/>
        </w:rPr>
        <w:t xml:space="preserve"> Stavba:</w:t>
      </w:r>
      <w:r w:rsidR="00BC7A57">
        <w:rPr>
          <w:rFonts w:ascii="Calibri" w:hAnsi="Calibri"/>
          <w:sz w:val="22"/>
          <w:szCs w:val="22"/>
        </w:rPr>
        <w:t xml:space="preserve"> </w:t>
      </w:r>
      <w:r w:rsidR="00F81ACC">
        <w:rPr>
          <w:rFonts w:ascii="Calibri" w:hAnsi="Calibri"/>
          <w:sz w:val="22"/>
          <w:szCs w:val="22"/>
        </w:rPr>
        <w:t>„</w:t>
      </w:r>
      <w:r w:rsidR="00BC7A57">
        <w:rPr>
          <w:rFonts w:asciiTheme="minorHAnsi" w:hAnsiTheme="minorHAnsi"/>
          <w:sz w:val="22"/>
          <w:szCs w:val="22"/>
        </w:rPr>
        <w:t xml:space="preserve">Elektrizace trati Kadaň </w:t>
      </w:r>
      <w:proofErr w:type="spellStart"/>
      <w:r w:rsidR="00BC7A57">
        <w:rPr>
          <w:rFonts w:asciiTheme="minorHAnsi" w:hAnsiTheme="minorHAnsi"/>
          <w:sz w:val="22"/>
          <w:szCs w:val="22"/>
        </w:rPr>
        <w:t>Prunéřov</w:t>
      </w:r>
      <w:proofErr w:type="spellEnd"/>
      <w:r w:rsidR="00BC7A57">
        <w:rPr>
          <w:rFonts w:asciiTheme="minorHAnsi" w:hAnsiTheme="minorHAnsi"/>
          <w:sz w:val="22"/>
          <w:szCs w:val="22"/>
        </w:rPr>
        <w:t xml:space="preserve"> </w:t>
      </w:r>
      <w:r w:rsidR="00F81ACC">
        <w:rPr>
          <w:rFonts w:asciiTheme="minorHAnsi" w:hAnsiTheme="minorHAnsi"/>
          <w:sz w:val="22"/>
          <w:szCs w:val="22"/>
        </w:rPr>
        <w:t>–</w:t>
      </w:r>
      <w:r w:rsidR="00BC7A57">
        <w:rPr>
          <w:rFonts w:asciiTheme="minorHAnsi" w:hAnsiTheme="minorHAnsi"/>
          <w:sz w:val="22"/>
          <w:szCs w:val="22"/>
        </w:rPr>
        <w:t xml:space="preserve"> Kadaň</w:t>
      </w:r>
      <w:r w:rsidR="00F81ACC">
        <w:rPr>
          <w:rFonts w:asciiTheme="minorHAnsi" w:hAnsiTheme="minorHAnsi"/>
          <w:sz w:val="22"/>
          <w:szCs w:val="22"/>
        </w:rPr>
        <w:t>“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4F2F58" w:rsidRPr="004F2F58" w:rsidRDefault="004F2F58" w:rsidP="006A4E2D">
      <w:pPr>
        <w:pStyle w:val="Odstavecseseznamem"/>
        <w:ind w:left="757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4F2F58">
        <w:rPr>
          <w:rFonts w:asciiTheme="minorHAnsi" w:hAnsiTheme="minorHAnsi" w:cstheme="minorHAnsi"/>
          <w:sz w:val="22"/>
          <w:szCs w:val="22"/>
        </w:rPr>
        <w:t xml:space="preserve">Posuzovací protokol dokumentace pro stavební povolení č. j. 17892/2018-SŽDC-SSZ-ÚT2-Hal ze dne </w:t>
      </w:r>
      <w:proofErr w:type="gramStart"/>
      <w:r w:rsidRPr="004F2F58">
        <w:rPr>
          <w:rFonts w:asciiTheme="minorHAnsi" w:hAnsiTheme="minorHAnsi" w:cstheme="minorHAnsi"/>
          <w:sz w:val="22"/>
          <w:szCs w:val="22"/>
        </w:rPr>
        <w:t>21.05.2018</w:t>
      </w:r>
      <w:proofErr w:type="gramEnd"/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uvedena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BD7B38" w:rsidP="00B26902">
      <w:pPr>
        <w:pStyle w:val="SOD1"/>
      </w:pPr>
      <w:r>
        <w:t>Objednatel</w:t>
      </w:r>
      <w:r w:rsidR="00FC171A" w:rsidRPr="00B26902">
        <w:t xml:space="preserve"> </w:t>
      </w:r>
      <w:r>
        <w:t>používání informační systém</w:t>
      </w:r>
      <w:r w:rsidR="00FC171A" w:rsidRPr="00B26902">
        <w:t xml:space="preserve"> </w:t>
      </w:r>
      <w:r>
        <w:t>pro</w:t>
      </w:r>
      <w:r w:rsidR="00FC171A" w:rsidRPr="00B26902">
        <w:t xml:space="preserve"> řízení a monitoring staveb</w:t>
      </w:r>
      <w:r>
        <w:t>.</w:t>
      </w:r>
      <w:r w:rsidR="00FC171A" w:rsidRPr="00B26902">
        <w:t xml:space="preserve"> 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Pr="00B26902">
        <w:t xml:space="preserve">po </w:t>
      </w:r>
      <w:r w:rsidR="00BD7B38">
        <w:t>uzavření</w:t>
      </w:r>
      <w:r w:rsidR="008E4DC7" w:rsidRPr="00B26902">
        <w:t xml:space="preserve"> </w:t>
      </w:r>
      <w:r w:rsidRPr="00B26902">
        <w:t>Smlouvy</w:t>
      </w:r>
      <w:r w:rsidR="008E4DC7" w:rsidRPr="00B26902">
        <w:t xml:space="preserve"> 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Default="002E5AE5" w:rsidP="00B26902">
      <w:pPr>
        <w:pStyle w:val="SOD1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B1721B" w:rsidRDefault="00B1721B" w:rsidP="00B26902">
      <w:pPr>
        <w:pStyle w:val="SOD1"/>
      </w:pPr>
      <w:r>
        <w:t>Strany se dohodly, že ujednání Pod-článku 14.6 (Vydání potvrzení průběžné platby) Zvláštních podmínek v části „</w:t>
      </w:r>
      <w:r w:rsidRPr="00B72974">
        <w:rPr>
          <w:i/>
        </w:rPr>
        <w:t>Dnem uskutečnění zdanitelného plnění se rozumí den odsouhlasení Vyúčtování. Daňový doklad k průběžné platbě lze vystavit až po odsouhlasení Vyúčtování</w:t>
      </w:r>
      <w:r>
        <w:t xml:space="preserve">.“ </w:t>
      </w:r>
      <w:r w:rsidR="007A695C">
        <w:t>a</w:t>
      </w:r>
      <w:r>
        <w:t xml:space="preserve"> ujednání Pod-</w:t>
      </w:r>
      <w:r>
        <w:lastRenderedPageBreak/>
        <w:t>článku 14.11 (Žádost o potvrzení závěrečné platby) Zvláštních podmínek v části „</w:t>
      </w:r>
      <w:r w:rsidRPr="00B72974">
        <w:rPr>
          <w:i/>
        </w:rPr>
        <w:t>Dnem uskutečnění zdanitelného plnění se rozumí den odsouhlasení Závěrečného vyúčtování. Daňový doklad k závěrečné platbě lze vystavit až po odsouhlasení Závěrečného vyúčtování</w:t>
      </w:r>
      <w:r>
        <w:t xml:space="preserve">.“ </w:t>
      </w:r>
      <w:r w:rsidR="007A695C">
        <w:t>s</w:t>
      </w:r>
      <w:r>
        <w:t>e nepoužije. Strany se dále dohodly, že za den uskutečnění zdanitelného plnění se považuje den vydání Potvrzení průběžné platby nebo den vydání Potvrzení závěrečné platby.</w:t>
      </w:r>
    </w:p>
    <w:p w:rsidR="00B1721B" w:rsidRPr="00B26902" w:rsidRDefault="00B1721B" w:rsidP="00B26902">
      <w:pPr>
        <w:pStyle w:val="SOD1"/>
      </w:pPr>
      <w:r>
        <w:t>V případě Potvrzení průběžné platby nebo Potvrzení závěrečné platby, které je posledním Potvrzením průběžné platby nebo Potvrzením závěrečné platby před převzetí</w:t>
      </w:r>
      <w:bookmarkStart w:id="0" w:name="_GoBack"/>
      <w:bookmarkEnd w:id="0"/>
      <w:r>
        <w:t xml:space="preserve"> Díla, Sekce nebo jiné části Díla Objednatelem ve smyslu pod-článku 10.1 (Převzetí díla a sekcí) a Pod-článku 10.2 (Převzetí části díla) Zvláštních podmínek je Správce stavby povinen vydat Potvrzení průběžné platby nebo Potvrzení závěrečné platby nejpozději v den převzetí Díla, Sekce nebo části Díla Objednatelem. 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Default="008A45B5" w:rsidP="00A80DE5">
      <w:pPr>
        <w:pStyle w:val="SoDODSTAVEC-1"/>
        <w:spacing w:after="120"/>
        <w:ind w:left="357" w:hanging="357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>ustanovení vykládána tak, aby v co nejširší míře zohledňovala účel veřejné zakázky, vyjádřený Zadávací dokumentací.</w:t>
      </w:r>
    </w:p>
    <w:p w:rsidR="00747918" w:rsidRPr="002A51E4" w:rsidRDefault="001438F1" w:rsidP="00747918">
      <w:pPr>
        <w:pStyle w:val="SOD1"/>
      </w:pPr>
      <w:r>
        <w:t>Neobsazeno</w:t>
      </w:r>
      <w:r w:rsidR="00C4290D">
        <w:t>.</w:t>
      </w:r>
    </w:p>
    <w:p w:rsidR="001D3EDD" w:rsidRPr="00B26902" w:rsidRDefault="00C46F4E" w:rsidP="00B26902">
      <w:pPr>
        <w:pStyle w:val="SOD1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66240A">
        <w:t>1</w:t>
      </w:r>
      <w:r w:rsidR="003B37B2" w:rsidRPr="00B26902">
        <w:t xml:space="preserve"> </w:t>
      </w:r>
      <w:r w:rsidR="00FE09F3" w:rsidRPr="00B26902">
        <w:t xml:space="preserve">této Smlouvy o dílo a příloh dle odst. </w:t>
      </w:r>
      <w:r w:rsidR="00240C50" w:rsidRPr="00B26902">
        <w:t>1</w:t>
      </w:r>
      <w:r w:rsidR="003F5B49">
        <w:t>9</w:t>
      </w:r>
      <w:r w:rsidR="00240C50" w:rsidRPr="00B26902">
        <w:t xml:space="preserve"> </w:t>
      </w:r>
      <w:r w:rsidR="00FE09F3" w:rsidRPr="00B26902">
        <w:t xml:space="preserve">této 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8D1E37" w:rsidRPr="00B26902" w:rsidRDefault="008D1E37" w:rsidP="00B26902">
      <w:pPr>
        <w:pStyle w:val="SOD1"/>
      </w:pPr>
      <w:r w:rsidRPr="00B26902">
        <w:t xml:space="preserve">Objednatel si vyhrazuje možnost použít </w:t>
      </w:r>
      <w:r w:rsidR="00B5418E">
        <w:t xml:space="preserve">jednací </w:t>
      </w:r>
      <w:r w:rsidRPr="00B26902">
        <w:t>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zavazuje se Zhotovitel projevit součinnost při následné úpravě GPK tak aby zůstala zachována záruk</w:t>
      </w:r>
      <w:r w:rsidR="005F5D77">
        <w:t xml:space="preserve">a za jakost </w:t>
      </w:r>
      <w:r w:rsidR="00901CE0" w:rsidRPr="00B26902">
        <w:t xml:space="preserve">v Záruční době dle </w:t>
      </w:r>
      <w:r w:rsidR="00C4290D">
        <w:t>P</w:t>
      </w:r>
      <w:r w:rsidR="00901CE0" w:rsidRPr="00B26902">
        <w:t>o</w:t>
      </w:r>
      <w:r w:rsidR="00D71F49">
        <w:t>d-</w:t>
      </w:r>
      <w:r w:rsidR="00901CE0" w:rsidRPr="00B26902">
        <w:t>článku 11.1</w:t>
      </w:r>
      <w:r w:rsidR="00C4290D">
        <w:t xml:space="preserve"> Smluvních podmínek.</w:t>
      </w:r>
    </w:p>
    <w:p w:rsidR="0013396B" w:rsidRDefault="00DA2B5A" w:rsidP="00DA2B5A">
      <w:pPr>
        <w:pStyle w:val="SOD1"/>
      </w:pPr>
      <w:r>
        <w:lastRenderedPageBreak/>
        <w:t xml:space="preserve">Závazky </w:t>
      </w:r>
      <w:r w:rsidR="008D1E37" w:rsidRPr="00B26902">
        <w:t xml:space="preserve">ze Smlouvy </w:t>
      </w:r>
      <w:r w:rsidR="0013396B" w:rsidRPr="00B26902">
        <w:t xml:space="preserve">je možné 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  <w:r w:rsidR="00F16237" w:rsidRPr="00F16237">
        <w:t xml:space="preserve"> Forma dodatku se nevyžaduje v případě změn provedených změnovými listy jakožto záznamy o změně závazku ze smlouvy, avšak s výjimkou změn</w:t>
      </w:r>
      <w:r w:rsidR="005F5D77">
        <w:t xml:space="preserve"> zatříděných podle § 222 odst. 7 </w:t>
      </w:r>
      <w:r w:rsidR="00F16237" w:rsidRPr="00F16237">
        <w:t>zákona č. 134/2016 Sb., o zadávání veřejných zakázek (dále též ZZVZ), a pro veřejné zakázky na dodatečné dodávky podle § 64 písm.</w:t>
      </w:r>
      <w:r w:rsidR="005F5D77">
        <w:t xml:space="preserve"> </w:t>
      </w:r>
      <w:r w:rsidR="00F16237" w:rsidRPr="00F16237">
        <w:t>b)</w:t>
      </w:r>
      <w:r w:rsidR="005F5D77">
        <w:t xml:space="preserve"> </w:t>
      </w:r>
      <w:r w:rsidR="00F16237" w:rsidRPr="00F16237">
        <w:t>ZZVZ zadávané postupem v jednacím řízení bez uveřejnění podle § 63 a násl. ZZVZ.</w:t>
      </w:r>
    </w:p>
    <w:p w:rsidR="00214E7C" w:rsidRPr="006C1D45" w:rsidRDefault="00E45101" w:rsidP="00DA2B5A">
      <w:pPr>
        <w:pStyle w:val="SOD1"/>
      </w:pPr>
      <w:r w:rsidRPr="006C1D45">
        <w:t xml:space="preserve">Objednatel si vyhrazuje změnu závazku v souladu s § 100 </w:t>
      </w:r>
      <w:proofErr w:type="gramStart"/>
      <w:r w:rsidRPr="006C1D45">
        <w:t>odst.1 ZZVZ</w:t>
      </w:r>
      <w:proofErr w:type="gramEnd"/>
      <w:r w:rsidRPr="006C1D45">
        <w:t xml:space="preserve"> ve věci činností prováděných v souvislosti s Pravidly pro publicitu spolufinancovaných projektů EU v rámci OPD. Specifikace činností a podmínky pro jejich provedení jsou uvedeny v Technické specifikaci – ZTP.</w:t>
      </w: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>Smlouva o dílo se vyhotovuje v</w:t>
      </w:r>
      <w:r w:rsidR="00747918">
        <w:rPr>
          <w:rFonts w:ascii="Calibri" w:hAnsi="Calibri"/>
        </w:rPr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r w:rsidR="009071A5" w:rsidRPr="00B26902">
        <w:rPr>
          <w:rFonts w:ascii="Calibri" w:hAnsi="Calibri"/>
          <w:highlight w:val="green"/>
        </w:rPr>
        <w:t>OBJEDNATEL...</w:t>
      </w:r>
      <w:r w:rsidRPr="00B26902">
        <w:rPr>
          <w:rFonts w:ascii="Calibri" w:hAnsi="Calibri"/>
        </w:rPr>
        <w:t xml:space="preserve">vyhotoveních, z nich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747918">
        <w:rPr>
          <w:rFonts w:asciiTheme="minorHAnsi" w:hAnsiTheme="minorHAnsi"/>
          <w:highlight w:val="green"/>
        </w:rPr>
        <w:t xml:space="preserve"> </w:t>
      </w:r>
      <w:r w:rsidRPr="00B26902">
        <w:rPr>
          <w:rFonts w:ascii="Calibri" w:hAnsi="Calibri"/>
          <w:highlight w:val="green"/>
        </w:rPr>
        <w:t>OBJEDNATE</w:t>
      </w:r>
      <w:r w:rsidR="00747918">
        <w:rPr>
          <w:rFonts w:ascii="Calibri" w:hAnsi="Calibri"/>
          <w:highlight w:val="green"/>
        </w:rPr>
        <w:t>L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</w:t>
      </w:r>
      <w:proofErr w:type="gramStart"/>
      <w:r w:rsidRPr="00B26902">
        <w:rPr>
          <w:rFonts w:ascii="Calibri" w:hAnsi="Calibri"/>
        </w:rPr>
        <w:t xml:space="preserve">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proofErr w:type="gramEnd"/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r w:rsidR="005F5D77">
        <w:rPr>
          <w:rFonts w:ascii="Calibri" w:hAnsi="Calibri"/>
          <w:sz w:val="22"/>
          <w:szCs w:val="22"/>
        </w:rPr>
        <w:t xml:space="preserve">Rekapitulace </w:t>
      </w:r>
      <w:r w:rsidRPr="00B26902">
        <w:rPr>
          <w:rFonts w:ascii="Calibri" w:hAnsi="Calibri"/>
          <w:sz w:val="22"/>
          <w:szCs w:val="22"/>
        </w:rPr>
        <w:t xml:space="preserve">ceny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B26902">
        <w:rPr>
          <w:rFonts w:ascii="Calibri" w:hAnsi="Calibri"/>
          <w:sz w:val="22"/>
          <w:szCs w:val="22"/>
        </w:rPr>
        <w:t xml:space="preserve">č. </w:t>
      </w:r>
      <w:r w:rsidR="007E0C44" w:rsidRPr="00B26902">
        <w:rPr>
          <w:rFonts w:ascii="Calibri" w:hAnsi="Calibri"/>
          <w:sz w:val="22"/>
          <w:szCs w:val="22"/>
        </w:rPr>
        <w:t xml:space="preserve">4      </w:t>
      </w:r>
      <w:r w:rsidR="00C20B06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proofErr w:type="gramEnd"/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FE09F3" w:rsidRDefault="00FE09F3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="001C71D1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  <w:r w:rsidRPr="00B26902">
        <w:rPr>
          <w:rFonts w:ascii="Calibri" w:hAnsi="Calibri"/>
          <w:sz w:val="22"/>
          <w:szCs w:val="22"/>
          <w:highlight w:val="green"/>
        </w:rPr>
        <w:t>(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Pokud je vybráno více Zhotovitelů na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základě                    společné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nabídky)</w:t>
      </w:r>
    </w:p>
    <w:p w:rsidR="008A5536" w:rsidRPr="00214E7C" w:rsidRDefault="008A5536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214E7C">
        <w:rPr>
          <w:rFonts w:ascii="Calibri" w:hAnsi="Calibri"/>
          <w:sz w:val="22"/>
          <w:szCs w:val="22"/>
        </w:rPr>
        <w:t>Příloha č.</w:t>
      </w:r>
      <w:r w:rsidR="001C71D1">
        <w:rPr>
          <w:rFonts w:ascii="Calibri" w:hAnsi="Calibri"/>
          <w:sz w:val="22"/>
          <w:szCs w:val="22"/>
        </w:rPr>
        <w:t xml:space="preserve"> </w:t>
      </w:r>
      <w:r w:rsidRPr="00214E7C">
        <w:rPr>
          <w:rFonts w:ascii="Calibri" w:hAnsi="Calibri"/>
          <w:sz w:val="22"/>
          <w:szCs w:val="22"/>
        </w:rPr>
        <w:t xml:space="preserve">6       </w:t>
      </w:r>
      <w:r w:rsidR="001C71D1">
        <w:rPr>
          <w:rFonts w:ascii="Calibri" w:hAnsi="Calibri"/>
          <w:sz w:val="22"/>
          <w:szCs w:val="22"/>
        </w:rPr>
        <w:tab/>
      </w:r>
      <w:r w:rsidRPr="00214E7C">
        <w:rPr>
          <w:rFonts w:ascii="Calibri" w:hAnsi="Calibri"/>
          <w:sz w:val="22"/>
          <w:szCs w:val="22"/>
        </w:rPr>
        <w:t>Žádost o poskytnutí zálohové platby</w:t>
      </w:r>
      <w:r w:rsidR="003002F6" w:rsidRPr="00214E7C">
        <w:rPr>
          <w:rFonts w:ascii="Calibri" w:hAnsi="Calibri"/>
          <w:sz w:val="22"/>
          <w:szCs w:val="22"/>
        </w:rPr>
        <w:t xml:space="preserve">  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22429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5F5D77">
        <w:t xml:space="preserve">tranami </w:t>
      </w:r>
      <w:r w:rsidR="00CD6B97" w:rsidRPr="0022429B">
        <w:t>a účinnou se stává dnem uveřejnění v registru smluv.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</w:t>
      </w:r>
      <w:proofErr w:type="gramStart"/>
      <w:r w:rsidRPr="00B26902">
        <w:rPr>
          <w:rFonts w:ascii="Calibri" w:hAnsi="Calibri"/>
          <w:sz w:val="22"/>
          <w:szCs w:val="22"/>
        </w:rPr>
        <w:t>…..dne</w:t>
      </w:r>
      <w:proofErr w:type="gramEnd"/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</w:t>
      </w:r>
      <w:proofErr w:type="gramStart"/>
      <w:r w:rsidRPr="00B26902">
        <w:rPr>
          <w:rFonts w:ascii="Calibri" w:hAnsi="Calibri"/>
          <w:sz w:val="22"/>
          <w:szCs w:val="22"/>
        </w:rPr>
        <w:t>….dne</w:t>
      </w:r>
      <w:proofErr w:type="gramEnd"/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předložená v nabídce uchazeče podle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7A7F79" w:rsidRDefault="00F06925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A7F79">
        <w:rPr>
          <w:rFonts w:asciiTheme="minorHAnsi" w:hAnsiTheme="minorHAnsi" w:cstheme="minorHAnsi"/>
          <w:b/>
          <w:sz w:val="22"/>
          <w:szCs w:val="22"/>
        </w:rPr>
        <w:t>Příloha č.</w:t>
      </w:r>
      <w:r w:rsidR="00C20B06" w:rsidRPr="007A7F7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E0C44" w:rsidRPr="007A7F79">
        <w:rPr>
          <w:rFonts w:asciiTheme="minorHAnsi" w:hAnsiTheme="minorHAnsi" w:cstheme="minorHAnsi"/>
          <w:b/>
          <w:sz w:val="22"/>
          <w:szCs w:val="22"/>
        </w:rPr>
        <w:t>2</w:t>
      </w:r>
    </w:p>
    <w:p w:rsidR="008A693B" w:rsidRPr="007A7F79" w:rsidRDefault="003147B0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A7F79">
        <w:rPr>
          <w:rFonts w:asciiTheme="minorHAnsi" w:hAnsiTheme="minorHAnsi" w:cstheme="minorHAnsi"/>
          <w:b/>
          <w:sz w:val="22"/>
          <w:szCs w:val="22"/>
        </w:rPr>
        <w:t>Oprávněné osoby</w:t>
      </w:r>
    </w:p>
    <w:p w:rsidR="00F06925" w:rsidRPr="007A7F79" w:rsidRDefault="00F06925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A7F79">
        <w:rPr>
          <w:rFonts w:asciiTheme="minorHAnsi" w:hAnsiTheme="minorHAnsi" w:cstheme="minorHAnsi"/>
          <w:b/>
          <w:sz w:val="22"/>
          <w:szCs w:val="22"/>
        </w:rPr>
        <w:t>Oprávněné osoby</w:t>
      </w:r>
      <w:r w:rsidR="00EB1D46" w:rsidRPr="007A7F79">
        <w:rPr>
          <w:rFonts w:asciiTheme="minorHAnsi" w:hAnsiTheme="minorHAnsi" w:cstheme="minorHAnsi"/>
          <w:b/>
          <w:sz w:val="22"/>
          <w:szCs w:val="22"/>
        </w:rPr>
        <w:t xml:space="preserve"> Zhotovitele</w:t>
      </w:r>
      <w:r w:rsidR="00E47382" w:rsidRPr="007A7F79">
        <w:rPr>
          <w:rFonts w:asciiTheme="minorHAnsi" w:hAnsiTheme="minorHAnsi" w:cstheme="minorHAnsi"/>
          <w:b/>
          <w:sz w:val="22"/>
          <w:szCs w:val="22"/>
        </w:rPr>
        <w:t xml:space="preserve"> (Pod-článek </w:t>
      </w:r>
      <w:r w:rsidR="003B37B2" w:rsidRPr="007A7F79">
        <w:rPr>
          <w:rFonts w:asciiTheme="minorHAnsi" w:hAnsiTheme="minorHAnsi" w:cstheme="minorHAnsi"/>
          <w:b/>
          <w:sz w:val="22"/>
          <w:szCs w:val="22"/>
        </w:rPr>
        <w:t>6.9 Smluvních podmínek)</w:t>
      </w:r>
    </w:p>
    <w:p w:rsidR="006A4E2D" w:rsidRPr="007A7F79" w:rsidRDefault="006A4E2D" w:rsidP="00DF5509">
      <w:pPr>
        <w:pStyle w:val="OP-1"/>
        <w:numPr>
          <w:ilvl w:val="0"/>
          <w:numId w:val="0"/>
        </w:numPr>
        <w:rPr>
          <w:rFonts w:asciiTheme="minorHAnsi" w:hAnsiTheme="minorHAnsi" w:cstheme="minorHAnsi"/>
          <w:b/>
        </w:rPr>
      </w:pPr>
    </w:p>
    <w:p w:rsidR="00417B91" w:rsidRPr="007A7F79" w:rsidRDefault="00417B91" w:rsidP="000C244B">
      <w:pPr>
        <w:numPr>
          <w:ilvl w:val="0"/>
          <w:numId w:val="9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7A7F79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7A7F79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7A7F79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7A7F79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7A7F79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specialista (vedoucí prací) na pozemní stavby: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7A7F79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specialista (vedoucí prací</w:t>
      </w:r>
      <w:r w:rsidR="00A80DE5" w:rsidRPr="007A7F79">
        <w:rPr>
          <w:rFonts w:asciiTheme="minorHAnsi" w:hAnsiTheme="minorHAnsi" w:cstheme="minorHAnsi"/>
        </w:rPr>
        <w:t>)</w:t>
      </w:r>
      <w:r w:rsidRPr="007A7F79">
        <w:rPr>
          <w:rFonts w:asciiTheme="minorHAnsi" w:hAnsiTheme="minorHAnsi" w:cstheme="minorHAnsi"/>
        </w:rPr>
        <w:t xml:space="preserve"> na mosty a inženýrské konstrukce: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7A7F79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7A7F79" w:rsidDel="00B11F3F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7A7F79" w:rsidDel="00B11F3F">
        <w:rPr>
          <w:rFonts w:asciiTheme="minorHAnsi" w:hAnsiTheme="minorHAnsi" w:cstheme="minorHAnsi"/>
        </w:rPr>
        <w:t>specialista (vedoucí prací) na trakční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7A7F79" w:rsidDel="00B11F3F" w:rsidTr="0071533A">
        <w:tc>
          <w:tcPr>
            <w:tcW w:w="2206" w:type="dxa"/>
            <w:vAlign w:val="center"/>
          </w:tcPr>
          <w:p w:rsidR="00417B91" w:rsidRPr="007A7F79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 w:rsidDel="00B11F3F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7A7F79" w:rsidDel="00B11F3F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 w:rsidDel="00B11F3F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 w:rsidDel="00B11F3F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 w:rsidDel="00B11F3F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Del="00B11F3F" w:rsidTr="0071533A">
        <w:tc>
          <w:tcPr>
            <w:tcW w:w="2206" w:type="dxa"/>
            <w:vAlign w:val="center"/>
          </w:tcPr>
          <w:p w:rsidR="00417B91" w:rsidRPr="007A7F79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 w:rsidDel="00B11F3F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7A7F79" w:rsidDel="00B11F3F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 w:rsidDel="00B11F3F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 w:rsidDel="00B11F3F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 w:rsidDel="00B11F3F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Del="00B11F3F" w:rsidTr="0071533A">
        <w:tc>
          <w:tcPr>
            <w:tcW w:w="2206" w:type="dxa"/>
            <w:vAlign w:val="center"/>
          </w:tcPr>
          <w:p w:rsidR="00417B91" w:rsidRPr="007A7F79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 w:rsidDel="00B11F3F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7A7F79" w:rsidDel="00B11F3F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 w:rsidDel="00B11F3F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 w:rsidDel="00B11F3F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 w:rsidDel="00B11F3F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Del="00B11F3F" w:rsidTr="0071533A">
        <w:tc>
          <w:tcPr>
            <w:tcW w:w="2206" w:type="dxa"/>
            <w:vAlign w:val="center"/>
          </w:tcPr>
          <w:p w:rsidR="00417B91" w:rsidRPr="007A7F79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 w:rsidDel="00B11F3F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7A7F79" w:rsidDel="00B11F3F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 w:rsidDel="00B11F3F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 w:rsidDel="00B11F3F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 w:rsidDel="00B11F3F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7A7F79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specialista (vedoucí prací) na geotechniku: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7A7F79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osoba odpovědná za kontrolu kvality: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7A7F79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osoba odpovědná za bezpečnost a ochranu zdraví při práci: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FE1974" w:rsidRPr="007A7F79" w:rsidRDefault="00FE1974" w:rsidP="00FE1974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osoba odpovědná za ochranu životního prostředí: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FE1974" w:rsidRPr="007A7F79" w:rsidTr="00AE76C9">
        <w:tc>
          <w:tcPr>
            <w:tcW w:w="2206" w:type="dxa"/>
            <w:vAlign w:val="center"/>
          </w:tcPr>
          <w:p w:rsidR="00FE1974" w:rsidRPr="007A7F79" w:rsidRDefault="00FE1974" w:rsidP="00AE76C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FE1974" w:rsidRPr="007A7F79" w:rsidRDefault="00FE1974" w:rsidP="00AE76C9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FE1974" w:rsidRPr="007A7F79" w:rsidTr="00AE76C9">
        <w:tc>
          <w:tcPr>
            <w:tcW w:w="2206" w:type="dxa"/>
            <w:vAlign w:val="center"/>
          </w:tcPr>
          <w:p w:rsidR="00FE1974" w:rsidRPr="007A7F79" w:rsidRDefault="00FE1974" w:rsidP="00AE76C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FE1974" w:rsidRPr="007A7F79" w:rsidRDefault="00FE1974" w:rsidP="00AE76C9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FE1974" w:rsidRPr="007A7F79" w:rsidTr="00AE76C9">
        <w:tc>
          <w:tcPr>
            <w:tcW w:w="2206" w:type="dxa"/>
            <w:vAlign w:val="center"/>
          </w:tcPr>
          <w:p w:rsidR="00FE1974" w:rsidRPr="007A7F79" w:rsidRDefault="00FE1974" w:rsidP="00AE76C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FE1974" w:rsidRPr="007A7F79" w:rsidRDefault="00FE1974" w:rsidP="00AE76C9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FE1974" w:rsidRPr="007A7F79" w:rsidTr="00AE76C9">
        <w:tc>
          <w:tcPr>
            <w:tcW w:w="2206" w:type="dxa"/>
            <w:vAlign w:val="center"/>
          </w:tcPr>
          <w:p w:rsidR="00FE1974" w:rsidRPr="007A7F79" w:rsidRDefault="00FE1974" w:rsidP="00AE76C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FE1974" w:rsidRPr="007A7F79" w:rsidRDefault="00FE1974" w:rsidP="00AE76C9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FE1974" w:rsidRPr="007A7F79" w:rsidRDefault="00FE1974" w:rsidP="00FE1974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osoba odpovědná za odpadové hospodářství: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FE1974" w:rsidRPr="007A7F79" w:rsidTr="00AE76C9">
        <w:tc>
          <w:tcPr>
            <w:tcW w:w="2206" w:type="dxa"/>
            <w:vAlign w:val="center"/>
          </w:tcPr>
          <w:p w:rsidR="00FE1974" w:rsidRPr="007A7F79" w:rsidRDefault="00FE1974" w:rsidP="00AE76C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FE1974" w:rsidRPr="007A7F79" w:rsidRDefault="00FE1974" w:rsidP="00AE76C9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FE1974" w:rsidRPr="007A7F79" w:rsidTr="00AE76C9">
        <w:tc>
          <w:tcPr>
            <w:tcW w:w="2206" w:type="dxa"/>
            <w:vAlign w:val="center"/>
          </w:tcPr>
          <w:p w:rsidR="00FE1974" w:rsidRPr="007A7F79" w:rsidRDefault="00FE1974" w:rsidP="00AE76C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FE1974" w:rsidRPr="007A7F79" w:rsidRDefault="00FE1974" w:rsidP="00AE76C9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FE1974" w:rsidRPr="007A7F79" w:rsidTr="00AE76C9">
        <w:tc>
          <w:tcPr>
            <w:tcW w:w="2206" w:type="dxa"/>
            <w:vAlign w:val="center"/>
          </w:tcPr>
          <w:p w:rsidR="00FE1974" w:rsidRPr="007A7F79" w:rsidRDefault="00FE1974" w:rsidP="00AE76C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FE1974" w:rsidRPr="007A7F79" w:rsidRDefault="00FE1974" w:rsidP="00AE76C9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FE1974" w:rsidRPr="007A7F79" w:rsidTr="00AE76C9">
        <w:tc>
          <w:tcPr>
            <w:tcW w:w="2206" w:type="dxa"/>
            <w:vAlign w:val="center"/>
          </w:tcPr>
          <w:p w:rsidR="00FE1974" w:rsidRPr="007A7F79" w:rsidRDefault="00FE1974" w:rsidP="00AE76C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FE1974" w:rsidRPr="007A7F79" w:rsidRDefault="00FE1974" w:rsidP="00AE76C9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7A7F79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úředně oprávněný zeměměřický inženýr</w:t>
      </w:r>
      <w:r w:rsidR="00417B91" w:rsidRPr="007A7F79">
        <w:rPr>
          <w:rFonts w:asciiTheme="minorHAnsi" w:hAnsiTheme="minorHAnsi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7A7F79" w:rsidRDefault="0019384B" w:rsidP="000C244B">
      <w:pPr>
        <w:pStyle w:val="Nadpis9"/>
        <w:keepNext w:val="0"/>
        <w:keepLines w:val="0"/>
        <w:numPr>
          <w:ilvl w:val="0"/>
          <w:numId w:val="8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Theme="minorHAnsi" w:hAnsiTheme="minorHAnsi" w:cstheme="minorHAnsi"/>
          <w:b/>
          <w:bCs/>
          <w:i w:val="0"/>
          <w:iCs w:val="0"/>
        </w:rPr>
      </w:pPr>
      <w:r w:rsidRPr="007A7F79">
        <w:rPr>
          <w:rFonts w:asciiTheme="minorHAnsi" w:hAnsiTheme="minorHAnsi" w:cstheme="minorHAnsi"/>
          <w:i w:val="0"/>
        </w:rPr>
        <w:t>osoba odpovědná za projekt</w:t>
      </w:r>
      <w:r w:rsidR="00555231" w:rsidRPr="007A7F79">
        <w:rPr>
          <w:rFonts w:asciiTheme="minorHAnsi" w:hAnsiTheme="minorHAnsi" w:cstheme="minorHAnsi"/>
          <w:i w:val="0"/>
        </w:rPr>
        <w:t>ovou dokumentaci</w:t>
      </w:r>
      <w:r w:rsidRPr="007A7F79">
        <w:rPr>
          <w:rFonts w:asciiTheme="minorHAnsi" w:hAnsiTheme="minorHAnsi" w:cstheme="minorHAnsi"/>
          <w:i w:val="0"/>
        </w:rPr>
        <w:t xml:space="preserve"> zabezpečovacího zařízení</w:t>
      </w:r>
      <w:r w:rsidR="00417B91" w:rsidRPr="007A7F79">
        <w:rPr>
          <w:rFonts w:asciiTheme="minorHAnsi" w:hAnsiTheme="minorHAnsi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zadavatel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zadavatel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zadavatel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7A7F79" w:rsidTr="0071533A">
        <w:tc>
          <w:tcPr>
            <w:tcW w:w="2206" w:type="dxa"/>
            <w:vAlign w:val="center"/>
          </w:tcPr>
          <w:p w:rsidR="00417B91" w:rsidRPr="007A7F79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7A7F79" w:rsidRDefault="00417B91" w:rsidP="0071533A">
            <w:pPr>
              <w:pStyle w:val="doplnzadavatel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7A7F79" w:rsidRDefault="00417B91" w:rsidP="00417B91">
      <w:pPr>
        <w:ind w:left="426"/>
        <w:rPr>
          <w:rFonts w:asciiTheme="minorHAnsi" w:hAnsiTheme="minorHAnsi" w:cstheme="minorHAnsi"/>
        </w:rPr>
      </w:pPr>
    </w:p>
    <w:p w:rsidR="0019384B" w:rsidRPr="007A7F79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osoba odpovědná za</w:t>
      </w:r>
      <w:r w:rsidR="00DF5509" w:rsidRPr="007A7F79">
        <w:rPr>
          <w:rFonts w:asciiTheme="minorHAnsi" w:hAnsiTheme="minorHAnsi" w:cstheme="minorHAnsi"/>
        </w:rPr>
        <w:t xml:space="preserve"> projekt</w:t>
      </w:r>
      <w:r w:rsidR="00555231" w:rsidRPr="007A7F79">
        <w:rPr>
          <w:rFonts w:asciiTheme="minorHAnsi" w:hAnsiTheme="minorHAnsi" w:cstheme="minorHAnsi"/>
        </w:rPr>
        <w:t>ovou dokumentaci</w:t>
      </w:r>
      <w:r w:rsidR="00DF5509" w:rsidRPr="007A7F79">
        <w:rPr>
          <w:rFonts w:asciiTheme="minorHAnsi" w:hAnsiTheme="minorHAnsi" w:cstheme="minorHAnsi"/>
        </w:rPr>
        <w:t xml:space="preserve"> sdělovacího zař</w:t>
      </w:r>
      <w:r w:rsidRPr="007A7F79">
        <w:rPr>
          <w:rFonts w:asciiTheme="minorHAnsi" w:hAnsiTheme="minorHAnsi" w:cstheme="minorHAnsi"/>
        </w:rPr>
        <w:t>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7A7F79" w:rsidTr="0071533A">
        <w:tc>
          <w:tcPr>
            <w:tcW w:w="2206" w:type="dxa"/>
            <w:vAlign w:val="center"/>
          </w:tcPr>
          <w:p w:rsidR="0019384B" w:rsidRPr="007A7F79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7A7F79" w:rsidRDefault="0019384B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19384B" w:rsidRPr="007A7F79" w:rsidTr="0071533A">
        <w:tc>
          <w:tcPr>
            <w:tcW w:w="2206" w:type="dxa"/>
            <w:vAlign w:val="center"/>
          </w:tcPr>
          <w:p w:rsidR="0019384B" w:rsidRPr="007A7F79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19384B" w:rsidRPr="007A7F79" w:rsidRDefault="0019384B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19384B" w:rsidRPr="007A7F79" w:rsidTr="0071533A">
        <w:tc>
          <w:tcPr>
            <w:tcW w:w="2206" w:type="dxa"/>
            <w:vAlign w:val="center"/>
          </w:tcPr>
          <w:p w:rsidR="0019384B" w:rsidRPr="007A7F79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19384B" w:rsidRPr="007A7F79" w:rsidRDefault="0019384B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19384B" w:rsidRPr="007A7F79" w:rsidTr="0071533A">
        <w:tc>
          <w:tcPr>
            <w:tcW w:w="2206" w:type="dxa"/>
            <w:vAlign w:val="center"/>
          </w:tcPr>
          <w:p w:rsidR="0019384B" w:rsidRPr="007A7F79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19384B" w:rsidRPr="007A7F79" w:rsidRDefault="0019384B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7A7F79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7A7F79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7A7F79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B26902" w:rsidRPr="007A7F79" w:rsidRDefault="00B26902" w:rsidP="00D773B2">
      <w:pPr>
        <w:pStyle w:val="OP-1"/>
        <w:numPr>
          <w:ilvl w:val="0"/>
          <w:numId w:val="0"/>
        </w:numPr>
        <w:rPr>
          <w:rFonts w:asciiTheme="minorHAnsi" w:hAnsiTheme="minorHAnsi" w:cstheme="minorHAnsi"/>
          <w:b/>
        </w:rPr>
        <w:sectPr w:rsidR="00B26902" w:rsidRPr="007A7F79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  <w:sectPr w:rsidR="00773A09" w:rsidSect="00C44EAA">
          <w:footerReference w:type="default" r:id="rId19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7A7F79" w:rsidRDefault="00773A09" w:rsidP="00773A0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A7F79">
        <w:rPr>
          <w:rFonts w:asciiTheme="minorHAnsi" w:hAnsiTheme="minorHAnsi" w:cstheme="minorHAnsi"/>
          <w:b/>
          <w:sz w:val="22"/>
          <w:szCs w:val="22"/>
        </w:rPr>
        <w:t>Příloha č. 6</w:t>
      </w:r>
    </w:p>
    <w:p w:rsidR="00773A09" w:rsidRPr="007A7F79" w:rsidRDefault="00773A09" w:rsidP="00773A0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73A09" w:rsidRPr="007A7F79" w:rsidRDefault="0071533A" w:rsidP="00773A0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A7F79">
        <w:rPr>
          <w:rFonts w:asciiTheme="minorHAnsi" w:hAnsiTheme="minorHAnsi" w:cstheme="minorHAnsi"/>
          <w:b/>
          <w:sz w:val="22"/>
          <w:szCs w:val="22"/>
        </w:rPr>
        <w:t>Žádost o poskytnutí zálohové platby</w:t>
      </w:r>
      <w:r w:rsidR="00773A09" w:rsidRPr="007A7F7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773A09" w:rsidRPr="007A7F79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1533A" w:rsidRPr="007A7F79" w:rsidRDefault="0071533A" w:rsidP="0071533A">
      <w:pPr>
        <w:rPr>
          <w:rFonts w:asciiTheme="minorHAnsi" w:hAnsiTheme="minorHAnsi" w:cstheme="minorHAnsi"/>
        </w:rPr>
      </w:pPr>
    </w:p>
    <w:p w:rsidR="0071533A" w:rsidRPr="007A7F79" w:rsidRDefault="0071533A" w:rsidP="0071533A">
      <w:pPr>
        <w:rPr>
          <w:rFonts w:asciiTheme="minorHAnsi" w:hAnsiTheme="minorHAnsi" w:cstheme="minorHAnsi"/>
        </w:rPr>
      </w:pPr>
    </w:p>
    <w:p w:rsidR="0071533A" w:rsidRPr="007A7F79" w:rsidRDefault="0071533A" w:rsidP="007A7F79">
      <w:pPr>
        <w:jc w:val="both"/>
        <w:rPr>
          <w:rFonts w:asciiTheme="minorHAnsi" w:hAnsiTheme="minorHAnsi" w:cstheme="minorHAnsi"/>
          <w:strike/>
        </w:rPr>
      </w:pPr>
      <w:r w:rsidRPr="007A7F79">
        <w:rPr>
          <w:rFonts w:asciiTheme="minorHAnsi" w:hAnsiTheme="minorHAnsi" w:cstheme="minorHAnsi"/>
        </w:rPr>
        <w:t>V souladu</w:t>
      </w:r>
      <w:r w:rsidR="005F5D77">
        <w:rPr>
          <w:rFonts w:asciiTheme="minorHAnsi" w:hAnsiTheme="minorHAnsi" w:cstheme="minorHAnsi"/>
        </w:rPr>
        <w:t xml:space="preserve"> s ustanovením pod-článku 14.2 </w:t>
      </w:r>
      <w:r w:rsidRPr="007A7F79">
        <w:rPr>
          <w:rFonts w:asciiTheme="minorHAnsi" w:hAnsiTheme="minorHAnsi" w:cstheme="minorHAnsi"/>
        </w:rPr>
        <w:t xml:space="preserve">Smluvních podmínek ke Smlouvě o dílo na zhotovení stavby </w:t>
      </w:r>
      <w:r w:rsidR="007A7F79" w:rsidRPr="007A7F79">
        <w:rPr>
          <w:rFonts w:asciiTheme="minorHAnsi" w:hAnsiTheme="minorHAnsi" w:cstheme="minorHAnsi"/>
          <w:b/>
        </w:rPr>
        <w:t>„</w:t>
      </w:r>
      <w:r w:rsidR="003E4970" w:rsidRPr="007A7F79">
        <w:rPr>
          <w:rFonts w:asciiTheme="minorHAnsi" w:hAnsiTheme="minorHAnsi" w:cstheme="minorHAnsi"/>
          <w:b/>
        </w:rPr>
        <w:t xml:space="preserve">Elektrizace trati Kadaň </w:t>
      </w:r>
      <w:proofErr w:type="spellStart"/>
      <w:r w:rsidR="003E4970" w:rsidRPr="007A7F79">
        <w:rPr>
          <w:rFonts w:asciiTheme="minorHAnsi" w:hAnsiTheme="minorHAnsi" w:cstheme="minorHAnsi"/>
          <w:b/>
        </w:rPr>
        <w:t>Prunéřov</w:t>
      </w:r>
      <w:proofErr w:type="spellEnd"/>
      <w:r w:rsidR="003E4970" w:rsidRPr="007A7F79">
        <w:rPr>
          <w:rFonts w:asciiTheme="minorHAnsi" w:hAnsiTheme="minorHAnsi" w:cstheme="minorHAnsi"/>
          <w:b/>
        </w:rPr>
        <w:t xml:space="preserve"> – Kadaň“</w:t>
      </w:r>
      <w:r w:rsidR="003E4970" w:rsidRPr="007A7F79">
        <w:rPr>
          <w:rFonts w:asciiTheme="minorHAnsi" w:hAnsiTheme="minorHAnsi" w:cstheme="minorHAnsi"/>
        </w:rPr>
        <w:t xml:space="preserve"> </w:t>
      </w:r>
      <w:r w:rsidRPr="007A7F79">
        <w:rPr>
          <w:rFonts w:asciiTheme="minorHAnsi" w:hAnsiTheme="minorHAnsi" w:cstheme="minorHAnsi"/>
        </w:rPr>
        <w:t xml:space="preserve">žádáme o poskytnutí </w:t>
      </w:r>
      <w:r w:rsidRPr="007A7F79">
        <w:rPr>
          <w:rFonts w:asciiTheme="minorHAnsi" w:hAnsiTheme="minorHAnsi" w:cstheme="minorHAnsi"/>
          <w:b/>
        </w:rPr>
        <w:t>zálohové platby na finanční plnění</w:t>
      </w:r>
      <w:r w:rsidRPr="007A7F79">
        <w:rPr>
          <w:rFonts w:asciiTheme="minorHAnsi" w:hAnsiTheme="minorHAnsi" w:cstheme="minorHAnsi"/>
        </w:rPr>
        <w:t xml:space="preserve"> výši: </w:t>
      </w:r>
      <w:r w:rsidRPr="007A7F79">
        <w:rPr>
          <w:rFonts w:asciiTheme="minorHAnsi" w:hAnsiTheme="minorHAnsi" w:cstheme="minorHAnsi"/>
          <w:highlight w:val="yellow"/>
        </w:rPr>
        <w:t>VLOŽÍ ZHOTOVITEL</w:t>
      </w:r>
      <w:r w:rsidRPr="007A7F79">
        <w:rPr>
          <w:rFonts w:asciiTheme="minorHAnsi" w:hAnsiTheme="minorHAnsi" w:cstheme="minorHAnsi"/>
        </w:rPr>
        <w:t xml:space="preserve"> Kč. </w:t>
      </w:r>
    </w:p>
    <w:p w:rsidR="0071533A" w:rsidRPr="007A7F79" w:rsidRDefault="0071533A" w:rsidP="0071533A">
      <w:pPr>
        <w:rPr>
          <w:rFonts w:asciiTheme="minorHAnsi" w:hAnsiTheme="minorHAnsi" w:cstheme="minorHAnsi"/>
        </w:rPr>
      </w:pPr>
    </w:p>
    <w:p w:rsidR="0071533A" w:rsidRPr="007A7F79" w:rsidRDefault="0071533A" w:rsidP="007A7F79">
      <w:pPr>
        <w:jc w:val="both"/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Záloha bude využita na pokrytí nákladů stavebních prací a dodávek mate</w:t>
      </w:r>
      <w:r w:rsidR="007A7F79">
        <w:rPr>
          <w:rFonts w:asciiTheme="minorHAnsi" w:hAnsiTheme="minorHAnsi" w:cstheme="minorHAnsi"/>
        </w:rPr>
        <w:t xml:space="preserve">riálů v Souladu s výše uvedenou </w:t>
      </w:r>
      <w:r w:rsidRPr="007A7F79">
        <w:rPr>
          <w:rFonts w:asciiTheme="minorHAnsi" w:hAnsiTheme="minorHAnsi" w:cstheme="minorHAnsi"/>
        </w:rPr>
        <w:t xml:space="preserve">Smlouvou o dílo v období: </w:t>
      </w:r>
      <w:r w:rsidRPr="007A7F79">
        <w:rPr>
          <w:rFonts w:asciiTheme="minorHAnsi" w:hAnsiTheme="minorHAnsi" w:cstheme="minorHAnsi"/>
          <w:b/>
          <w:highlight w:val="yellow"/>
        </w:rPr>
        <w:t>MM/RR – MM/RR</w:t>
      </w:r>
      <w:r w:rsidRPr="007A7F79">
        <w:rPr>
          <w:rFonts w:asciiTheme="minorHAnsi" w:hAnsiTheme="minorHAnsi" w:cstheme="minorHAnsi"/>
          <w:b/>
        </w:rPr>
        <w:t xml:space="preserve">  </w:t>
      </w:r>
      <w:r w:rsidRPr="007A7F79">
        <w:rPr>
          <w:rFonts w:asciiTheme="minorHAnsi" w:hAnsiTheme="minorHAnsi" w:cstheme="minorHAnsi"/>
          <w:highlight w:val="yellow"/>
        </w:rPr>
        <w:t>VYPLNÍ ZHOTOVITEL</w:t>
      </w:r>
      <w:r w:rsidRPr="007A7F79">
        <w:rPr>
          <w:rFonts w:asciiTheme="minorHAnsi" w:hAnsiTheme="minorHAnsi" w:cstheme="minorHAnsi"/>
          <w:b/>
        </w:rPr>
        <w:t xml:space="preserve"> </w:t>
      </w:r>
      <w:r w:rsidRPr="007A7F79">
        <w:rPr>
          <w:rFonts w:asciiTheme="minorHAnsi" w:hAnsiTheme="minorHAnsi" w:cstheme="minorHAnsi"/>
        </w:rPr>
        <w:t>včetně.</w:t>
      </w:r>
    </w:p>
    <w:p w:rsidR="0071533A" w:rsidRPr="007A7F79" w:rsidRDefault="0071533A" w:rsidP="0071533A">
      <w:pPr>
        <w:rPr>
          <w:rFonts w:asciiTheme="minorHAnsi" w:hAnsiTheme="minorHAnsi" w:cstheme="minorHAnsi"/>
          <w:u w:val="single"/>
        </w:rPr>
      </w:pPr>
    </w:p>
    <w:p w:rsidR="0071533A" w:rsidRPr="007A7F79" w:rsidRDefault="0071533A" w:rsidP="0071533A">
      <w:pPr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 xml:space="preserve">Součástí této žádosti je: </w:t>
      </w:r>
    </w:p>
    <w:p w:rsidR="0071533A" w:rsidRPr="007A7F79" w:rsidRDefault="0071533A" w:rsidP="000C244B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i/>
          <w:color w:val="FF0000"/>
        </w:rPr>
      </w:pPr>
      <w:r w:rsidRPr="007A7F79">
        <w:rPr>
          <w:rFonts w:asciiTheme="minorHAnsi" w:hAnsiTheme="minorHAnsi" w:cstheme="minorHAnsi"/>
        </w:rPr>
        <w:t>aktuální správcem stavby písemně potvrzený finanční harmonogram stavby (smluvní hodnota prací předpokládaných k realizaci pro příslušný kalendářní rok dle podrobného Harmonogramu Pod-článek 8.3 Smluvních podmínek), do kterého je v souladu s výše uvedenými údaji promítnuto plánované využití zálohové faktury na krytí nákladů Díla, zajišťující vypořádání zálohové faktury v předepsaném období, které musí korespondovat s věcným plněním Díla.</w:t>
      </w:r>
    </w:p>
    <w:p w:rsidR="0071533A" w:rsidRPr="007A7F79" w:rsidRDefault="0071533A" w:rsidP="000C244B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u w:val="single"/>
        </w:rPr>
      </w:pPr>
      <w:r w:rsidRPr="007A7F79">
        <w:rPr>
          <w:rFonts w:asciiTheme="minorHAnsi" w:hAnsiTheme="minorHAnsi" w:cstheme="minorHAnsi"/>
        </w:rPr>
        <w:t>zálohová faktura č……</w:t>
      </w:r>
      <w:r w:rsidRPr="007A7F79">
        <w:rPr>
          <w:rFonts w:asciiTheme="minorHAnsi" w:hAnsiTheme="minorHAnsi" w:cstheme="minorHAnsi"/>
          <w:highlight w:val="yellow"/>
        </w:rPr>
        <w:t>VYPLNÍ ZHOTOVITEL</w:t>
      </w:r>
      <w:r w:rsidRPr="007A7F79">
        <w:rPr>
          <w:rFonts w:asciiTheme="minorHAnsi" w:hAnsiTheme="minorHAnsi" w:cstheme="minorHAnsi"/>
          <w:u w:val="single"/>
        </w:rPr>
        <w:t xml:space="preserve"> </w:t>
      </w: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i/>
          <w:color w:val="FF0000"/>
        </w:rPr>
      </w:pPr>
    </w:p>
    <w:p w:rsidR="0071533A" w:rsidRPr="007A7F79" w:rsidRDefault="0071533A" w:rsidP="0071533A">
      <w:pPr>
        <w:rPr>
          <w:rFonts w:asciiTheme="minorHAnsi" w:hAnsiTheme="minorHAnsi" w:cstheme="minorHAnsi"/>
        </w:rPr>
      </w:pPr>
      <w:proofErr w:type="gramStart"/>
      <w:r w:rsidRPr="007A7F79">
        <w:rPr>
          <w:rFonts w:asciiTheme="minorHAnsi" w:hAnsiTheme="minorHAnsi" w:cstheme="minorHAnsi"/>
        </w:rPr>
        <w:t>V ..........................      dne</w:t>
      </w:r>
      <w:proofErr w:type="gramEnd"/>
      <w:r w:rsidRPr="007A7F79">
        <w:rPr>
          <w:rFonts w:asciiTheme="minorHAnsi" w:hAnsiTheme="minorHAnsi" w:cstheme="minorHAnsi"/>
        </w:rPr>
        <w:t xml:space="preserve"> ....................................</w:t>
      </w:r>
    </w:p>
    <w:p w:rsidR="0071533A" w:rsidRPr="007A7F79" w:rsidRDefault="0071533A" w:rsidP="0071533A">
      <w:pPr>
        <w:rPr>
          <w:rFonts w:asciiTheme="minorHAnsi" w:hAnsiTheme="minorHAnsi" w:cstheme="minorHAnsi"/>
          <w:b/>
          <w:u w:val="single"/>
        </w:rPr>
      </w:pPr>
    </w:p>
    <w:p w:rsidR="0071533A" w:rsidRPr="007A7F79" w:rsidRDefault="0071533A" w:rsidP="0071533A">
      <w:pPr>
        <w:rPr>
          <w:rFonts w:asciiTheme="minorHAnsi" w:hAnsiTheme="minorHAnsi" w:cstheme="minorHAnsi"/>
          <w:b/>
          <w:u w:val="single"/>
        </w:rPr>
      </w:pPr>
    </w:p>
    <w:p w:rsidR="0071533A" w:rsidRPr="007A7F79" w:rsidRDefault="0071533A" w:rsidP="0071533A">
      <w:pPr>
        <w:rPr>
          <w:rFonts w:asciiTheme="minorHAnsi" w:hAnsiTheme="minorHAnsi" w:cstheme="minorHAnsi"/>
          <w:b/>
          <w:u w:val="single"/>
        </w:rPr>
      </w:pPr>
    </w:p>
    <w:p w:rsidR="0071533A" w:rsidRPr="007A7F79" w:rsidRDefault="0071533A" w:rsidP="0071533A">
      <w:pPr>
        <w:rPr>
          <w:rFonts w:asciiTheme="minorHAnsi" w:hAnsiTheme="minorHAnsi" w:cstheme="minorHAnsi"/>
        </w:rPr>
      </w:pPr>
    </w:p>
    <w:p w:rsidR="0071533A" w:rsidRPr="007A7F79" w:rsidRDefault="0071533A" w:rsidP="0071533A">
      <w:pPr>
        <w:rPr>
          <w:rFonts w:asciiTheme="minorHAnsi" w:hAnsiTheme="minorHAnsi" w:cstheme="minorHAnsi"/>
        </w:rPr>
      </w:pPr>
    </w:p>
    <w:p w:rsidR="0071533A" w:rsidRPr="007A7F79" w:rsidRDefault="0071533A" w:rsidP="0071533A">
      <w:pPr>
        <w:rPr>
          <w:rFonts w:asciiTheme="minorHAnsi" w:hAnsiTheme="minorHAnsi" w:cstheme="minorHAnsi"/>
        </w:rPr>
      </w:pPr>
    </w:p>
    <w:p w:rsidR="0071533A" w:rsidRPr="007A7F79" w:rsidRDefault="0071533A" w:rsidP="0071533A">
      <w:pPr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………………………………………………….</w:t>
      </w:r>
    </w:p>
    <w:p w:rsidR="0071533A" w:rsidRPr="007A7F79" w:rsidRDefault="0071533A" w:rsidP="0071533A">
      <w:pPr>
        <w:rPr>
          <w:rFonts w:asciiTheme="minorHAnsi" w:hAnsiTheme="minorHAnsi" w:cstheme="minorHAnsi"/>
        </w:rPr>
      </w:pPr>
    </w:p>
    <w:p w:rsidR="0071533A" w:rsidRPr="007A7F79" w:rsidRDefault="0071533A" w:rsidP="0071533A">
      <w:pPr>
        <w:rPr>
          <w:rFonts w:asciiTheme="minorHAnsi" w:hAnsiTheme="minorHAnsi" w:cstheme="minorHAnsi"/>
        </w:rPr>
      </w:pPr>
      <w:r w:rsidRPr="007A7F79">
        <w:rPr>
          <w:rFonts w:asciiTheme="minorHAnsi" w:hAnsiTheme="minorHAnsi" w:cstheme="minorHAnsi"/>
        </w:rPr>
        <w:t>Zhotovitel</w:t>
      </w:r>
    </w:p>
    <w:p w:rsidR="0071533A" w:rsidRPr="007A7F79" w:rsidRDefault="0071533A" w:rsidP="0071533A">
      <w:pPr>
        <w:rPr>
          <w:rFonts w:asciiTheme="minorHAnsi" w:hAnsiTheme="minorHAnsi" w:cstheme="minorHAnsi"/>
        </w:rPr>
      </w:pPr>
    </w:p>
    <w:p w:rsidR="0071533A" w:rsidRPr="007A7F79" w:rsidRDefault="0071533A" w:rsidP="0071533A">
      <w:pPr>
        <w:rPr>
          <w:rFonts w:asciiTheme="minorHAnsi" w:hAnsiTheme="minorHAnsi" w:cstheme="minorHAnsi"/>
        </w:rPr>
      </w:pPr>
    </w:p>
    <w:p w:rsidR="0071533A" w:rsidRPr="007A7F79" w:rsidRDefault="0071533A" w:rsidP="0071533A">
      <w:pPr>
        <w:rPr>
          <w:rFonts w:asciiTheme="minorHAnsi" w:hAnsiTheme="minorHAnsi" w:cstheme="minorHAnsi"/>
        </w:rPr>
      </w:pPr>
    </w:p>
    <w:p w:rsidR="0071533A" w:rsidRPr="007A7F79" w:rsidRDefault="0071533A" w:rsidP="0071533A">
      <w:pPr>
        <w:rPr>
          <w:rFonts w:asciiTheme="minorHAnsi" w:hAnsiTheme="minorHAnsi" w:cstheme="minorHAnsi"/>
        </w:rPr>
      </w:pPr>
    </w:p>
    <w:p w:rsidR="0071533A" w:rsidRPr="007A7F79" w:rsidRDefault="0071533A" w:rsidP="0071533A">
      <w:pPr>
        <w:rPr>
          <w:rFonts w:asciiTheme="minorHAnsi" w:hAnsiTheme="minorHAnsi" w:cstheme="minorHAnsi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Pr="007A7F79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:rsidR="0071533A" w:rsidRDefault="0071533A" w:rsidP="00773A09">
      <w:pPr>
        <w:pStyle w:val="Vc"/>
        <w:rPr>
          <w:rFonts w:ascii="Calibri" w:hAnsi="Calibri"/>
        </w:rPr>
      </w:pPr>
    </w:p>
    <w:sectPr w:rsidR="0071533A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129" w:rsidRDefault="00674129" w:rsidP="00AB4C7F">
      <w:r>
        <w:separator/>
      </w:r>
    </w:p>
  </w:endnote>
  <w:endnote w:type="continuationSeparator" w:id="0">
    <w:p w:rsidR="00674129" w:rsidRDefault="00674129" w:rsidP="00AB4C7F">
      <w:r>
        <w:continuationSeparator/>
      </w:r>
    </w:p>
  </w:endnote>
  <w:endnote w:type="continuationNotice" w:id="1">
    <w:p w:rsidR="00674129" w:rsidRDefault="006741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6C1D45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6C1D45">
      <w:rPr>
        <w:rFonts w:ascii="Calibri" w:hAnsi="Calibri"/>
        <w:noProof/>
      </w:rPr>
      <w:t>4</w:t>
    </w:r>
    <w:proofErr w:type="gramEnd"/>
    <w:r w:rsidRPr="003F5A97">
      <w:rPr>
        <w:rFonts w:ascii="Calibri" w:hAnsi="Calibri"/>
        <w:noProof/>
      </w:rPr>
      <w:fldChar w:fldCharType="end"/>
    </w:r>
  </w:p>
  <w:p w:rsidR="00B1721B" w:rsidRPr="000D58AE" w:rsidRDefault="00B1721B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6C1D45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6C1D45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3F5A97" w:rsidRDefault="00B1721B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6C1D45">
      <w:rPr>
        <w:rFonts w:ascii="Calibri" w:hAnsi="Calibri"/>
        <w:noProof/>
      </w:rPr>
      <w:t>3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6C1D45">
      <w:rPr>
        <w:rFonts w:ascii="Calibri" w:hAnsi="Calibri"/>
        <w:noProof/>
      </w:rPr>
      <w:t>3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6C1D45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6C1D45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6C1D45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6C1D45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6C1D45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6C1D45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129" w:rsidRDefault="00674129" w:rsidP="00AB4C7F">
      <w:r>
        <w:separator/>
      </w:r>
    </w:p>
  </w:footnote>
  <w:footnote w:type="continuationSeparator" w:id="0">
    <w:p w:rsidR="00674129" w:rsidRDefault="00674129" w:rsidP="00AB4C7F">
      <w:r>
        <w:continuationSeparator/>
      </w:r>
    </w:p>
  </w:footnote>
  <w:footnote w:type="continuationNotice" w:id="1">
    <w:p w:rsidR="00674129" w:rsidRDefault="006741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B26902" w:rsidRDefault="00B1721B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B1721B" w:rsidRPr="00B26902" w:rsidRDefault="00B1721B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Default="00B1721B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FB9C5D7" wp14:editId="14E7C185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3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0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1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10"/>
  </w:num>
  <w:num w:numId="7">
    <w:abstractNumId w:val="14"/>
  </w:num>
  <w:num w:numId="8">
    <w:abstractNumId w:val="13"/>
  </w:num>
  <w:num w:numId="9">
    <w:abstractNumId w:val="7"/>
  </w:num>
  <w:num w:numId="10">
    <w:abstractNumId w:val="0"/>
  </w:num>
  <w:num w:numId="11">
    <w:abstractNumId w:val="4"/>
  </w:num>
  <w:num w:numId="12">
    <w:abstractNumId w:val="12"/>
  </w:num>
  <w:num w:numId="13">
    <w:abstractNumId w:val="11"/>
  </w:num>
  <w:num w:numId="14">
    <w:abstractNumId w:val="3"/>
  </w:num>
  <w:num w:numId="1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21037"/>
    <w:rsid w:val="00022FDA"/>
    <w:rsid w:val="00024041"/>
    <w:rsid w:val="00036258"/>
    <w:rsid w:val="00036EA7"/>
    <w:rsid w:val="00037508"/>
    <w:rsid w:val="000400BE"/>
    <w:rsid w:val="00042E29"/>
    <w:rsid w:val="00042F3C"/>
    <w:rsid w:val="00047606"/>
    <w:rsid w:val="0005496A"/>
    <w:rsid w:val="0005510D"/>
    <w:rsid w:val="00061267"/>
    <w:rsid w:val="00062B1B"/>
    <w:rsid w:val="0006458C"/>
    <w:rsid w:val="000705C0"/>
    <w:rsid w:val="0007150A"/>
    <w:rsid w:val="00071C3E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38F1"/>
    <w:rsid w:val="0014550B"/>
    <w:rsid w:val="00147DEF"/>
    <w:rsid w:val="0015296A"/>
    <w:rsid w:val="00153008"/>
    <w:rsid w:val="00153238"/>
    <w:rsid w:val="00156BFF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815A3"/>
    <w:rsid w:val="001818F1"/>
    <w:rsid w:val="001822D5"/>
    <w:rsid w:val="001834F2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1D1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4E7C"/>
    <w:rsid w:val="00216C1C"/>
    <w:rsid w:val="0022073A"/>
    <w:rsid w:val="00221062"/>
    <w:rsid w:val="0022158F"/>
    <w:rsid w:val="00223D3E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B5B94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6858"/>
    <w:rsid w:val="003473ED"/>
    <w:rsid w:val="0034796B"/>
    <w:rsid w:val="003512DE"/>
    <w:rsid w:val="003514DA"/>
    <w:rsid w:val="003558CB"/>
    <w:rsid w:val="00356077"/>
    <w:rsid w:val="00361596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D7F"/>
    <w:rsid w:val="00391E79"/>
    <w:rsid w:val="003926AF"/>
    <w:rsid w:val="00393909"/>
    <w:rsid w:val="003A2698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4970"/>
    <w:rsid w:val="003E5C5C"/>
    <w:rsid w:val="003E68EF"/>
    <w:rsid w:val="003F203E"/>
    <w:rsid w:val="003F2CF5"/>
    <w:rsid w:val="003F42F9"/>
    <w:rsid w:val="003F5A97"/>
    <w:rsid w:val="003F5B49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2065"/>
    <w:rsid w:val="00423BDA"/>
    <w:rsid w:val="00424816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6B90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4F2F58"/>
    <w:rsid w:val="00500F35"/>
    <w:rsid w:val="00501500"/>
    <w:rsid w:val="00501787"/>
    <w:rsid w:val="00502239"/>
    <w:rsid w:val="00511CC3"/>
    <w:rsid w:val="00511EB5"/>
    <w:rsid w:val="00516BE1"/>
    <w:rsid w:val="00517F7C"/>
    <w:rsid w:val="00522B03"/>
    <w:rsid w:val="005232F9"/>
    <w:rsid w:val="00524755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231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66C8"/>
    <w:rsid w:val="005B6AE3"/>
    <w:rsid w:val="005B73A6"/>
    <w:rsid w:val="005B7EE2"/>
    <w:rsid w:val="005C1165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55B0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5D77"/>
    <w:rsid w:val="005F65B6"/>
    <w:rsid w:val="005F65D7"/>
    <w:rsid w:val="005F7690"/>
    <w:rsid w:val="00601DC3"/>
    <w:rsid w:val="00605556"/>
    <w:rsid w:val="0060714E"/>
    <w:rsid w:val="00613338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40A"/>
    <w:rsid w:val="00662821"/>
    <w:rsid w:val="00662E22"/>
    <w:rsid w:val="006637D8"/>
    <w:rsid w:val="00663BB0"/>
    <w:rsid w:val="00665867"/>
    <w:rsid w:val="0067016B"/>
    <w:rsid w:val="0067400D"/>
    <w:rsid w:val="00674129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1D45"/>
    <w:rsid w:val="006C2159"/>
    <w:rsid w:val="006C221E"/>
    <w:rsid w:val="006C3D96"/>
    <w:rsid w:val="006C56F1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0FF3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64D7"/>
    <w:rsid w:val="00747066"/>
    <w:rsid w:val="00747918"/>
    <w:rsid w:val="0075739B"/>
    <w:rsid w:val="00764EFF"/>
    <w:rsid w:val="007711B5"/>
    <w:rsid w:val="00771791"/>
    <w:rsid w:val="007718FC"/>
    <w:rsid w:val="007727F1"/>
    <w:rsid w:val="00773586"/>
    <w:rsid w:val="00773A09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A695C"/>
    <w:rsid w:val="007A71E1"/>
    <w:rsid w:val="007A7F79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143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236B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418B"/>
    <w:rsid w:val="008F6040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4DB0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034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5491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0DE5"/>
    <w:rsid w:val="00A8168F"/>
    <w:rsid w:val="00A830F0"/>
    <w:rsid w:val="00A84C5F"/>
    <w:rsid w:val="00A87C10"/>
    <w:rsid w:val="00A9082C"/>
    <w:rsid w:val="00A947DC"/>
    <w:rsid w:val="00A96A2A"/>
    <w:rsid w:val="00AA019E"/>
    <w:rsid w:val="00AA1751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7ED8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1721B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18E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2974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C7A57"/>
    <w:rsid w:val="00BD4306"/>
    <w:rsid w:val="00BD5C37"/>
    <w:rsid w:val="00BD7B38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5D3A"/>
    <w:rsid w:val="00C90823"/>
    <w:rsid w:val="00C95BD5"/>
    <w:rsid w:val="00C95E97"/>
    <w:rsid w:val="00C9666E"/>
    <w:rsid w:val="00CA2A63"/>
    <w:rsid w:val="00CA438C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3285"/>
    <w:rsid w:val="00CF3831"/>
    <w:rsid w:val="00CF5E58"/>
    <w:rsid w:val="00CF6590"/>
    <w:rsid w:val="00CF663E"/>
    <w:rsid w:val="00CF7422"/>
    <w:rsid w:val="00CF7D12"/>
    <w:rsid w:val="00D0205E"/>
    <w:rsid w:val="00D0688F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0FA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1F49"/>
    <w:rsid w:val="00D754B8"/>
    <w:rsid w:val="00D75EBA"/>
    <w:rsid w:val="00D76831"/>
    <w:rsid w:val="00D773B2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B5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CC0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5101"/>
    <w:rsid w:val="00E45E85"/>
    <w:rsid w:val="00E4627E"/>
    <w:rsid w:val="00E469D3"/>
    <w:rsid w:val="00E47382"/>
    <w:rsid w:val="00E563BA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D0EE8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237"/>
    <w:rsid w:val="00F16BF4"/>
    <w:rsid w:val="00F20876"/>
    <w:rsid w:val="00F25112"/>
    <w:rsid w:val="00F27686"/>
    <w:rsid w:val="00F27B2E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1ACC"/>
    <w:rsid w:val="00F826CB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C77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1974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1DCE5-6E81-4016-B5F9-535B9A0C8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2577</Words>
  <Characters>15210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Uživatel systému Windows</cp:lastModifiedBy>
  <cp:revision>56</cp:revision>
  <cp:lastPrinted>2016-10-26T15:27:00Z</cp:lastPrinted>
  <dcterms:created xsi:type="dcterms:W3CDTF">2017-05-11T12:27:00Z</dcterms:created>
  <dcterms:modified xsi:type="dcterms:W3CDTF">2018-06-26T06:04:00Z</dcterms:modified>
</cp:coreProperties>
</file>