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5BD3FF8" w:rsidR="008F4AEA" w:rsidRPr="0017695A" w:rsidRDefault="001755C4" w:rsidP="008F4AEA">
          <w:pPr>
            <w:pStyle w:val="Titul2"/>
          </w:pPr>
          <w:r w:rsidRPr="001755C4">
            <w:rPr>
              <w:rStyle w:val="Nzevakce"/>
              <w:b/>
            </w:rPr>
            <w:t xml:space="preserve">„Rekonstrukce výpravní budovy v </w:t>
          </w:r>
          <w:proofErr w:type="spellStart"/>
          <w:r w:rsidRPr="001755C4">
            <w:rPr>
              <w:rStyle w:val="Nzevakce"/>
              <w:b/>
            </w:rPr>
            <w:t>žst</w:t>
          </w:r>
          <w:proofErr w:type="spellEnd"/>
          <w:r w:rsidRPr="001755C4">
            <w:rPr>
              <w:rStyle w:val="Nzevakce"/>
              <w:b/>
            </w:rPr>
            <w:t>. Teplice v Čechách“</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4E0793BD" w14:textId="1EACBA7C" w:rsidR="00AA6123" w:rsidRPr="00E64F73" w:rsidRDefault="007826C1" w:rsidP="00AA6123">
      <w:pPr>
        <w:pStyle w:val="Bezmezer"/>
        <w:jc w:val="both"/>
        <w:rPr>
          <w:sz w:val="18"/>
          <w:szCs w:val="18"/>
        </w:rPr>
      </w:pPr>
      <w:r>
        <w:rPr>
          <w:sz w:val="18"/>
          <w:szCs w:val="18"/>
        </w:rPr>
        <w:t>Ing. Pavel Dolenský</w:t>
      </w:r>
    </w:p>
    <w:p w14:paraId="13BBA32A" w14:textId="77777777" w:rsidR="00AA6123" w:rsidRPr="00E64F73" w:rsidRDefault="00AA6123" w:rsidP="00AA6123">
      <w:pPr>
        <w:pStyle w:val="Bezmezer"/>
        <w:jc w:val="both"/>
        <w:rPr>
          <w:sz w:val="18"/>
          <w:szCs w:val="18"/>
        </w:rPr>
      </w:pPr>
      <w:r w:rsidRPr="00E64F73">
        <w:rPr>
          <w:sz w:val="18"/>
          <w:szCs w:val="18"/>
        </w:rPr>
        <w:t>Správa železnic, státní organizace</w:t>
      </w:r>
    </w:p>
    <w:p w14:paraId="206F2C25" w14:textId="77777777" w:rsidR="00AA6123" w:rsidRPr="00E64F73" w:rsidRDefault="00AA6123" w:rsidP="00AA6123">
      <w:pPr>
        <w:pStyle w:val="Bezmezer"/>
        <w:jc w:val="both"/>
        <w:rPr>
          <w:sz w:val="18"/>
          <w:szCs w:val="18"/>
        </w:rPr>
      </w:pPr>
      <w:r w:rsidRPr="00E64F73">
        <w:rPr>
          <w:sz w:val="18"/>
          <w:szCs w:val="18"/>
        </w:rPr>
        <w:t>Stavební správa západ</w:t>
      </w:r>
    </w:p>
    <w:p w14:paraId="63FD4F85" w14:textId="77777777" w:rsidR="00AA6123" w:rsidRPr="00E64F73" w:rsidRDefault="00AA6123" w:rsidP="00AA6123">
      <w:pPr>
        <w:pStyle w:val="Bezmezer"/>
        <w:jc w:val="both"/>
        <w:rPr>
          <w:sz w:val="18"/>
          <w:szCs w:val="18"/>
        </w:rPr>
      </w:pPr>
      <w:r w:rsidRPr="00E64F73">
        <w:rPr>
          <w:sz w:val="18"/>
          <w:szCs w:val="18"/>
        </w:rPr>
        <w:t>Sokolovská 1955/278, 190 00 Praha 9</w:t>
      </w:r>
    </w:p>
    <w:p w14:paraId="07E0977B" w14:textId="77777777" w:rsidR="00AA6123" w:rsidRPr="00E64F73" w:rsidRDefault="00AA6123" w:rsidP="00AA6123">
      <w:pPr>
        <w:pStyle w:val="Bezmezer"/>
        <w:jc w:val="both"/>
        <w:rPr>
          <w:sz w:val="18"/>
          <w:szCs w:val="18"/>
        </w:rPr>
      </w:pPr>
      <w:r w:rsidRPr="00E64F73">
        <w:rPr>
          <w:sz w:val="18"/>
          <w:szCs w:val="18"/>
        </w:rPr>
        <w:t>Pracoviště:</w:t>
      </w:r>
    </w:p>
    <w:p w14:paraId="4E200E51" w14:textId="3946FB5C" w:rsidR="00AA6123" w:rsidRPr="00E64F73" w:rsidRDefault="006F6EDA" w:rsidP="00AA6123">
      <w:pPr>
        <w:pStyle w:val="Bezmezer"/>
        <w:jc w:val="both"/>
        <w:rPr>
          <w:sz w:val="18"/>
          <w:szCs w:val="18"/>
        </w:rPr>
      </w:pPr>
      <w:r w:rsidRPr="00E64F73">
        <w:rPr>
          <w:sz w:val="18"/>
          <w:szCs w:val="18"/>
        </w:rPr>
        <w:t>K Můstku 1451/12,</w:t>
      </w:r>
      <w:r w:rsidR="00AA6123" w:rsidRPr="00E64F73">
        <w:rPr>
          <w:sz w:val="18"/>
          <w:szCs w:val="18"/>
        </w:rPr>
        <w:t xml:space="preserve"> </w:t>
      </w:r>
      <w:r w:rsidRPr="00E64F73">
        <w:rPr>
          <w:sz w:val="18"/>
          <w:szCs w:val="18"/>
        </w:rPr>
        <w:t>400 01</w:t>
      </w:r>
      <w:r w:rsidR="00AA6123" w:rsidRPr="00E64F73">
        <w:rPr>
          <w:sz w:val="18"/>
          <w:szCs w:val="18"/>
        </w:rPr>
        <w:t xml:space="preserve"> </w:t>
      </w:r>
      <w:r w:rsidRPr="00E64F73">
        <w:rPr>
          <w:sz w:val="18"/>
          <w:szCs w:val="18"/>
        </w:rPr>
        <w:t>Ústí nad Labem</w:t>
      </w:r>
    </w:p>
    <w:p w14:paraId="3ED221F3" w14:textId="1683C1C1" w:rsidR="00AA6123" w:rsidRPr="00E64F73" w:rsidRDefault="00AA6123" w:rsidP="00AA6123">
      <w:pPr>
        <w:rPr>
          <w:sz w:val="18"/>
          <w:szCs w:val="18"/>
        </w:rPr>
      </w:pPr>
      <w:r w:rsidRPr="00E64F73">
        <w:rPr>
          <w:sz w:val="18"/>
          <w:szCs w:val="18"/>
        </w:rPr>
        <w:t>mob. +420</w:t>
      </w:r>
      <w:r w:rsidR="007826C1">
        <w:rPr>
          <w:sz w:val="18"/>
          <w:szCs w:val="18"/>
        </w:rPr>
        <w:t> 724 352 282</w:t>
      </w:r>
      <w:r w:rsidRPr="00E64F73">
        <w:rPr>
          <w:sz w:val="18"/>
          <w:szCs w:val="18"/>
        </w:rPr>
        <w:t xml:space="preserve">, email: </w:t>
      </w:r>
      <w:r w:rsidR="007826C1">
        <w:rPr>
          <w:sz w:val="18"/>
          <w:szCs w:val="18"/>
        </w:rPr>
        <w:t>dolensky</w:t>
      </w:r>
      <w:r w:rsidR="006F6EDA" w:rsidRPr="00E64F73">
        <w:rPr>
          <w:sz w:val="18"/>
          <w:szCs w:val="18"/>
        </w:rPr>
        <w:t>@spravazeleznic.cz</w:t>
      </w:r>
    </w:p>
    <w:p w14:paraId="4B172A2A" w14:textId="676B0D10" w:rsidR="00C96E7C" w:rsidRDefault="00AA6123" w:rsidP="005B7883">
      <w:pPr>
        <w:pStyle w:val="Nadpisbezsl1-2"/>
      </w:pPr>
      <w:r>
        <w:t>1</w:t>
      </w:r>
      <w:r w:rsidR="00C96E7C">
        <w:t>.1.3.7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7794349"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46EE3BC5" w14:textId="604CD64F" w:rsidR="003D7CC4" w:rsidRPr="008F1992" w:rsidRDefault="003D7CC4" w:rsidP="003D7CC4">
      <w:pPr>
        <w:pStyle w:val="Text1-1"/>
        <w:numPr>
          <w:ilvl w:val="0"/>
          <w:numId w:val="0"/>
        </w:numPr>
        <w:ind w:hanging="28"/>
      </w:pPr>
      <w:r w:rsidRPr="008F1992">
        <w:t>Z důvodu centralizace podatelen Objednatele bude Zhotovitel doručovat Faktury vystavené v souladu s článkem 14   některým (jedním) z níže uvedených způsobů:</w:t>
      </w:r>
    </w:p>
    <w:p w14:paraId="3C77E050" w14:textId="77777777" w:rsidR="003D7CC4" w:rsidRPr="008F1992" w:rsidRDefault="003D7CC4" w:rsidP="003D7CC4">
      <w:pPr>
        <w:pStyle w:val="Text1-1"/>
        <w:numPr>
          <w:ilvl w:val="0"/>
          <w:numId w:val="0"/>
        </w:numPr>
        <w:ind w:left="1276" w:hanging="283"/>
      </w:pPr>
      <w:r w:rsidRPr="008F1992">
        <w:t>•</w:t>
      </w:r>
      <w:r w:rsidRPr="008F1992">
        <w:tab/>
        <w:t xml:space="preserve">v listinné podobě na adresu Správa železnic, státní organizace, Centrální finanční účtárna Čechy, Náměstí Jana </w:t>
      </w:r>
      <w:proofErr w:type="spellStart"/>
      <w:r w:rsidRPr="008F1992">
        <w:t>Pernera</w:t>
      </w:r>
      <w:proofErr w:type="spellEnd"/>
      <w:r w:rsidRPr="008F1992">
        <w:t xml:space="preserve"> 217, 530 02 Pardubice, nebo</w:t>
      </w:r>
    </w:p>
    <w:p w14:paraId="5DE53E8B" w14:textId="77777777" w:rsidR="003D7CC4" w:rsidRPr="008F1992" w:rsidRDefault="003D7CC4" w:rsidP="003D7CC4">
      <w:pPr>
        <w:pStyle w:val="Text1-1"/>
        <w:numPr>
          <w:ilvl w:val="0"/>
          <w:numId w:val="0"/>
        </w:numPr>
        <w:ind w:left="1276" w:hanging="283"/>
      </w:pPr>
      <w:r w:rsidRPr="008F1992">
        <w:t>•</w:t>
      </w:r>
      <w:r w:rsidRPr="008F1992">
        <w:tab/>
        <w:t xml:space="preserve">v elektronické podobě na e-mailovou adresu: </w:t>
      </w:r>
      <w:hyperlink r:id="rId11" w:history="1">
        <w:r w:rsidRPr="008F1992">
          <w:t>ePodatelnaCFU@spravazeleznic.cz</w:t>
        </w:r>
      </w:hyperlink>
      <w:r w:rsidRPr="008F1992">
        <w:t>, nebo</w:t>
      </w:r>
    </w:p>
    <w:p w14:paraId="3E9D4066" w14:textId="77777777" w:rsidR="003D7CC4" w:rsidRPr="008F1992" w:rsidRDefault="003D7CC4" w:rsidP="003D7CC4">
      <w:pPr>
        <w:pStyle w:val="Text1-1"/>
        <w:numPr>
          <w:ilvl w:val="0"/>
          <w:numId w:val="0"/>
        </w:numPr>
        <w:ind w:left="1276" w:hanging="283"/>
      </w:pPr>
      <w:r w:rsidRPr="008F1992">
        <w:t>•</w:t>
      </w:r>
      <w:r w:rsidRPr="008F1992">
        <w:tab/>
        <w:t xml:space="preserve">datovou zprávou na identifikátor datové schránky: </w:t>
      </w:r>
      <w:proofErr w:type="spellStart"/>
      <w:r w:rsidRPr="008F1992">
        <w:t>uccchjm</w:t>
      </w:r>
      <w:proofErr w:type="spellEnd"/>
      <w:r w:rsidRPr="008F1992">
        <w:t>.</w:t>
      </w:r>
    </w:p>
    <w:p w14:paraId="321723E9" w14:textId="77777777" w:rsidR="003D7CC4" w:rsidRDefault="003D7CC4" w:rsidP="005B7883">
      <w:pPr>
        <w:pStyle w:val="Textbezodsazen"/>
      </w:pPr>
    </w:p>
    <w:p w14:paraId="76521FB1" w14:textId="77777777" w:rsidR="00C96E7C" w:rsidRPr="00EB6216" w:rsidRDefault="00C96E7C" w:rsidP="005B7883">
      <w:pPr>
        <w:pStyle w:val="Nadpisbezsl1-2"/>
        <w:rPr>
          <w:color w:val="00B050"/>
        </w:rPr>
      </w:pPr>
      <w:r>
        <w:t xml:space="preserve">1.1.5.6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Default="00E41EEA" w:rsidP="005D168C">
            <w:pPr>
              <w:pStyle w:val="Tabulka"/>
            </w:pPr>
            <w:r w:rsidRPr="009A06AE">
              <w:t>Sekce</w:t>
            </w:r>
            <w:r w:rsidR="009A06AE">
              <w:t xml:space="preserve"> </w:t>
            </w:r>
            <w:r w:rsidR="001965E6" w:rsidRPr="001965E6">
              <w:t>1</w:t>
            </w:r>
            <w:r w:rsidR="001965E6">
              <w:t xml:space="preserve"> </w:t>
            </w:r>
            <w:r w:rsidR="009A06AE">
              <w:t>stavební</w:t>
            </w:r>
          </w:p>
          <w:p w14:paraId="0649A798" w14:textId="2EFBC0E3" w:rsidR="004D7DAB" w:rsidRDefault="00996496" w:rsidP="004D7DAB">
            <w:pPr>
              <w:pStyle w:val="Tabulka"/>
            </w:pPr>
            <w:r>
              <w:t xml:space="preserve">zahrnující všechny SO a PS </w:t>
            </w:r>
          </w:p>
          <w:p w14:paraId="218E1F8B" w14:textId="30EC6139" w:rsidR="00DA4BD8" w:rsidRPr="00DA4BD8" w:rsidRDefault="00283D13" w:rsidP="004D7DAB">
            <w:pPr>
              <w:pStyle w:val="Tabulka"/>
            </w:pPr>
            <w:r>
              <w:t xml:space="preserve">kromě </w:t>
            </w:r>
            <w:r w:rsidR="00CA1B77">
              <w:t xml:space="preserve">položek </w:t>
            </w:r>
            <w:proofErr w:type="spellStart"/>
            <w:r w:rsidR="000E744C">
              <w:t>poř</w:t>
            </w:r>
            <w:proofErr w:type="spellEnd"/>
            <w:r w:rsidR="000E744C">
              <w:t xml:space="preserve">. č. 1, 2, 3, 4 </w:t>
            </w:r>
            <w:bookmarkStart w:id="0" w:name="_GoBack"/>
            <w:bookmarkEnd w:id="0"/>
            <w:r w:rsidR="00037011">
              <w:t xml:space="preserve">a 20 </w:t>
            </w:r>
          </w:p>
          <w:p w14:paraId="52AF35CE" w14:textId="067ED4E7" w:rsidR="00E55B33" w:rsidRPr="00E55B33" w:rsidRDefault="00CA1B77" w:rsidP="00DA4BD8">
            <w:pPr>
              <w:pStyle w:val="Tabulka"/>
              <w:rPr>
                <w:i/>
              </w:rPr>
            </w:pPr>
            <w:r>
              <w:t xml:space="preserve">Všeobecného objektu </w:t>
            </w:r>
          </w:p>
        </w:tc>
        <w:tc>
          <w:tcPr>
            <w:tcW w:w="5921" w:type="dxa"/>
          </w:tcPr>
          <w:p w14:paraId="26AFF388" w14:textId="5DD71B81" w:rsidR="00E41EEA" w:rsidRDefault="003F2E00" w:rsidP="004D7DAB">
            <w:pPr>
              <w:pStyle w:val="Tabulka"/>
              <w:cnfStyle w:val="000000000000" w:firstRow="0" w:lastRow="0" w:firstColumn="0" w:lastColumn="0" w:oddVBand="0" w:evenVBand="0" w:oddHBand="0" w:evenHBand="0" w:firstRowFirstColumn="0" w:firstRowLastColumn="0" w:lastRowFirstColumn="0" w:lastRowLastColumn="0"/>
            </w:pPr>
            <w:r>
              <w:t>18</w:t>
            </w:r>
            <w:r w:rsidR="00F47067" w:rsidRPr="00F47067">
              <w:t xml:space="preserve"> měsíců od Data zahájení prací</w:t>
            </w:r>
          </w:p>
        </w:tc>
      </w:tr>
      <w:tr w:rsidR="004D7DAB" w14:paraId="280EC3D5"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72E02A28" w:rsidR="004D7DAB" w:rsidRPr="004D7DAB" w:rsidRDefault="004D7DAB" w:rsidP="004D7DAB">
            <w:pPr>
              <w:pStyle w:val="Tabulka"/>
              <w:rPr>
                <w:b w:val="0"/>
              </w:rPr>
            </w:pPr>
            <w:r w:rsidRPr="004D7DAB">
              <w:rPr>
                <w:b w:val="0"/>
              </w:rPr>
              <w:t>Dokončení díla</w:t>
            </w:r>
          </w:p>
        </w:tc>
        <w:tc>
          <w:tcPr>
            <w:tcW w:w="5921" w:type="dxa"/>
            <w:tcBorders>
              <w:bottom w:val="single" w:sz="2" w:space="0" w:color="auto"/>
            </w:tcBorders>
          </w:tcPr>
          <w:p w14:paraId="69D1935A" w14:textId="7692331E" w:rsidR="004D7DAB" w:rsidRPr="004D7DAB" w:rsidRDefault="004D7DAB" w:rsidP="004D7DAB">
            <w:pPr>
              <w:pStyle w:val="Tabulka"/>
              <w:cnfStyle w:val="010000000000" w:firstRow="0" w:lastRow="1" w:firstColumn="0" w:lastColumn="0" w:oddVBand="0" w:evenVBand="0" w:oddHBand="0" w:evenHBand="0" w:firstRowFirstColumn="0" w:firstRowLastColumn="0" w:lastRowFirstColumn="0" w:lastRowLastColumn="0"/>
              <w:rPr>
                <w:b w:val="0"/>
              </w:rPr>
            </w:pPr>
            <w:r>
              <w:rPr>
                <w:b w:val="0"/>
              </w:rPr>
              <w:t>24</w:t>
            </w:r>
            <w:r w:rsidRPr="004D7DAB">
              <w:rPr>
                <w:b w:val="0"/>
              </w:rPr>
              <w:t xml:space="preserve"> měsíců od Data zahájení prací</w:t>
            </w:r>
          </w:p>
        </w:tc>
      </w:tr>
    </w:tbl>
    <w:p w14:paraId="3D05D58B" w14:textId="77777777" w:rsidR="003259C2" w:rsidRDefault="003259C2" w:rsidP="00C732F0">
      <w:pPr>
        <w:pStyle w:val="Bezmezer"/>
        <w:jc w:val="both"/>
        <w:rPr>
          <w:strike/>
          <w:color w:val="FF0000"/>
          <w:highlight w:val="green"/>
        </w:rPr>
      </w:pPr>
    </w:p>
    <w:p w14:paraId="23DDFCFB" w14:textId="7758353C"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02AE767F" w:rsidR="00726A41" w:rsidRDefault="00726A41" w:rsidP="00726A41">
      <w:pPr>
        <w:spacing w:after="120" w:line="264" w:lineRule="auto"/>
        <w:jc w:val="both"/>
        <w:rPr>
          <w:rFonts w:asciiTheme="minorHAnsi" w:hAnsiTheme="minorHAnsi"/>
          <w:b/>
        </w:rPr>
      </w:pPr>
      <w:r w:rsidRPr="00A10EEB">
        <w:rPr>
          <w:rFonts w:asciiTheme="minorHAnsi" w:hAnsiTheme="minorHAnsi"/>
          <w:b/>
        </w:rPr>
        <w:t>1.7       Postoupení</w:t>
      </w:r>
    </w:p>
    <w:p w14:paraId="3F8AB54B" w14:textId="652931B5" w:rsidR="00584CD9" w:rsidRPr="008F1992"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 xml:space="preserve">Doplňuje se druhý odstavec, současný druhý odstavec se </w:t>
      </w:r>
      <w:r w:rsidRPr="008F1992">
        <w:rPr>
          <w:rFonts w:asciiTheme="minorHAnsi" w:hAnsiTheme="minorHAnsi"/>
          <w:i/>
          <w:sz w:val="18"/>
          <w:szCs w:val="18"/>
        </w:rPr>
        <w:t>stává třetím.</w:t>
      </w:r>
    </w:p>
    <w:p w14:paraId="5BCF40A8" w14:textId="016F3D60" w:rsidR="00584CD9"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t xml:space="preserve">Pokud dojde </w:t>
      </w:r>
      <w:r w:rsidRPr="008F1992">
        <w:rPr>
          <w:rFonts w:asciiTheme="minorHAnsi" w:hAnsiTheme="minorHAnsi"/>
          <w:sz w:val="18"/>
          <w:szCs w:val="18"/>
        </w:rPr>
        <w:t>v souladu se zákonem č. 134/2016 Sb. o zadávání veřejných zakázek ke změně v osobě Zhotovitele a následkem právního nástupnictví v souvislosti s přeměnou Zhotovitele, jeho smrtí nebo převodem jeho závodu, popřípadě části závodu,</w:t>
      </w:r>
      <w:r>
        <w:rPr>
          <w:rFonts w:asciiTheme="minorHAnsi" w:hAnsiTheme="minorHAnsi"/>
          <w:color w:val="FF0000"/>
          <w:sz w:val="18"/>
          <w:szCs w:val="18"/>
        </w:rPr>
        <w:t xml:space="preserve"> </w:t>
      </w:r>
      <w:r w:rsidRPr="00A10EEB">
        <w:rPr>
          <w:rFonts w:asciiTheme="minorHAnsi" w:hAnsiTheme="minorHAnsi"/>
          <w:sz w:val="18"/>
          <w:szCs w:val="18"/>
        </w:rPr>
        <w:t>je nový Zhotovitel povinen do 5 pracovních dnů ode dne, kdy nastanou právní účinky</w:t>
      </w:r>
      <w:r>
        <w:rPr>
          <w:rFonts w:asciiTheme="minorHAnsi" w:hAnsiTheme="minorHAnsi"/>
          <w:sz w:val="18"/>
          <w:szCs w:val="18"/>
        </w:rPr>
        <w:t xml:space="preserve"> </w:t>
      </w:r>
      <w:r w:rsidRPr="008F1992">
        <w:rPr>
          <w:rFonts w:asciiTheme="minorHAnsi" w:hAnsiTheme="minorHAnsi"/>
          <w:sz w:val="18"/>
          <w:szCs w:val="18"/>
        </w:rPr>
        <w:t>změny,</w:t>
      </w:r>
      <w:r w:rsidRPr="00A10EEB">
        <w:rPr>
          <w:rFonts w:asciiTheme="minorHAnsi" w:hAnsiTheme="minorHAnsi"/>
          <w:sz w:val="18"/>
          <w:szCs w:val="18"/>
        </w:rPr>
        <w:t xml:space="preserve"> předložit Objednateli dokumenty prokazující, že splňuje kritéria kvalifikace stanovená v zadávací dokumentaci zadávacího řízení. Marné uplynutí této lhůty je důvodem pro </w:t>
      </w:r>
      <w:r w:rsidRPr="008F1992">
        <w:rPr>
          <w:rFonts w:asciiTheme="minorHAnsi" w:hAnsiTheme="minorHAnsi"/>
          <w:sz w:val="18"/>
          <w:szCs w:val="18"/>
        </w:rPr>
        <w:t>pokyn</w:t>
      </w:r>
      <w:r>
        <w:rPr>
          <w:rFonts w:asciiTheme="minorHAnsi" w:hAnsiTheme="minorHAnsi"/>
          <w:sz w:val="18"/>
          <w:szCs w:val="18"/>
        </w:rPr>
        <w:t xml:space="preserve"> </w:t>
      </w:r>
      <w:r w:rsidRPr="00A10EEB">
        <w:rPr>
          <w:rFonts w:asciiTheme="minorHAnsi" w:hAnsiTheme="minorHAnsi"/>
          <w:sz w:val="18"/>
          <w:szCs w:val="18"/>
        </w:rPr>
        <w:t>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037CA2AA" w14:textId="77777777" w:rsidR="001C2C5C" w:rsidRPr="00D614C8" w:rsidRDefault="001C2C5C" w:rsidP="001C2C5C">
      <w:pPr>
        <w:pStyle w:val="Textbezodsazen"/>
      </w:pPr>
      <w:r w:rsidRPr="00D614C8">
        <w:t>Ustanovení   (a), (1) a (3) pod-článku 1.15 se nepoužijí.</w:t>
      </w:r>
    </w:p>
    <w:p w14:paraId="5F7915FE" w14:textId="77777777" w:rsidR="001C2C5C" w:rsidRPr="00D614C8" w:rsidRDefault="001C2C5C" w:rsidP="001C2C5C">
      <w:pPr>
        <w:pStyle w:val="Textbezodsazen"/>
      </w:pPr>
      <w:r w:rsidRPr="00D614C8">
        <w:t>Podrobnosti a požadavky k </w:t>
      </w:r>
      <w:proofErr w:type="gramStart"/>
      <w:r w:rsidRPr="00D614C8">
        <w:t>ustanovení  (2) pod</w:t>
      </w:r>
      <w:proofErr w:type="gramEnd"/>
      <w:r w:rsidRPr="00D614C8">
        <w:t xml:space="preserve"> článku 1.15:</w:t>
      </w:r>
    </w:p>
    <w:p w14:paraId="434DA0FE" w14:textId="77777777" w:rsidR="001C2C5C" w:rsidRPr="00D614C8" w:rsidRDefault="001C2C5C" w:rsidP="001C2C5C">
      <w:pPr>
        <w:pStyle w:val="Odstavec1-2i"/>
        <w:numPr>
          <w:ilvl w:val="1"/>
          <w:numId w:val="7"/>
        </w:numPr>
        <w:tabs>
          <w:tab w:val="clear" w:pos="1531"/>
          <w:tab w:val="num" w:pos="284"/>
        </w:tabs>
        <w:ind w:left="284" w:hanging="284"/>
      </w:pPr>
      <w:r w:rsidRPr="00D614C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4260372" w14:textId="77777777" w:rsidR="001C2C5C" w:rsidRPr="00D614C8" w:rsidRDefault="001C2C5C" w:rsidP="001C2C5C">
      <w:pPr>
        <w:pStyle w:val="Odstavec1-2i"/>
        <w:numPr>
          <w:ilvl w:val="1"/>
          <w:numId w:val="7"/>
        </w:numPr>
        <w:tabs>
          <w:tab w:val="clear" w:pos="1531"/>
          <w:tab w:val="num" w:pos="284"/>
        </w:tabs>
        <w:ind w:left="284" w:hanging="284"/>
      </w:pPr>
      <w:r w:rsidRPr="00D614C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15EF7B8" w14:textId="77777777" w:rsidR="001C2C5C" w:rsidRPr="00D614C8" w:rsidRDefault="001C2C5C" w:rsidP="001C2C5C">
      <w:pPr>
        <w:pStyle w:val="Odstavec1-2i"/>
        <w:numPr>
          <w:ilvl w:val="1"/>
          <w:numId w:val="7"/>
        </w:numPr>
        <w:tabs>
          <w:tab w:val="clear" w:pos="1531"/>
          <w:tab w:val="num" w:pos="426"/>
        </w:tabs>
        <w:ind w:hanging="1531"/>
      </w:pPr>
      <w:r w:rsidRPr="00D614C8">
        <w:t>Zhotovitel se zavazuje provést účastníky exkurze po dotčených místech dle podmínek a</w:t>
      </w:r>
    </w:p>
    <w:p w14:paraId="03521661" w14:textId="77777777" w:rsidR="001C2C5C" w:rsidRPr="00D614C8" w:rsidRDefault="001C2C5C" w:rsidP="001C2C5C">
      <w:pPr>
        <w:pStyle w:val="Odstavec1-2i"/>
        <w:numPr>
          <w:ilvl w:val="0"/>
          <w:numId w:val="0"/>
        </w:numPr>
        <w:ind w:left="426"/>
      </w:pPr>
      <w:r w:rsidRPr="00D614C8">
        <w:t>omezení stanovených BOZP a poskytnout účastníkům exkurze odborný výklad k aktuálně prováděným činnostem.</w:t>
      </w:r>
    </w:p>
    <w:p w14:paraId="10FFB4D5" w14:textId="77777777" w:rsidR="001C2C5C" w:rsidRDefault="001C2C5C" w:rsidP="005B7883">
      <w:pPr>
        <w:pStyle w:val="Nadpisbezsl1-2"/>
      </w:pPr>
    </w:p>
    <w:p w14:paraId="5C6CA4EB" w14:textId="1079787F" w:rsidR="00C96E7C" w:rsidRDefault="001C2C5C" w:rsidP="005B7883">
      <w:pPr>
        <w:pStyle w:val="Nadpisbezsl1-2"/>
      </w:pPr>
      <w:r>
        <w:t>2</w:t>
      </w:r>
      <w:r w:rsidR="00C96E7C">
        <w:t>.1  Právo přístupu na staveniště</w:t>
      </w:r>
    </w:p>
    <w:p w14:paraId="4EFFAE80" w14:textId="4687C598" w:rsidR="00C96E7C" w:rsidRDefault="00C96E7C" w:rsidP="005D168C">
      <w:pPr>
        <w:pStyle w:val="Textbezodsazen"/>
      </w:pPr>
      <w:r>
        <w:t xml:space="preserve">Přístup na Staveniště bude Zhotoviteli umožněn od </w:t>
      </w:r>
      <w:r w:rsidR="001C2C5C">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88B6C35" w14:textId="18B1CE67" w:rsidR="001C2C5C" w:rsidRPr="00455263" w:rsidRDefault="001C2C5C" w:rsidP="001C2C5C">
      <w:pPr>
        <w:pStyle w:val="Textbezodsazen"/>
        <w:spacing w:after="0"/>
      </w:pPr>
      <w:r w:rsidRPr="00455263">
        <w:t>JUDr. Richard Cihlář</w:t>
      </w:r>
    </w:p>
    <w:p w14:paraId="57C30777" w14:textId="77777777" w:rsidR="001C2C5C" w:rsidRPr="00455263" w:rsidRDefault="001C2C5C" w:rsidP="001C2C5C">
      <w:pPr>
        <w:pStyle w:val="Textbezodsazen"/>
        <w:spacing w:after="0"/>
      </w:pPr>
      <w:r w:rsidRPr="00455263">
        <w:t>Správa železnic, státní organizace</w:t>
      </w:r>
    </w:p>
    <w:p w14:paraId="700254BE" w14:textId="77777777" w:rsidR="001C2C5C" w:rsidRPr="00455263" w:rsidRDefault="001C2C5C" w:rsidP="001C2C5C">
      <w:pPr>
        <w:pStyle w:val="Textbezodsazen"/>
        <w:spacing w:after="0"/>
      </w:pPr>
      <w:r w:rsidRPr="00455263">
        <w:t>Stavební správa západ</w:t>
      </w:r>
    </w:p>
    <w:p w14:paraId="3BF09AAD" w14:textId="6227665F" w:rsidR="001C2C5C" w:rsidRPr="00455263" w:rsidRDefault="001C2C5C" w:rsidP="001C2C5C">
      <w:pPr>
        <w:pStyle w:val="Textbezodsazen"/>
        <w:spacing w:after="0"/>
      </w:pPr>
      <w:r w:rsidRPr="00455263">
        <w:t>Sokolovská 1955/278, 190 00 Praha 9</w:t>
      </w:r>
    </w:p>
    <w:p w14:paraId="73CCB03B" w14:textId="3EBD10AA" w:rsidR="001C2C5C" w:rsidRPr="00455263" w:rsidRDefault="001C2C5C" w:rsidP="001C2C5C">
      <w:pPr>
        <w:pStyle w:val="Textbezodsazen"/>
        <w:spacing w:after="0"/>
        <w:rPr>
          <w:rStyle w:val="Hypertextovodkaz"/>
          <w:noProof w:val="0"/>
          <w:color w:val="auto"/>
        </w:rPr>
      </w:pPr>
      <w:r w:rsidRPr="00455263">
        <w:t xml:space="preserve">mobil 702 163 402, e-mail: </w:t>
      </w:r>
      <w:hyperlink r:id="rId12" w:history="1">
        <w:r w:rsidRPr="00455263">
          <w:rPr>
            <w:rStyle w:val="Hypertextovodkaz"/>
            <w:noProof w:val="0"/>
            <w:color w:val="auto"/>
          </w:rPr>
          <w:t>CihlarR@spravazeleznic.cz</w:t>
        </w:r>
      </w:hyperlink>
    </w:p>
    <w:p w14:paraId="0E91B5E2" w14:textId="77777777" w:rsidR="001C2C5C" w:rsidRPr="00455263" w:rsidRDefault="001C2C5C" w:rsidP="001C2C5C">
      <w:pPr>
        <w:pStyle w:val="Textbezodsazen"/>
        <w:spacing w:after="0"/>
        <w:rPr>
          <w:rStyle w:val="Hypertextovodkaz"/>
          <w:noProof w:val="0"/>
          <w:color w:val="auto"/>
        </w:rPr>
      </w:pPr>
    </w:p>
    <w:p w14:paraId="03C194A8" w14:textId="77777777" w:rsidR="008F7F10" w:rsidRPr="004665F5" w:rsidRDefault="008F7F10" w:rsidP="008F7F10">
      <w:pPr>
        <w:pStyle w:val="Textbezodsazen"/>
        <w:spacing w:after="0"/>
      </w:pPr>
      <w:r w:rsidRPr="004665F5">
        <w:t xml:space="preserve">Koordinátor BOZP na staveništi  </w:t>
      </w:r>
    </w:p>
    <w:p w14:paraId="3470AF86" w14:textId="77777777" w:rsidR="008F7F10" w:rsidRPr="004665F5" w:rsidRDefault="008F7F10" w:rsidP="008F7F10">
      <w:pPr>
        <w:pStyle w:val="Textbezodsazen"/>
        <w:spacing w:after="0"/>
      </w:pPr>
      <w:r w:rsidRPr="004665F5">
        <w:t xml:space="preserve">a ve věci kontroly požití alkoholu a návykových látek:  </w:t>
      </w:r>
    </w:p>
    <w:p w14:paraId="620A6DE3" w14:textId="77777777" w:rsidR="008F7F10" w:rsidRPr="004665F5" w:rsidRDefault="008F7F10" w:rsidP="008F7F10">
      <w:pPr>
        <w:pStyle w:val="Textbezodsazen"/>
        <w:numPr>
          <w:ilvl w:val="0"/>
          <w:numId w:val="50"/>
        </w:numPr>
        <w:spacing w:after="0"/>
      </w:pPr>
      <w:r w:rsidRPr="004665F5">
        <w:t>Ing. Martin Šesták</w:t>
      </w:r>
    </w:p>
    <w:p w14:paraId="45267EDF" w14:textId="77777777" w:rsidR="008F7F10" w:rsidRPr="004665F5" w:rsidRDefault="008F7F10" w:rsidP="008F7F10">
      <w:pPr>
        <w:pStyle w:val="Textbezodsazen"/>
        <w:spacing w:after="0"/>
      </w:pPr>
      <w:r w:rsidRPr="004665F5">
        <w:t>Správa železnic, státní organizace</w:t>
      </w:r>
    </w:p>
    <w:p w14:paraId="70DE0FF1" w14:textId="77777777" w:rsidR="008F7F10" w:rsidRPr="004665F5" w:rsidRDefault="008F7F10" w:rsidP="008F7F10">
      <w:pPr>
        <w:pStyle w:val="Textbezodsazen"/>
        <w:spacing w:after="0"/>
      </w:pPr>
      <w:r w:rsidRPr="004665F5">
        <w:lastRenderedPageBreak/>
        <w:t>Stavební správa západ</w:t>
      </w:r>
    </w:p>
    <w:p w14:paraId="12169613" w14:textId="77777777" w:rsidR="008F7F10" w:rsidRPr="004665F5" w:rsidRDefault="008F7F10" w:rsidP="008F7F10">
      <w:pPr>
        <w:pStyle w:val="Textbezodsazen"/>
        <w:spacing w:after="0"/>
      </w:pPr>
      <w:r w:rsidRPr="004665F5">
        <w:t xml:space="preserve">Sušická 1105/25, 326 00 Plzeň </w:t>
      </w:r>
    </w:p>
    <w:p w14:paraId="078824C2" w14:textId="77777777" w:rsidR="008F7F10" w:rsidRPr="004665F5" w:rsidRDefault="008F7F10" w:rsidP="008F7F10">
      <w:pPr>
        <w:pStyle w:val="Textbezodsazen"/>
        <w:spacing w:after="0"/>
      </w:pPr>
      <w:r w:rsidRPr="004665F5">
        <w:t xml:space="preserve">mobil + 420 602 708 920, e-mail: </w:t>
      </w:r>
      <w:hyperlink r:id="rId13" w:history="1">
        <w:r w:rsidRPr="004665F5">
          <w:rPr>
            <w:rStyle w:val="Hypertextovodkaz"/>
            <w:noProof w:val="0"/>
            <w:color w:val="auto"/>
          </w:rPr>
          <w:t>SestakM@spravazeleznic.cz</w:t>
        </w:r>
      </w:hyperlink>
    </w:p>
    <w:p w14:paraId="72ACD0A9" w14:textId="77777777" w:rsidR="001C2C5C" w:rsidRPr="004665F5" w:rsidRDefault="001C2C5C" w:rsidP="001C2C5C">
      <w:pPr>
        <w:pStyle w:val="Textbezodsazen"/>
        <w:spacing w:after="0"/>
      </w:pPr>
    </w:p>
    <w:p w14:paraId="5CB0E954" w14:textId="77777777" w:rsidR="008F7F10" w:rsidRPr="004665F5" w:rsidRDefault="008F7F10" w:rsidP="008F7F10">
      <w:pPr>
        <w:spacing w:after="0" w:line="264" w:lineRule="auto"/>
        <w:jc w:val="both"/>
        <w:rPr>
          <w:sz w:val="18"/>
          <w:szCs w:val="18"/>
        </w:rPr>
      </w:pPr>
      <w:r w:rsidRPr="004665F5">
        <w:rPr>
          <w:sz w:val="18"/>
          <w:szCs w:val="18"/>
        </w:rPr>
        <w:t xml:space="preserve">Úředně oprávněný zeměměřický inženýr:  </w:t>
      </w:r>
    </w:p>
    <w:p w14:paraId="09F42F49" w14:textId="77777777" w:rsidR="008F7F10" w:rsidRPr="004665F5" w:rsidRDefault="008F7F10" w:rsidP="008F7F10">
      <w:pPr>
        <w:spacing w:after="0" w:line="264" w:lineRule="auto"/>
        <w:ind w:left="709" w:hanging="425"/>
        <w:jc w:val="both"/>
        <w:rPr>
          <w:sz w:val="18"/>
          <w:szCs w:val="18"/>
        </w:rPr>
      </w:pPr>
      <w:r w:rsidRPr="004665F5">
        <w:rPr>
          <w:sz w:val="18"/>
          <w:szCs w:val="18"/>
        </w:rPr>
        <w:t xml:space="preserve">- </w:t>
      </w:r>
      <w:r w:rsidRPr="004665F5">
        <w:rPr>
          <w:sz w:val="18"/>
          <w:szCs w:val="18"/>
        </w:rPr>
        <w:tab/>
        <w:t>Ing. Jiří Balcárek</w:t>
      </w:r>
    </w:p>
    <w:p w14:paraId="77C6A8FB" w14:textId="77777777" w:rsidR="008F7F10" w:rsidRPr="004665F5" w:rsidRDefault="008F7F10" w:rsidP="008F7F10">
      <w:pPr>
        <w:spacing w:after="0" w:line="264" w:lineRule="auto"/>
        <w:jc w:val="both"/>
        <w:rPr>
          <w:sz w:val="18"/>
          <w:szCs w:val="18"/>
        </w:rPr>
      </w:pPr>
      <w:r w:rsidRPr="004665F5">
        <w:rPr>
          <w:sz w:val="18"/>
          <w:szCs w:val="18"/>
        </w:rPr>
        <w:t>Správa železnic, státní organizace</w:t>
      </w:r>
    </w:p>
    <w:p w14:paraId="1B4D9E7F" w14:textId="77777777" w:rsidR="008F7F10" w:rsidRPr="004665F5" w:rsidRDefault="008F7F10" w:rsidP="008F7F10">
      <w:pPr>
        <w:spacing w:after="0" w:line="264" w:lineRule="auto"/>
        <w:jc w:val="both"/>
        <w:rPr>
          <w:sz w:val="18"/>
          <w:szCs w:val="18"/>
        </w:rPr>
      </w:pPr>
      <w:r w:rsidRPr="004665F5">
        <w:rPr>
          <w:sz w:val="18"/>
          <w:szCs w:val="18"/>
        </w:rPr>
        <w:t xml:space="preserve">SŽG, ÚNP, RP Ústí nad Labem, odd. </w:t>
      </w:r>
      <w:proofErr w:type="gramStart"/>
      <w:r w:rsidRPr="004665F5">
        <w:rPr>
          <w:sz w:val="18"/>
          <w:szCs w:val="18"/>
        </w:rPr>
        <w:t>geodézie</w:t>
      </w:r>
      <w:proofErr w:type="gramEnd"/>
      <w:r w:rsidRPr="004665F5">
        <w:rPr>
          <w:sz w:val="18"/>
          <w:szCs w:val="18"/>
        </w:rPr>
        <w:t xml:space="preserve"> staveb</w:t>
      </w:r>
    </w:p>
    <w:p w14:paraId="0BC6249D" w14:textId="77777777" w:rsidR="008F7F10" w:rsidRPr="004665F5" w:rsidRDefault="008F7F10" w:rsidP="008F7F10">
      <w:pPr>
        <w:spacing w:after="0" w:line="264" w:lineRule="auto"/>
        <w:jc w:val="both"/>
        <w:rPr>
          <w:sz w:val="18"/>
          <w:szCs w:val="18"/>
        </w:rPr>
      </w:pPr>
      <w:r w:rsidRPr="004665F5">
        <w:rPr>
          <w:sz w:val="18"/>
          <w:szCs w:val="18"/>
        </w:rPr>
        <w:t xml:space="preserve">K Můstku 1451/2, 400 01 Ústí nad Labem </w:t>
      </w:r>
    </w:p>
    <w:p w14:paraId="4B775089" w14:textId="3E5B29DB" w:rsidR="008F7F10" w:rsidRPr="004665F5" w:rsidRDefault="008F7F10" w:rsidP="008F7F10">
      <w:pPr>
        <w:spacing w:after="0" w:line="264" w:lineRule="auto"/>
        <w:jc w:val="both"/>
        <w:rPr>
          <w:sz w:val="18"/>
          <w:szCs w:val="18"/>
          <w:u w:val="single"/>
        </w:rPr>
      </w:pPr>
      <w:r w:rsidRPr="004665F5">
        <w:rPr>
          <w:sz w:val="18"/>
          <w:szCs w:val="18"/>
        </w:rPr>
        <w:t xml:space="preserve">mobil +420 606 054 296, e-mail: </w:t>
      </w:r>
      <w:hyperlink r:id="rId14" w:history="1">
        <w:r w:rsidRPr="004665F5">
          <w:rPr>
            <w:sz w:val="18"/>
            <w:szCs w:val="18"/>
            <w:u w:val="single"/>
          </w:rPr>
          <w:t>BalcarekJ@spravazeleznic.cz</w:t>
        </w:r>
      </w:hyperlink>
    </w:p>
    <w:p w14:paraId="4A617B1E" w14:textId="1FBD65D1" w:rsidR="008F7F10" w:rsidRPr="004665F5" w:rsidRDefault="008F7F10" w:rsidP="008F7F10">
      <w:pPr>
        <w:spacing w:after="0" w:line="264" w:lineRule="auto"/>
        <w:jc w:val="both"/>
        <w:rPr>
          <w:sz w:val="18"/>
          <w:szCs w:val="18"/>
          <w:u w:val="single"/>
        </w:rPr>
      </w:pPr>
    </w:p>
    <w:p w14:paraId="6B7DFFCA" w14:textId="77777777" w:rsidR="008F7F10" w:rsidRPr="004665F5" w:rsidRDefault="008F7F10" w:rsidP="008F7F10">
      <w:pPr>
        <w:spacing w:after="0" w:line="264" w:lineRule="auto"/>
        <w:jc w:val="both"/>
        <w:rPr>
          <w:sz w:val="18"/>
          <w:szCs w:val="18"/>
        </w:rPr>
      </w:pPr>
      <w:r w:rsidRPr="004665F5">
        <w:rPr>
          <w:sz w:val="18"/>
          <w:szCs w:val="18"/>
        </w:rPr>
        <w:t>Autorský dozor projektanta:</w:t>
      </w:r>
    </w:p>
    <w:p w14:paraId="2F869819" w14:textId="77777777" w:rsidR="008F7F10" w:rsidRPr="004665F5" w:rsidRDefault="008F7F10" w:rsidP="008F7F10">
      <w:pPr>
        <w:pStyle w:val="Default"/>
        <w:rPr>
          <w:color w:val="auto"/>
          <w:sz w:val="18"/>
          <w:szCs w:val="18"/>
        </w:rPr>
      </w:pPr>
      <w:proofErr w:type="spellStart"/>
      <w:r w:rsidRPr="004665F5">
        <w:rPr>
          <w:b/>
          <w:bCs/>
          <w:color w:val="auto"/>
          <w:sz w:val="18"/>
          <w:szCs w:val="18"/>
        </w:rPr>
        <w:t>DigiTry</w:t>
      </w:r>
      <w:proofErr w:type="spellEnd"/>
      <w:r w:rsidRPr="004665F5">
        <w:rPr>
          <w:b/>
          <w:bCs/>
          <w:color w:val="auto"/>
          <w:sz w:val="18"/>
          <w:szCs w:val="18"/>
        </w:rPr>
        <w:t xml:space="preserve"> Art Technologies s.r.o. </w:t>
      </w:r>
    </w:p>
    <w:p w14:paraId="5985BC17" w14:textId="77777777" w:rsidR="008F7F10" w:rsidRPr="004665F5" w:rsidRDefault="008F7F10" w:rsidP="008F7F10">
      <w:pPr>
        <w:pStyle w:val="Default"/>
        <w:rPr>
          <w:color w:val="auto"/>
          <w:sz w:val="18"/>
          <w:szCs w:val="18"/>
        </w:rPr>
      </w:pPr>
      <w:r w:rsidRPr="004665F5">
        <w:rPr>
          <w:color w:val="auto"/>
          <w:sz w:val="18"/>
          <w:szCs w:val="18"/>
        </w:rPr>
        <w:t xml:space="preserve">se sídlem: Davídkova 675/76, 182 00 Praha 8 </w:t>
      </w:r>
    </w:p>
    <w:p w14:paraId="7A8DA35B" w14:textId="77777777" w:rsidR="008F7F10" w:rsidRPr="004665F5" w:rsidRDefault="008F7F10" w:rsidP="008F7F10">
      <w:pPr>
        <w:pStyle w:val="Default"/>
        <w:rPr>
          <w:color w:val="auto"/>
          <w:sz w:val="18"/>
          <w:szCs w:val="18"/>
        </w:rPr>
      </w:pPr>
      <w:r w:rsidRPr="004665F5">
        <w:rPr>
          <w:color w:val="auto"/>
          <w:sz w:val="18"/>
          <w:szCs w:val="18"/>
        </w:rPr>
        <w:t xml:space="preserve">IČO: </w:t>
      </w:r>
      <w:proofErr w:type="gramStart"/>
      <w:r w:rsidRPr="004665F5">
        <w:rPr>
          <w:color w:val="auto"/>
          <w:sz w:val="18"/>
          <w:szCs w:val="18"/>
        </w:rPr>
        <w:t>019 30 249 , DIČ</w:t>
      </w:r>
      <w:proofErr w:type="gramEnd"/>
      <w:r w:rsidRPr="004665F5">
        <w:rPr>
          <w:color w:val="auto"/>
          <w:sz w:val="18"/>
          <w:szCs w:val="18"/>
        </w:rPr>
        <w:t xml:space="preserve">: CZ019 30 249 </w:t>
      </w:r>
    </w:p>
    <w:p w14:paraId="26C0D491" w14:textId="77777777" w:rsidR="008F7F10" w:rsidRPr="004665F5" w:rsidRDefault="008F7F10" w:rsidP="008F7F10">
      <w:pPr>
        <w:pStyle w:val="Default"/>
        <w:rPr>
          <w:color w:val="auto"/>
          <w:sz w:val="18"/>
          <w:szCs w:val="18"/>
        </w:rPr>
      </w:pPr>
      <w:r w:rsidRPr="004665F5">
        <w:rPr>
          <w:color w:val="auto"/>
          <w:sz w:val="18"/>
          <w:szCs w:val="18"/>
        </w:rPr>
        <w:t xml:space="preserve">zapsaná v obchodním rejstříku vedeném městským soudem v </w:t>
      </w:r>
      <w:proofErr w:type="gramStart"/>
      <w:r w:rsidRPr="004665F5">
        <w:rPr>
          <w:color w:val="auto"/>
          <w:sz w:val="18"/>
          <w:szCs w:val="18"/>
        </w:rPr>
        <w:t>Praze ,</w:t>
      </w:r>
      <w:proofErr w:type="gramEnd"/>
      <w:r w:rsidRPr="004665F5">
        <w:rPr>
          <w:color w:val="auto"/>
          <w:sz w:val="18"/>
          <w:szCs w:val="18"/>
        </w:rPr>
        <w:t xml:space="preserve"> </w:t>
      </w:r>
    </w:p>
    <w:p w14:paraId="4EA797EA" w14:textId="77777777" w:rsidR="008F7F10" w:rsidRPr="004665F5" w:rsidRDefault="008F7F10" w:rsidP="008F7F10">
      <w:pPr>
        <w:pStyle w:val="Textbezodsazen"/>
        <w:spacing w:after="0"/>
      </w:pPr>
      <w:r w:rsidRPr="004665F5">
        <w:t>spisová značka C 283917</w:t>
      </w:r>
    </w:p>
    <w:p w14:paraId="0E7BD2AA" w14:textId="77777777" w:rsidR="008F7F10" w:rsidRPr="004665F5" w:rsidRDefault="008F7F10" w:rsidP="008F7F10">
      <w:pPr>
        <w:pStyle w:val="Textbezodsazen"/>
        <w:spacing w:after="0"/>
      </w:pPr>
      <w:r w:rsidRPr="004665F5">
        <w:t>Ing. Patrik Babínek</w:t>
      </w:r>
    </w:p>
    <w:p w14:paraId="3F4D7164" w14:textId="77777777" w:rsidR="008F7F10" w:rsidRPr="004665F5" w:rsidRDefault="008F7F10" w:rsidP="008F7F10">
      <w:pPr>
        <w:pStyle w:val="Textbezodsazen"/>
      </w:pPr>
      <w:r w:rsidRPr="004665F5">
        <w:t xml:space="preserve">mobil +420 724 444 999, e-mail: </w:t>
      </w:r>
      <w:hyperlink r:id="rId15" w:history="1">
        <w:r w:rsidRPr="004665F5">
          <w:rPr>
            <w:rStyle w:val="Hypertextovodkaz"/>
            <w:noProof w:val="0"/>
            <w:color w:val="auto"/>
          </w:rPr>
          <w:t>patrik.babinek@digitry.cz</w:t>
        </w:r>
      </w:hyperlink>
    </w:p>
    <w:p w14:paraId="6C8F8A85" w14:textId="77777777" w:rsidR="008F7F10" w:rsidRPr="008F7F10" w:rsidRDefault="008F7F10" w:rsidP="008F7F10">
      <w:pPr>
        <w:spacing w:after="0" w:line="264" w:lineRule="auto"/>
        <w:jc w:val="both"/>
        <w:rPr>
          <w:sz w:val="18"/>
          <w:szCs w:val="18"/>
        </w:rPr>
      </w:pPr>
    </w:p>
    <w:p w14:paraId="59C1FF82" w14:textId="77777777" w:rsidR="008F7F10" w:rsidRPr="008F7F10" w:rsidRDefault="008F7F10" w:rsidP="008F7F10">
      <w:pPr>
        <w:spacing w:after="0" w:line="264" w:lineRule="auto"/>
        <w:jc w:val="both"/>
        <w:rPr>
          <w:sz w:val="18"/>
          <w:szCs w:val="18"/>
        </w:rPr>
      </w:pPr>
      <w:r w:rsidRPr="008F7F10">
        <w:rPr>
          <w:sz w:val="18"/>
          <w:szCs w:val="18"/>
        </w:rPr>
        <w:t xml:space="preserve">Koordinátor BOZP na staveništi:  </w:t>
      </w:r>
    </w:p>
    <w:p w14:paraId="02740D59" w14:textId="77777777" w:rsidR="008F7F10" w:rsidRPr="008F7F10" w:rsidRDefault="008F7F10" w:rsidP="008F7F10">
      <w:pPr>
        <w:numPr>
          <w:ilvl w:val="0"/>
          <w:numId w:val="50"/>
        </w:numPr>
        <w:spacing w:after="0" w:line="264" w:lineRule="auto"/>
        <w:jc w:val="both"/>
        <w:rPr>
          <w:sz w:val="18"/>
          <w:szCs w:val="18"/>
        </w:rPr>
      </w:pPr>
      <w:r w:rsidRPr="008F7F10">
        <w:rPr>
          <w:sz w:val="18"/>
          <w:szCs w:val="18"/>
        </w:rPr>
        <w:t xml:space="preserve">externí </w:t>
      </w:r>
    </w:p>
    <w:p w14:paraId="3930D11F" w14:textId="77777777" w:rsidR="008F7F10" w:rsidRPr="008F7F10" w:rsidRDefault="008F7F10" w:rsidP="008F7F10">
      <w:pPr>
        <w:spacing w:after="0" w:line="264" w:lineRule="auto"/>
        <w:jc w:val="both"/>
        <w:rPr>
          <w:sz w:val="18"/>
          <w:szCs w:val="18"/>
        </w:rPr>
      </w:pPr>
    </w:p>
    <w:p w14:paraId="20D3582D" w14:textId="77777777" w:rsidR="008F7F10" w:rsidRPr="008F7F10" w:rsidRDefault="008F7F10" w:rsidP="008F7F10">
      <w:pPr>
        <w:spacing w:after="0" w:line="264" w:lineRule="auto"/>
        <w:jc w:val="both"/>
        <w:rPr>
          <w:sz w:val="18"/>
          <w:szCs w:val="18"/>
        </w:rPr>
      </w:pPr>
      <w:r w:rsidRPr="008F7F10">
        <w:rPr>
          <w:sz w:val="18"/>
          <w:szCs w:val="18"/>
        </w:rPr>
        <w:t>Podpora TDS:</w:t>
      </w:r>
    </w:p>
    <w:p w14:paraId="66EA6C85" w14:textId="77777777" w:rsidR="008F7F10" w:rsidRPr="008F7F10" w:rsidRDefault="008F7F10" w:rsidP="008F7F10">
      <w:pPr>
        <w:numPr>
          <w:ilvl w:val="0"/>
          <w:numId w:val="50"/>
        </w:numPr>
        <w:spacing w:after="0" w:line="264" w:lineRule="auto"/>
        <w:jc w:val="both"/>
        <w:rPr>
          <w:sz w:val="18"/>
          <w:szCs w:val="18"/>
        </w:rPr>
      </w:pPr>
      <w:r w:rsidRPr="008F7F10">
        <w:rPr>
          <w:sz w:val="18"/>
          <w:szCs w:val="18"/>
        </w:rPr>
        <w:t xml:space="preserve">externí </w:t>
      </w:r>
    </w:p>
    <w:p w14:paraId="3FF7BE1F" w14:textId="77777777" w:rsidR="008F7F10" w:rsidRPr="008F7F10" w:rsidRDefault="008F7F10" w:rsidP="008F7F10">
      <w:pPr>
        <w:spacing w:after="0" w:line="264" w:lineRule="auto"/>
        <w:jc w:val="both"/>
        <w:rPr>
          <w:sz w:val="18"/>
          <w:szCs w:val="18"/>
        </w:rPr>
      </w:pPr>
    </w:p>
    <w:p w14:paraId="776EE88D" w14:textId="7487EF69" w:rsidR="001C2C5C" w:rsidRPr="00455263" w:rsidRDefault="001C2C5C" w:rsidP="001C2C5C">
      <w:pPr>
        <w:pStyle w:val="Textbezodsazen"/>
        <w:spacing w:after="0"/>
        <w:rPr>
          <w:strike/>
        </w:rPr>
      </w:pPr>
    </w:p>
    <w:p w14:paraId="2FC4176E" w14:textId="721FA1A9"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9B00F15" w:rsidR="00726A41"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2E405059" w14:textId="77777777" w:rsidR="00584CD9" w:rsidRPr="00A10EEB"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7457389A" w14:textId="711A0563" w:rsidR="00584CD9" w:rsidRPr="00A10EEB"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t xml:space="preserve">V případě, že </w:t>
      </w:r>
      <w:r w:rsidRPr="008F1992">
        <w:rPr>
          <w:rFonts w:asciiTheme="minorHAnsi" w:hAnsiTheme="minorHAnsi"/>
          <w:sz w:val="18"/>
          <w:szCs w:val="18"/>
        </w:rPr>
        <w:t>dojde</w:t>
      </w:r>
      <w:r>
        <w:rPr>
          <w:rFonts w:asciiTheme="minorHAnsi" w:hAnsiTheme="minorHAnsi"/>
          <w:color w:val="FF0000"/>
          <w:sz w:val="18"/>
          <w:szCs w:val="18"/>
        </w:rPr>
        <w:t xml:space="preserve"> </w:t>
      </w:r>
      <w:r w:rsidRPr="00A10EEB">
        <w:rPr>
          <w:rFonts w:asciiTheme="minorHAnsi" w:hAnsiTheme="minorHAnsi"/>
          <w:sz w:val="18"/>
          <w:szCs w:val="18"/>
        </w:rPr>
        <w:t>v souladu s Pod-článkem 1.7 ke změně v osobě Zhotovitele, musí být Objednateli do 7 dnů poté, co nastanou právní účinky,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723F83D9" w14:textId="77777777" w:rsidR="00584CD9" w:rsidRPr="00A10EEB" w:rsidRDefault="00584CD9" w:rsidP="00726A41">
      <w:pPr>
        <w:spacing w:after="120" w:line="264" w:lineRule="auto"/>
        <w:jc w:val="both"/>
        <w:rPr>
          <w:rFonts w:asciiTheme="minorHAnsi" w:hAnsiTheme="minorHAnsi"/>
          <w:b/>
        </w:rPr>
      </w:pPr>
    </w:p>
    <w:p w14:paraId="13B3D424" w14:textId="0E9C1207" w:rsidR="00726A41"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15DABF16" w14:textId="77777777" w:rsidR="00584CD9" w:rsidRPr="00A10EEB" w:rsidRDefault="00584CD9" w:rsidP="00584CD9">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3E16EC3" w14:textId="6D3BDCC1" w:rsidR="00584CD9" w:rsidRPr="00A10EEB" w:rsidRDefault="00584CD9" w:rsidP="00584CD9">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 xml:space="preserve">V případě, že </w:t>
      </w:r>
      <w:r w:rsidRPr="008F1992">
        <w:rPr>
          <w:rFonts w:asciiTheme="minorHAnsi" w:hAnsiTheme="minorHAnsi"/>
          <w:sz w:val="18"/>
          <w:szCs w:val="18"/>
        </w:rPr>
        <w:t>dojde v</w:t>
      </w:r>
      <w:r w:rsidRPr="00A10EEB">
        <w:rPr>
          <w:rFonts w:asciiTheme="minorHAnsi" w:hAnsiTheme="minorHAnsi"/>
          <w:sz w:val="18"/>
          <w:szCs w:val="18"/>
        </w:rPr>
        <w:t xml:space="preserve"> souladu s Pod-článkem 1.7 ke změně v osobě Zhotovitele, musí být Objednateli do 7 dnů poté, co nastanou právní </w:t>
      </w:r>
      <w:r w:rsidRPr="008F1992">
        <w:rPr>
          <w:rFonts w:asciiTheme="minorHAnsi" w:hAnsiTheme="minorHAnsi"/>
          <w:sz w:val="18"/>
          <w:szCs w:val="18"/>
        </w:rPr>
        <w:t xml:space="preserve">účinky změny, předložena </w:t>
      </w:r>
      <w:r w:rsidRPr="00A10EEB">
        <w:rPr>
          <w:rFonts w:asciiTheme="minorHAnsi" w:hAnsiTheme="minorHAnsi"/>
          <w:sz w:val="18"/>
          <w:szCs w:val="18"/>
        </w:rPr>
        <w:t>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0A326A1D" w14:textId="77777777" w:rsidR="00C96E7C" w:rsidRDefault="00C96E7C" w:rsidP="005B7883">
      <w:pPr>
        <w:pStyle w:val="Nadpisbezsl1-2"/>
      </w:pPr>
      <w:r>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DC135E0" w:rsidR="00C96E7C" w:rsidRPr="009C1450" w:rsidRDefault="00C96E7C" w:rsidP="005D168C">
      <w:pPr>
        <w:pStyle w:val="Nadpisbezsl1-2"/>
      </w:pPr>
      <w:r w:rsidRPr="009B641A">
        <w:t>4.</w:t>
      </w:r>
      <w:r w:rsidRPr="009C1450">
        <w:t>27  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lastRenderedPageBreak/>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lastRenderedPageBreak/>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5816E6F8" w:rsidR="00617585" w:rsidRPr="00170FCE" w:rsidRDefault="00500582" w:rsidP="00EB6216">
      <w:pPr>
        <w:pStyle w:val="Textbezodsazen"/>
        <w:rPr>
          <w:strike/>
          <w:color w:val="FF0000"/>
        </w:rPr>
      </w:pPr>
      <w:r w:rsidRPr="00500582">
        <w:t>Pro provádění Díla nejsou stanoveny žádné postupné milníky.</w:t>
      </w:r>
      <w:r w:rsidR="00057E76">
        <w:t xml:space="preserve"> </w:t>
      </w:r>
    </w:p>
    <w:p w14:paraId="66854CDD" w14:textId="0BDFA984" w:rsidR="00C96E7C" w:rsidRDefault="00C96E7C" w:rsidP="005B7883">
      <w:pPr>
        <w:pStyle w:val="Nadpisbezsl1-2"/>
      </w:pPr>
      <w:r>
        <w:t>8.2, 8.4  Doba pro dokončení, Prodloužení doby pro dokončení</w:t>
      </w:r>
    </w:p>
    <w:p w14:paraId="22E2A309" w14:textId="484AE874" w:rsidR="00C96E7C" w:rsidRPr="00057E76" w:rsidRDefault="00C96E7C" w:rsidP="005D168C">
      <w:pPr>
        <w:pStyle w:val="Textbezodsazen"/>
        <w:rPr>
          <w:color w:val="FF0000"/>
        </w:rPr>
      </w:pPr>
      <w:r>
        <w:t>Zhotovitel je povinen dokončit celé Dílo včetně příslušné dokumentace dle pod-článku 7.9 do</w:t>
      </w:r>
      <w:r w:rsidR="004D4B84">
        <w:t xml:space="preserve"> </w:t>
      </w:r>
      <w:r w:rsidR="00455263" w:rsidRPr="00455263">
        <w:rPr>
          <w:b/>
        </w:rPr>
        <w:t>24 měs</w:t>
      </w:r>
      <w:r w:rsidR="00057E76" w:rsidRPr="00455263">
        <w:rPr>
          <w:b/>
        </w:rPr>
        <w:t>íců</w:t>
      </w:r>
      <w:r w:rsidRPr="00455263">
        <w:t xml:space="preserve"> </w:t>
      </w:r>
      <w:r>
        <w:t>od Data zahájení prací.</w:t>
      </w:r>
      <w:r w:rsidR="00057E76">
        <w:t xml:space="preserve"> </w:t>
      </w:r>
    </w:p>
    <w:p w14:paraId="2F057894" w14:textId="77777777" w:rsidR="00C96E7C" w:rsidRPr="00057E76" w:rsidRDefault="00C96E7C" w:rsidP="005B7883">
      <w:pPr>
        <w:pStyle w:val="Nadpisbezsl1-2"/>
      </w:pPr>
      <w:r>
        <w:t xml:space="preserve">8.2, 1.1.3.10  Doba pro </w:t>
      </w:r>
      <w:r w:rsidRPr="00057E76">
        <w:t>uvedení do provozu</w:t>
      </w:r>
    </w:p>
    <w:p w14:paraId="7FEF8740" w14:textId="33CD9EF0" w:rsidR="00C96E7C" w:rsidRPr="00057E76" w:rsidRDefault="00C96E7C" w:rsidP="005D168C">
      <w:pPr>
        <w:pStyle w:val="Textbezodsazen"/>
        <w:rPr>
          <w:color w:val="FF0000"/>
        </w:rPr>
      </w:pPr>
      <w:r w:rsidRPr="00057E76">
        <w:t xml:space="preserve">Zhotovitel je povinen dokončit Dílo </w:t>
      </w:r>
      <w:r w:rsidR="00582C15" w:rsidRPr="00057E76">
        <w:t>v</w:t>
      </w:r>
      <w:r w:rsidR="00582C15">
        <w:t> </w:t>
      </w:r>
      <w:r>
        <w:t>rozsahu nezbytném pro účely uvedení Díla nebo Sekce do provozu za podmínek stavebního zákona</w:t>
      </w:r>
      <w:r w:rsidR="00582C15">
        <w:t xml:space="preserve"> a </w:t>
      </w:r>
      <w:r>
        <w:t>zákona</w:t>
      </w:r>
      <w:r w:rsidR="00582C15">
        <w:t xml:space="preserve"> o </w:t>
      </w:r>
      <w:r>
        <w:t xml:space="preserve">drahách nejpozději do </w:t>
      </w:r>
      <w:r w:rsidR="003F2E00" w:rsidRPr="00455263">
        <w:rPr>
          <w:b/>
        </w:rPr>
        <w:t>18</w:t>
      </w:r>
      <w:r w:rsidRPr="00057E76">
        <w:rPr>
          <w:b/>
        </w:rPr>
        <w:t xml:space="preserve"> měsíců</w:t>
      </w:r>
      <w:r>
        <w:t xml:space="preserve"> </w:t>
      </w:r>
      <w:r w:rsidR="00057E76" w:rsidRPr="00057E76">
        <w:t>od Data zahájení prací.</w:t>
      </w:r>
      <w:r w:rsidR="00057E76">
        <w:t xml:space="preserve"> </w:t>
      </w:r>
    </w:p>
    <w:p w14:paraId="23249903" w14:textId="77777777" w:rsidR="00C96E7C" w:rsidRDefault="00C96E7C" w:rsidP="005B7883">
      <w:pPr>
        <w:pStyle w:val="Nadpisbezsl1-2"/>
      </w:pPr>
      <w:r>
        <w:t>8.3, 8.6  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r>
        <w:lastRenderedPageBreak/>
        <w:t xml:space="preserve">13.1  Právo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6"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4D245D1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FB0DC5" w:rsidRPr="00FB0DC5">
        <w:t>30</w:t>
      </w:r>
      <w:r w:rsidRPr="00FB0DC5">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0F6A866" w:rsidR="00C96E7C" w:rsidRDefault="00C96E7C" w:rsidP="00AA7F27">
      <w:pPr>
        <w:pStyle w:val="Odstavec1-1a"/>
      </w:pPr>
      <w:r>
        <w:t xml:space="preserve">V návaznosti na toto oznámení je Zhotovitel zároveň povinen nejpozději do 30 dnů ode dne uplynutí zálohovaného období předat Objednateli Bankovní záruku splňující ustanovení pod-článku 14.2 Zvláštních podmínek, tj. kromě dalšího, bude Objednateli </w:t>
      </w:r>
      <w:r>
        <w:lastRenderedPageBreak/>
        <w:t>předaná Bankovní záruka platná</w:t>
      </w:r>
      <w:r w:rsidR="00582C15">
        <w:t xml:space="preserve"> a </w:t>
      </w:r>
      <w:r>
        <w:t>vymahatelná po dobu</w:t>
      </w:r>
      <w:r w:rsidR="00582C15">
        <w:t xml:space="preserve"> o </w:t>
      </w:r>
      <w:r>
        <w:t xml:space="preserve">60 dnů delší, než je Zhotovitelem oznámené prodloužené zálohované období dle bodu </w:t>
      </w:r>
      <w:r w:rsidR="002B67EF" w:rsidRPr="00FB0DC5">
        <w:t>a)</w:t>
      </w:r>
      <w:r w:rsidRPr="00FB0DC5">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3E939548" w14:textId="33054067" w:rsidR="003044C9" w:rsidRPr="00A10EEB" w:rsidRDefault="00E30C41" w:rsidP="003044C9">
      <w:pPr>
        <w:spacing w:after="240" w:line="264" w:lineRule="auto"/>
        <w:jc w:val="both"/>
        <w:rPr>
          <w:rFonts w:asciiTheme="minorHAnsi" w:hAnsiTheme="minorHAnsi"/>
          <w:sz w:val="18"/>
          <w:szCs w:val="18"/>
        </w:rPr>
      </w:pPr>
      <w:r w:rsidRPr="00A10EEB">
        <w:rPr>
          <w:rFonts w:asciiTheme="minorHAnsi" w:hAnsiTheme="minorHAnsi"/>
          <w:sz w:val="18"/>
          <w:szCs w:val="18"/>
        </w:rPr>
        <w:t xml:space="preserve">(g) neprokáže znovu splnění </w:t>
      </w:r>
      <w:r w:rsidRPr="008F1992">
        <w:rPr>
          <w:rFonts w:asciiTheme="minorHAnsi" w:hAnsiTheme="minorHAnsi"/>
          <w:sz w:val="18"/>
          <w:szCs w:val="18"/>
        </w:rPr>
        <w:t xml:space="preserve">kvalifikace </w:t>
      </w:r>
      <w:r w:rsidR="003044C9" w:rsidRPr="008F1992">
        <w:rPr>
          <w:rFonts w:asciiTheme="minorHAnsi" w:hAnsiTheme="minorHAnsi"/>
          <w:sz w:val="18"/>
          <w:szCs w:val="18"/>
        </w:rPr>
        <w:t xml:space="preserve">po změně v osobě Zhotovitele </w:t>
      </w:r>
      <w:r w:rsidR="003044C9" w:rsidRPr="00A10EEB">
        <w:rPr>
          <w:rFonts w:asciiTheme="minorHAnsi" w:hAnsiTheme="minorHAnsi"/>
          <w:sz w:val="18"/>
          <w:szCs w:val="18"/>
        </w:rPr>
        <w:t>podle Pod-článku 1.7 [Postoupení],</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3A81D14B"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0A89E02F" w14:textId="78859778" w:rsidR="006A071F" w:rsidRPr="00B223DB" w:rsidRDefault="00E30C41" w:rsidP="006A071F">
      <w:pPr>
        <w:spacing w:after="240" w:line="264" w:lineRule="auto"/>
        <w:jc w:val="both"/>
        <w:rPr>
          <w:rFonts w:asciiTheme="minorHAnsi" w:hAnsiTheme="minorHAnsi"/>
          <w:strike/>
          <w:color w:val="FF0000"/>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xml:space="preserve">, </w:t>
      </w:r>
      <w:r w:rsidR="006A071F" w:rsidRPr="00A10EEB">
        <w:rPr>
          <w:rFonts w:asciiTheme="minorHAnsi" w:hAnsiTheme="minorHAnsi"/>
          <w:sz w:val="18"/>
          <w:szCs w:val="18"/>
        </w:rPr>
        <w:t xml:space="preserve">postoupí Smlouvu </w:t>
      </w:r>
      <w:r w:rsidR="006A071F" w:rsidRPr="008F1992">
        <w:rPr>
          <w:rFonts w:asciiTheme="minorHAnsi" w:hAnsiTheme="minorHAnsi"/>
          <w:sz w:val="18"/>
          <w:szCs w:val="18"/>
        </w:rPr>
        <w:t>bez požadované dohody nebo v případě změny v osobě Zhotovitele nepředloží Objednateli dokumenty dle pod-článku 1.7</w:t>
      </w:r>
      <w:r w:rsidR="008F1992">
        <w:rPr>
          <w:rFonts w:asciiTheme="minorHAnsi" w:hAnsiTheme="minorHAnsi"/>
          <w:sz w:val="18"/>
          <w:szCs w:val="18"/>
        </w:rPr>
        <w:t xml:space="preserve">. </w:t>
      </w:r>
    </w:p>
    <w:p w14:paraId="5D4ED9DB" w14:textId="77777777" w:rsidR="00C96E7C" w:rsidRDefault="00C96E7C" w:rsidP="005B7883">
      <w:pPr>
        <w:pStyle w:val="Nadpisbezsl1-2"/>
      </w:pPr>
      <w:r>
        <w:lastRenderedPageBreak/>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7"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t>20.2 až 20.8  Rozhodování sporů</w:t>
      </w:r>
    </w:p>
    <w:p w14:paraId="0990F281" w14:textId="5096953A" w:rsidR="00C732F0" w:rsidRDefault="00C96E7C" w:rsidP="00B80964">
      <w:pPr>
        <w:pStyle w:val="Textbezodsazen"/>
      </w:pPr>
      <w:r>
        <w:t>Rozhodování sporů je upraveno dle varianty B.</w:t>
      </w: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4202E" w14:textId="77777777" w:rsidR="00F12634" w:rsidRDefault="00F12634" w:rsidP="00962258">
      <w:pPr>
        <w:spacing w:after="0" w:line="240" w:lineRule="auto"/>
      </w:pPr>
      <w:r>
        <w:separator/>
      </w:r>
    </w:p>
  </w:endnote>
  <w:endnote w:type="continuationSeparator" w:id="0">
    <w:p w14:paraId="3CDC4994" w14:textId="77777777" w:rsidR="00F12634" w:rsidRDefault="00F126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06CF4789"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744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744C">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3DE0B2E3"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0E744C">
            <w:rPr>
              <w:b/>
              <w:noProof/>
            </w:rPr>
            <w:t>„Rekonstrukce výpravní budovy v žst. Teplice v Čechách“</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98DDEA9"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0E744C">
            <w:rPr>
              <w:b/>
              <w:noProof/>
            </w:rPr>
            <w:t>„Rekonstrukce výpravní budovy v žst. Teplice v Čechách“</w:t>
          </w:r>
          <w:r w:rsidRPr="00967F7C">
            <w:rPr>
              <w:b/>
              <w:noProof/>
            </w:rPr>
            <w:fldChar w:fldCharType="end"/>
          </w:r>
        </w:p>
      </w:tc>
      <w:tc>
        <w:tcPr>
          <w:tcW w:w="1021" w:type="dxa"/>
          <w:vAlign w:val="bottom"/>
        </w:tcPr>
        <w:p w14:paraId="63EFD5E7" w14:textId="5CD17FD3"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E744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744C">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C606C" w14:textId="77777777" w:rsidR="00F12634" w:rsidRDefault="00F12634" w:rsidP="00962258">
      <w:pPr>
        <w:spacing w:after="0" w:line="240" w:lineRule="auto"/>
      </w:pPr>
      <w:r>
        <w:separator/>
      </w:r>
    </w:p>
  </w:footnote>
  <w:footnote w:type="continuationSeparator" w:id="0">
    <w:p w14:paraId="3B40E5E0" w14:textId="77777777" w:rsidR="00F12634" w:rsidRDefault="00F126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C9C6AF3"/>
    <w:multiLevelType w:val="hybridMultilevel"/>
    <w:tmpl w:val="4D1C8724"/>
    <w:lvl w:ilvl="0" w:tplc="9A3EE798">
      <w:start w:val="2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E1201"/>
    <w:multiLevelType w:val="hybridMultilevel"/>
    <w:tmpl w:val="D90428E4"/>
    <w:lvl w:ilvl="0" w:tplc="CFB0075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3"/>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11"/>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7011"/>
    <w:rsid w:val="00041EC8"/>
    <w:rsid w:val="00044C35"/>
    <w:rsid w:val="00054290"/>
    <w:rsid w:val="000543DB"/>
    <w:rsid w:val="00057E76"/>
    <w:rsid w:val="00060606"/>
    <w:rsid w:val="0006588D"/>
    <w:rsid w:val="00067A5E"/>
    <w:rsid w:val="000719BB"/>
    <w:rsid w:val="00071A0E"/>
    <w:rsid w:val="00072A65"/>
    <w:rsid w:val="00072C1E"/>
    <w:rsid w:val="00073857"/>
    <w:rsid w:val="00080EC0"/>
    <w:rsid w:val="000B4EB8"/>
    <w:rsid w:val="000C40E5"/>
    <w:rsid w:val="000C41F2"/>
    <w:rsid w:val="000C54D5"/>
    <w:rsid w:val="000D22C4"/>
    <w:rsid w:val="000D27D1"/>
    <w:rsid w:val="000E0B11"/>
    <w:rsid w:val="000E1A7F"/>
    <w:rsid w:val="000E744C"/>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3E11"/>
    <w:rsid w:val="001656A2"/>
    <w:rsid w:val="00170EC5"/>
    <w:rsid w:val="00170FCE"/>
    <w:rsid w:val="001747C1"/>
    <w:rsid w:val="00174FB5"/>
    <w:rsid w:val="001755C4"/>
    <w:rsid w:val="00177D6B"/>
    <w:rsid w:val="00191F90"/>
    <w:rsid w:val="001965E6"/>
    <w:rsid w:val="001B022A"/>
    <w:rsid w:val="001B4E74"/>
    <w:rsid w:val="001C2C5C"/>
    <w:rsid w:val="001C3D56"/>
    <w:rsid w:val="001C645F"/>
    <w:rsid w:val="001E3C56"/>
    <w:rsid w:val="001E678E"/>
    <w:rsid w:val="002071BB"/>
    <w:rsid w:val="00207DF5"/>
    <w:rsid w:val="0021172F"/>
    <w:rsid w:val="0023464E"/>
    <w:rsid w:val="00235D7C"/>
    <w:rsid w:val="00240B81"/>
    <w:rsid w:val="00240ED7"/>
    <w:rsid w:val="00244767"/>
    <w:rsid w:val="00247D01"/>
    <w:rsid w:val="00250FC0"/>
    <w:rsid w:val="00260D49"/>
    <w:rsid w:val="00261A5B"/>
    <w:rsid w:val="00262E5B"/>
    <w:rsid w:val="00276AFE"/>
    <w:rsid w:val="00283D13"/>
    <w:rsid w:val="00291225"/>
    <w:rsid w:val="00294F47"/>
    <w:rsid w:val="002A2B38"/>
    <w:rsid w:val="002A3B57"/>
    <w:rsid w:val="002B67EF"/>
    <w:rsid w:val="002C197E"/>
    <w:rsid w:val="002C31BF"/>
    <w:rsid w:val="002D7FD6"/>
    <w:rsid w:val="002E0CD7"/>
    <w:rsid w:val="002E0CFB"/>
    <w:rsid w:val="002E1D03"/>
    <w:rsid w:val="002E3A3F"/>
    <w:rsid w:val="002E3D9F"/>
    <w:rsid w:val="002E5C7B"/>
    <w:rsid w:val="002E7208"/>
    <w:rsid w:val="002F0F70"/>
    <w:rsid w:val="002F4333"/>
    <w:rsid w:val="003044C9"/>
    <w:rsid w:val="00312736"/>
    <w:rsid w:val="00322AA5"/>
    <w:rsid w:val="003259C2"/>
    <w:rsid w:val="00327EEF"/>
    <w:rsid w:val="0033239F"/>
    <w:rsid w:val="0034274B"/>
    <w:rsid w:val="00346C2C"/>
    <w:rsid w:val="00346D36"/>
    <w:rsid w:val="0034719F"/>
    <w:rsid w:val="00350A35"/>
    <w:rsid w:val="003528EA"/>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D7CC4"/>
    <w:rsid w:val="003E2E24"/>
    <w:rsid w:val="003E420D"/>
    <w:rsid w:val="003E4C13"/>
    <w:rsid w:val="003F2E00"/>
    <w:rsid w:val="004001A6"/>
    <w:rsid w:val="004078F3"/>
    <w:rsid w:val="004220DE"/>
    <w:rsid w:val="0042532F"/>
    <w:rsid w:val="00427794"/>
    <w:rsid w:val="004309EE"/>
    <w:rsid w:val="00441B4D"/>
    <w:rsid w:val="00450F07"/>
    <w:rsid w:val="00453CD3"/>
    <w:rsid w:val="00455263"/>
    <w:rsid w:val="00460660"/>
    <w:rsid w:val="00464BA9"/>
    <w:rsid w:val="004665F5"/>
    <w:rsid w:val="00483969"/>
    <w:rsid w:val="00486107"/>
    <w:rsid w:val="00491827"/>
    <w:rsid w:val="00493479"/>
    <w:rsid w:val="004C4399"/>
    <w:rsid w:val="004C4830"/>
    <w:rsid w:val="004C6F56"/>
    <w:rsid w:val="004C787C"/>
    <w:rsid w:val="004D4B84"/>
    <w:rsid w:val="004D7DAB"/>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70EA4"/>
    <w:rsid w:val="005736B7"/>
    <w:rsid w:val="00575E5A"/>
    <w:rsid w:val="00577760"/>
    <w:rsid w:val="00580245"/>
    <w:rsid w:val="00582C15"/>
    <w:rsid w:val="00584CD9"/>
    <w:rsid w:val="00587D65"/>
    <w:rsid w:val="005A1F44"/>
    <w:rsid w:val="005A201F"/>
    <w:rsid w:val="005B7883"/>
    <w:rsid w:val="005C4979"/>
    <w:rsid w:val="005C50A5"/>
    <w:rsid w:val="005C6607"/>
    <w:rsid w:val="005D168C"/>
    <w:rsid w:val="005D2F3D"/>
    <w:rsid w:val="005D3C39"/>
    <w:rsid w:val="005D6C32"/>
    <w:rsid w:val="005E00AD"/>
    <w:rsid w:val="005F3A96"/>
    <w:rsid w:val="005F3E29"/>
    <w:rsid w:val="00601A8C"/>
    <w:rsid w:val="00605DD8"/>
    <w:rsid w:val="0061012B"/>
    <w:rsid w:val="0061068E"/>
    <w:rsid w:val="006115D3"/>
    <w:rsid w:val="00612096"/>
    <w:rsid w:val="00614CAB"/>
    <w:rsid w:val="00617585"/>
    <w:rsid w:val="0065610E"/>
    <w:rsid w:val="00660AD3"/>
    <w:rsid w:val="00667A98"/>
    <w:rsid w:val="00673932"/>
    <w:rsid w:val="006776B6"/>
    <w:rsid w:val="00680727"/>
    <w:rsid w:val="00681286"/>
    <w:rsid w:val="00684518"/>
    <w:rsid w:val="00693150"/>
    <w:rsid w:val="006937D9"/>
    <w:rsid w:val="006A071F"/>
    <w:rsid w:val="006A3AE9"/>
    <w:rsid w:val="006A4B55"/>
    <w:rsid w:val="006A5570"/>
    <w:rsid w:val="006A689C"/>
    <w:rsid w:val="006B3D79"/>
    <w:rsid w:val="006B6FE4"/>
    <w:rsid w:val="006B73BB"/>
    <w:rsid w:val="006C2343"/>
    <w:rsid w:val="006C442A"/>
    <w:rsid w:val="006C5D15"/>
    <w:rsid w:val="006E0578"/>
    <w:rsid w:val="006E13F8"/>
    <w:rsid w:val="006E314D"/>
    <w:rsid w:val="006F6EDA"/>
    <w:rsid w:val="00710723"/>
    <w:rsid w:val="00723ED1"/>
    <w:rsid w:val="00726A41"/>
    <w:rsid w:val="00726AFE"/>
    <w:rsid w:val="00740AF5"/>
    <w:rsid w:val="00743525"/>
    <w:rsid w:val="00752D81"/>
    <w:rsid w:val="007541A2"/>
    <w:rsid w:val="00755818"/>
    <w:rsid w:val="00760F84"/>
    <w:rsid w:val="0076286B"/>
    <w:rsid w:val="00766846"/>
    <w:rsid w:val="0077673A"/>
    <w:rsid w:val="007826C1"/>
    <w:rsid w:val="007846E1"/>
    <w:rsid w:val="007847D6"/>
    <w:rsid w:val="00791F16"/>
    <w:rsid w:val="007A172F"/>
    <w:rsid w:val="007A4F2A"/>
    <w:rsid w:val="007A5172"/>
    <w:rsid w:val="007A67A0"/>
    <w:rsid w:val="007B1246"/>
    <w:rsid w:val="007B570C"/>
    <w:rsid w:val="007C4C3C"/>
    <w:rsid w:val="007C73B0"/>
    <w:rsid w:val="007D4C3D"/>
    <w:rsid w:val="007D626B"/>
    <w:rsid w:val="007E2B8D"/>
    <w:rsid w:val="007E4A6E"/>
    <w:rsid w:val="007F50D1"/>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1992"/>
    <w:rsid w:val="008F2C9B"/>
    <w:rsid w:val="008F4AEA"/>
    <w:rsid w:val="008F6D6C"/>
    <w:rsid w:val="008F797B"/>
    <w:rsid w:val="008F7F10"/>
    <w:rsid w:val="00904780"/>
    <w:rsid w:val="0090635B"/>
    <w:rsid w:val="00906C36"/>
    <w:rsid w:val="009162F5"/>
    <w:rsid w:val="009218FF"/>
    <w:rsid w:val="00922385"/>
    <w:rsid w:val="009223DF"/>
    <w:rsid w:val="00925F64"/>
    <w:rsid w:val="0092771B"/>
    <w:rsid w:val="00927B47"/>
    <w:rsid w:val="00936091"/>
    <w:rsid w:val="00940D8A"/>
    <w:rsid w:val="00953532"/>
    <w:rsid w:val="009539A3"/>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4CEF"/>
    <w:rsid w:val="00A1518B"/>
    <w:rsid w:val="00A174BC"/>
    <w:rsid w:val="00A318A8"/>
    <w:rsid w:val="00A50641"/>
    <w:rsid w:val="00A530BF"/>
    <w:rsid w:val="00A6177B"/>
    <w:rsid w:val="00A66136"/>
    <w:rsid w:val="00A71189"/>
    <w:rsid w:val="00A7364A"/>
    <w:rsid w:val="00A744E7"/>
    <w:rsid w:val="00A74DCC"/>
    <w:rsid w:val="00A753ED"/>
    <w:rsid w:val="00A77512"/>
    <w:rsid w:val="00A829B1"/>
    <w:rsid w:val="00A83447"/>
    <w:rsid w:val="00A93557"/>
    <w:rsid w:val="00A94994"/>
    <w:rsid w:val="00A94C2F"/>
    <w:rsid w:val="00AA227A"/>
    <w:rsid w:val="00AA4CBB"/>
    <w:rsid w:val="00AA6123"/>
    <w:rsid w:val="00AA641C"/>
    <w:rsid w:val="00AA65FA"/>
    <w:rsid w:val="00AA7351"/>
    <w:rsid w:val="00AA7F27"/>
    <w:rsid w:val="00AB077E"/>
    <w:rsid w:val="00AD056F"/>
    <w:rsid w:val="00AD0C7B"/>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0964"/>
    <w:rsid w:val="00B8518B"/>
    <w:rsid w:val="00B97CC3"/>
    <w:rsid w:val="00BA0EBA"/>
    <w:rsid w:val="00BA12C8"/>
    <w:rsid w:val="00BB1D19"/>
    <w:rsid w:val="00BB79E8"/>
    <w:rsid w:val="00BC05F2"/>
    <w:rsid w:val="00BC06C4"/>
    <w:rsid w:val="00BC4F0A"/>
    <w:rsid w:val="00BD7E91"/>
    <w:rsid w:val="00BD7F0D"/>
    <w:rsid w:val="00BF5233"/>
    <w:rsid w:val="00C02D0A"/>
    <w:rsid w:val="00C038BD"/>
    <w:rsid w:val="00C03A6E"/>
    <w:rsid w:val="00C12C1E"/>
    <w:rsid w:val="00C1755A"/>
    <w:rsid w:val="00C21179"/>
    <w:rsid w:val="00C21774"/>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1B77"/>
    <w:rsid w:val="00CA42A7"/>
    <w:rsid w:val="00CA4600"/>
    <w:rsid w:val="00CA5A14"/>
    <w:rsid w:val="00CB4B11"/>
    <w:rsid w:val="00CB6A37"/>
    <w:rsid w:val="00CB7684"/>
    <w:rsid w:val="00CC7C8F"/>
    <w:rsid w:val="00CD0DE8"/>
    <w:rsid w:val="00CD1FC4"/>
    <w:rsid w:val="00CE1DA0"/>
    <w:rsid w:val="00CF2351"/>
    <w:rsid w:val="00CF4255"/>
    <w:rsid w:val="00D034A0"/>
    <w:rsid w:val="00D147D2"/>
    <w:rsid w:val="00D1661F"/>
    <w:rsid w:val="00D21061"/>
    <w:rsid w:val="00D246FC"/>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4BD8"/>
    <w:rsid w:val="00DA53DF"/>
    <w:rsid w:val="00DB160C"/>
    <w:rsid w:val="00DC0FD9"/>
    <w:rsid w:val="00DD1B5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64F73"/>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634"/>
    <w:rsid w:val="00F12DEC"/>
    <w:rsid w:val="00F14E8A"/>
    <w:rsid w:val="00F1586D"/>
    <w:rsid w:val="00F1715C"/>
    <w:rsid w:val="00F20959"/>
    <w:rsid w:val="00F26CFB"/>
    <w:rsid w:val="00F2704A"/>
    <w:rsid w:val="00F310F8"/>
    <w:rsid w:val="00F35939"/>
    <w:rsid w:val="00F3661D"/>
    <w:rsid w:val="00F45607"/>
    <w:rsid w:val="00F47067"/>
    <w:rsid w:val="00F4722B"/>
    <w:rsid w:val="00F54432"/>
    <w:rsid w:val="00F56EF4"/>
    <w:rsid w:val="00F659EB"/>
    <w:rsid w:val="00F71958"/>
    <w:rsid w:val="00F86BA6"/>
    <w:rsid w:val="00F95494"/>
    <w:rsid w:val="00F95772"/>
    <w:rsid w:val="00FA401F"/>
    <w:rsid w:val="00FB0DC5"/>
    <w:rsid w:val="00FB1DD4"/>
    <w:rsid w:val="00FB6342"/>
    <w:rsid w:val="00FC3C59"/>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8F7F1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patrik.babinek@digitry.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0E1995"/>
    <w:rsid w:val="00121BDD"/>
    <w:rsid w:val="0012668E"/>
    <w:rsid w:val="001D5893"/>
    <w:rsid w:val="00244EB6"/>
    <w:rsid w:val="00245584"/>
    <w:rsid w:val="002A3D32"/>
    <w:rsid w:val="002D6E16"/>
    <w:rsid w:val="003135E6"/>
    <w:rsid w:val="003241D0"/>
    <w:rsid w:val="00347665"/>
    <w:rsid w:val="00391652"/>
    <w:rsid w:val="003B7384"/>
    <w:rsid w:val="003C3CFB"/>
    <w:rsid w:val="003C4DF5"/>
    <w:rsid w:val="004E4C41"/>
    <w:rsid w:val="00546E40"/>
    <w:rsid w:val="005701B9"/>
    <w:rsid w:val="006527E6"/>
    <w:rsid w:val="00676F10"/>
    <w:rsid w:val="00714028"/>
    <w:rsid w:val="00876B24"/>
    <w:rsid w:val="0096090C"/>
    <w:rsid w:val="009B79D6"/>
    <w:rsid w:val="00A61422"/>
    <w:rsid w:val="00A728A8"/>
    <w:rsid w:val="00BC6E2B"/>
    <w:rsid w:val="00BD7994"/>
    <w:rsid w:val="00C70536"/>
    <w:rsid w:val="00CA70E8"/>
    <w:rsid w:val="00CF4DD3"/>
    <w:rsid w:val="00D34D92"/>
    <w:rsid w:val="00D36C36"/>
    <w:rsid w:val="00D7712A"/>
    <w:rsid w:val="00DD47A2"/>
    <w:rsid w:val="00DF48D6"/>
    <w:rsid w:val="00E91E07"/>
    <w:rsid w:val="00EF7920"/>
    <w:rsid w:val="00F307F0"/>
    <w:rsid w:val="00F434C0"/>
    <w:rsid w:val="00F86B6D"/>
    <w:rsid w:val="00FD386F"/>
    <w:rsid w:val="00FE0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642B36C-E700-4F06-8BB5-E4D0AE85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10</Pages>
  <Words>3733</Words>
  <Characters>22030</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5</cp:revision>
  <cp:lastPrinted>2021-08-05T07:48:00Z</cp:lastPrinted>
  <dcterms:created xsi:type="dcterms:W3CDTF">2021-07-12T07:46:00Z</dcterms:created>
  <dcterms:modified xsi:type="dcterms:W3CDTF">2021-10-04T07:51:00Z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