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B7B" w:rsidRDefault="00B204E3" w:rsidP="00B204E3">
      <w:pPr>
        <w:pStyle w:val="Titul1"/>
      </w:pPr>
      <w:r>
        <w:t>Dopis nabídky</w:t>
      </w:r>
    </w:p>
    <w:p w:rsidR="00C4018F" w:rsidRDefault="00B204E3" w:rsidP="00C4018F">
      <w:pPr>
        <w:pStyle w:val="Titul2"/>
      </w:pPr>
      <w:r>
        <w:t xml:space="preserve">Název zakázky: </w:t>
      </w:r>
    </w:p>
    <w:p w:rsidR="00C4018F" w:rsidRPr="00B40193" w:rsidRDefault="00C4018F" w:rsidP="00C4018F">
      <w:pPr>
        <w:pStyle w:val="Titul2"/>
        <w:rPr>
          <w:sz w:val="32"/>
        </w:rPr>
      </w:pPr>
      <w:r w:rsidRPr="00B40193">
        <w:rPr>
          <w:b w:val="0"/>
          <w:sz w:val="32"/>
        </w:rPr>
        <w:t>Optimalizace traťového úseku Mstětice (mimo) – Praha-Vysočany (včetně)</w:t>
      </w:r>
      <w:r w:rsidRPr="00B40193">
        <w:rPr>
          <w:sz w:val="32"/>
        </w:rPr>
        <w:t xml:space="preserve"> </w:t>
      </w:r>
    </w:p>
    <w:p w:rsidR="00EB46E5" w:rsidRPr="00BF54FE" w:rsidRDefault="00C4018F" w:rsidP="00C4018F">
      <w:pPr>
        <w:pStyle w:val="Titul2"/>
      </w:pPr>
      <w:r w:rsidRPr="00B40193">
        <w:rPr>
          <w:sz w:val="32"/>
        </w:rPr>
        <w:t xml:space="preserve">„Stavba č. </w:t>
      </w:r>
      <w:r>
        <w:rPr>
          <w:sz w:val="32"/>
        </w:rPr>
        <w:t>0211</w:t>
      </w:r>
      <w:r w:rsidRPr="00B40193">
        <w:rPr>
          <w:sz w:val="32"/>
        </w:rPr>
        <w:t xml:space="preserve"> </w:t>
      </w:r>
      <w:r>
        <w:rPr>
          <w:sz w:val="32"/>
        </w:rPr>
        <w:t>Lipnická – Ocelková, SO 201 Železniční most přes ul. Ocelková</w:t>
      </w:r>
      <w:r w:rsidRPr="00B40193">
        <w:rPr>
          <w:sz w:val="32"/>
        </w:rPr>
        <w:t>“</w:t>
      </w:r>
      <w:r w:rsidR="00232000" w:rsidRPr="00BF54FE">
        <w:t xml:space="preserve"> </w:t>
      </w:r>
    </w:p>
    <w:p w:rsidR="00A5674E" w:rsidRDefault="00A5674E" w:rsidP="00A5674E">
      <w:pPr>
        <w:pStyle w:val="Textbezodsazen"/>
      </w:pPr>
      <w:bookmarkStart w:id="0" w:name="_GoBack"/>
      <w:bookmarkEnd w:id="0"/>
      <w:r>
        <w:t>Přezkoumali jsme Smlouvu o dílo s přílohami, Smluvní podmínky, připojenou Přílohu k nabídce, Technickou specifikaci, Výkresy, Soupis prací pro provedení výše uvedené zakázky. Tímto nabízíme provedení a dokončení Díla a odstranění veškerých vad v souladu s touto Nabídkou, jejíž součástí jsou všechny uvedené dokumenty, za nabídkovou cenu ve výši</w:t>
      </w:r>
    </w:p>
    <w:p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>Žádáme, aby bylo s těmito dokumenty nakládáno podle ust. § 218 ZZVZ .</w:t>
      </w:r>
    </w:p>
    <w:p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>Žádáme, aby bylo s těmito informacemi nakládáno podle ust. § 218 ZZVZ.</w:t>
      </w:r>
    </w:p>
    <w:p w:rsidR="00A5674E" w:rsidRDefault="00A5674E" w:rsidP="00A5674E">
      <w:pPr>
        <w:pStyle w:val="Textbezodsazen"/>
      </w:pPr>
    </w:p>
    <w:p w:rsidR="000E6ABE" w:rsidRDefault="000E6ABE" w:rsidP="00A5674E">
      <w:pPr>
        <w:pStyle w:val="Textbezodsazen"/>
      </w:pPr>
    </w:p>
    <w:p w:rsidR="000E6ABE" w:rsidRDefault="000E6ABE" w:rsidP="00A5674E">
      <w:pPr>
        <w:pStyle w:val="Textbezodsazen"/>
      </w:pPr>
    </w:p>
    <w:p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 ZZVZ na základě</w:t>
      </w:r>
      <w:r w:rsidR="000E6ABE">
        <w:t xml:space="preserve"> </w:t>
      </w:r>
      <w:r>
        <w:t xml:space="preserve">…………………   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za Zhotovitele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:rsidR="00A5674E" w:rsidRDefault="00A5674E" w:rsidP="00A5674E">
      <w:pPr>
        <w:pStyle w:val="Textbezodsazen"/>
      </w:pPr>
      <w:r>
        <w:t>(název a adresa účastníka zadávacího řízení)</w:t>
      </w:r>
    </w:p>
    <w:p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211A" w:rsidRDefault="000E211A" w:rsidP="00962258">
      <w:pPr>
        <w:spacing w:after="0" w:line="240" w:lineRule="auto"/>
      </w:pPr>
      <w:r>
        <w:separator/>
      </w:r>
    </w:p>
  </w:endnote>
  <w:endnote w:type="continuationSeparator" w:id="0">
    <w:p w:rsidR="000E211A" w:rsidRDefault="000E211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4018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4018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74E" w:rsidRPr="00B8518B" w:rsidRDefault="00A5674E" w:rsidP="00460660">
    <w:pPr>
      <w:pStyle w:val="Zpat"/>
      <w:rPr>
        <w:sz w:val="2"/>
        <w:szCs w:val="2"/>
      </w:rPr>
    </w:pPr>
  </w:p>
  <w:p w:rsidR="00A5674E" w:rsidRDefault="00A5674E" w:rsidP="00054FC6">
    <w:pPr>
      <w:pStyle w:val="Zpat"/>
      <w:rPr>
        <w:rFonts w:cs="Calibri"/>
        <w:sz w:val="12"/>
        <w:szCs w:val="12"/>
      </w:rPr>
    </w:pPr>
  </w:p>
  <w:p w:rsidR="00A5674E" w:rsidRPr="00460660" w:rsidRDefault="00A5674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211A" w:rsidRDefault="000E211A" w:rsidP="00962258">
      <w:pPr>
        <w:spacing w:after="0" w:line="240" w:lineRule="auto"/>
      </w:pPr>
      <w:r>
        <w:separator/>
      </w:r>
    </w:p>
  </w:footnote>
  <w:footnote w:type="continuationSeparator" w:id="0">
    <w:p w:rsidR="000E211A" w:rsidRDefault="000E211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A5674E" w:rsidRPr="00D6163D" w:rsidRDefault="00A5674E" w:rsidP="00FC6389">
          <w:pPr>
            <w:pStyle w:val="Druhdokumentu"/>
          </w:pPr>
        </w:p>
      </w:tc>
    </w:tr>
  </w:tbl>
  <w:p w:rsidR="00A5674E" w:rsidRPr="00D6163D" w:rsidRDefault="00A5674E" w:rsidP="00FC6389">
    <w:pPr>
      <w:pStyle w:val="Zhlav"/>
      <w:rPr>
        <w:sz w:val="8"/>
        <w:szCs w:val="8"/>
      </w:rPr>
    </w:pPr>
  </w:p>
  <w:p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3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CC0"/>
    <w:rsid w:val="00012EC4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211A"/>
    <w:rsid w:val="000E6ABE"/>
    <w:rsid w:val="000F15F1"/>
    <w:rsid w:val="00112864"/>
    <w:rsid w:val="00114472"/>
    <w:rsid w:val="00114988"/>
    <w:rsid w:val="00114DE9"/>
    <w:rsid w:val="00115069"/>
    <w:rsid w:val="001150F2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55976"/>
    <w:rsid w:val="0065610E"/>
    <w:rsid w:val="00660AD3"/>
    <w:rsid w:val="006776B6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52C3"/>
    <w:rsid w:val="00816930"/>
    <w:rsid w:val="00821D01"/>
    <w:rsid w:val="00826B7B"/>
    <w:rsid w:val="0083197D"/>
    <w:rsid w:val="00834020"/>
    <w:rsid w:val="00834146"/>
    <w:rsid w:val="00846789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018F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D034A0"/>
    <w:rsid w:val="00D0732C"/>
    <w:rsid w:val="00D21061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6450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D0703"/>
    <w:rsid w:val="00ED14BD"/>
    <w:rsid w:val="00EF1373"/>
    <w:rsid w:val="00F016C7"/>
    <w:rsid w:val="00F05E49"/>
    <w:rsid w:val="00F12DEC"/>
    <w:rsid w:val="00F1715C"/>
    <w:rsid w:val="00F262A0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B5DE8"/>
    <w:rsid w:val="00FB6342"/>
    <w:rsid w:val="00FC206F"/>
    <w:rsid w:val="00FC6389"/>
    <w:rsid w:val="00FD0660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836037"/>
  <w14:defaultImageDpi w14:val="32767"/>
  <w15:docId w15:val="{DAFE8248-C9C9-4C3A-8ACA-10ACAF5CD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91_&#352;ABLONY\&#352;ABL_ZTP_VZOR_oboustr_Fondy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7CB8163-9190-4082-B618-A1A7BF596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ŠABL_ZTP_VZOR_oboustr_Fondy</Template>
  <TotalTime>2</TotalTime>
  <Pages>2</Pages>
  <Words>415</Words>
  <Characters>2454</Characters>
  <Application>Microsoft Office Word</Application>
  <DocSecurity>0</DocSecurity>
  <Lines>20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Fojta Petr, Ing.</dc:creator>
  <cp:lastModifiedBy>Šedová Jana, Ing.</cp:lastModifiedBy>
  <cp:revision>5</cp:revision>
  <cp:lastPrinted>2019-03-07T14:42:00Z</cp:lastPrinted>
  <dcterms:created xsi:type="dcterms:W3CDTF">2020-02-25T07:11:00Z</dcterms:created>
  <dcterms:modified xsi:type="dcterms:W3CDTF">2021-09-09T08:11:00Z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