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DF086DC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Pr="009A26C3">
        <w:rPr>
          <w:rFonts w:ascii="Verdana" w:hAnsi="Verdana"/>
          <w:b/>
          <w:sz w:val="18"/>
          <w:szCs w:val="18"/>
        </w:rPr>
        <w:t>„</w:t>
      </w:r>
      <w:r w:rsidR="009A26C3" w:rsidRPr="009A26C3">
        <w:rPr>
          <w:rFonts w:ascii="Verdana" w:hAnsi="Verdana"/>
          <w:b/>
          <w:sz w:val="18"/>
          <w:szCs w:val="18"/>
        </w:rPr>
        <w:t>Pravidelný servis, revize a údržba vzduchotechniky a zdravotně technických instalací objektu CDP Praha 2021-2025</w:t>
      </w:r>
      <w:r w:rsidRPr="009A26C3">
        <w:rPr>
          <w:rFonts w:ascii="Verdana" w:hAnsi="Verdana"/>
          <w:b/>
          <w:sz w:val="18"/>
          <w:szCs w:val="18"/>
        </w:rPr>
        <w:t>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6A66ECE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9A26C3">
        <w:rPr>
          <w:rFonts w:ascii="Verdana" w:hAnsi="Verdana"/>
          <w:sz w:val="18"/>
          <w:szCs w:val="18"/>
        </w:rPr>
      </w:r>
      <w:r w:rsidR="009A26C3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9A26C3">
        <w:rPr>
          <w:rFonts w:ascii="Verdana" w:hAnsi="Verdana"/>
          <w:b/>
          <w:sz w:val="18"/>
          <w:szCs w:val="18"/>
        </w:rPr>
        <w:t>„</w:t>
      </w:r>
      <w:r w:rsidR="009A26C3" w:rsidRPr="009A26C3">
        <w:rPr>
          <w:rFonts w:ascii="Verdana" w:hAnsi="Verdana"/>
          <w:b/>
          <w:sz w:val="18"/>
          <w:szCs w:val="18"/>
        </w:rPr>
        <w:t>Pravidelný servis, revize a údržba vzduchotechniky a zdravotně technických instalací objektu CDP Praha 2021-2025</w:t>
      </w:r>
      <w:r w:rsidR="00D05D06" w:rsidRPr="009A26C3">
        <w:rPr>
          <w:rFonts w:ascii="Verdana" w:hAnsi="Verdana"/>
          <w:b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2014ADAD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9A26C3">
        <w:rPr>
          <w:rFonts w:ascii="Verdana" w:hAnsi="Verdana"/>
          <w:sz w:val="18"/>
          <w:szCs w:val="18"/>
        </w:rPr>
      </w:r>
      <w:r w:rsidR="009A26C3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9A26C3">
        <w:rPr>
          <w:rFonts w:ascii="Verdana" w:hAnsi="Verdana"/>
          <w:b/>
          <w:sz w:val="18"/>
          <w:szCs w:val="18"/>
        </w:rPr>
        <w:t>„</w:t>
      </w:r>
      <w:r w:rsidR="009A26C3" w:rsidRPr="009A26C3">
        <w:rPr>
          <w:rFonts w:ascii="Verdana" w:hAnsi="Verdana"/>
          <w:b/>
          <w:sz w:val="18"/>
          <w:szCs w:val="18"/>
        </w:rPr>
        <w:t>Pravidelný servis, revize a údržba vzduchotechniky a zdravotně technických instalací objektu CDP Praha 2021-2025</w:t>
      </w:r>
      <w:r w:rsidR="00D05D06" w:rsidRPr="009A26C3">
        <w:rPr>
          <w:rFonts w:ascii="Verdana" w:hAnsi="Verdana"/>
          <w:b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  <w:bookmarkStart w:id="1" w:name="_GoBack"/>
      <w:bookmarkEnd w:id="1"/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B0489D3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A26C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A26C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A26C3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BF605A4D-4D81-4153-8734-69DDF7072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F20173-840A-4CAA-AEA8-7A1EDB15E05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D8C2CBC-8431-4AF3-8951-61996167D7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E8B0E6-0102-4AED-9982-B61C681BCE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998B331-0D1C-48AD-A252-5438929EF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14</cp:revision>
  <cp:lastPrinted>2016-08-01T07:54:00Z</cp:lastPrinted>
  <dcterms:created xsi:type="dcterms:W3CDTF">2018-12-07T16:34:00Z</dcterms:created>
  <dcterms:modified xsi:type="dcterms:W3CDTF">2021-08-18T08:17:00Z</dcterms:modified>
</cp:coreProperties>
</file>