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44BA2">
        <w:rPr>
          <w:rFonts w:ascii="Verdana" w:hAnsi="Verdana"/>
          <w:b/>
          <w:sz w:val="18"/>
          <w:szCs w:val="18"/>
        </w:rPr>
        <w:t>„Odstranění škod po tornádu v odvětví ST - PHS“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4BA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4BA2" w:rsidRPr="00E44BA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4BA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065F228-F7DF-432C-8875-CF50293A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802E64-3BDB-49E4-9AE1-D67DF75BD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2018-11-26T13:17:00Z</dcterms:created>
  <dcterms:modified xsi:type="dcterms:W3CDTF">2021-09-08T21:00:00Z</dcterms:modified>
</cp:coreProperties>
</file>