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2223F" w:rsidRPr="00A51A12">
        <w:rPr>
          <w:rFonts w:ascii="Verdana" w:hAnsi="Verdana"/>
          <w:b/>
          <w:sz w:val="18"/>
          <w:szCs w:val="18"/>
        </w:rPr>
        <w:t>„Údržba</w:t>
      </w:r>
      <w:r w:rsidR="0022223F">
        <w:rPr>
          <w:rFonts w:ascii="Verdana" w:hAnsi="Verdana"/>
          <w:b/>
          <w:sz w:val="18"/>
          <w:szCs w:val="18"/>
        </w:rPr>
        <w:t>, opravy a odstraňování závad u </w:t>
      </w:r>
      <w:r w:rsidR="00FF72B0">
        <w:rPr>
          <w:rFonts w:ascii="Verdana" w:hAnsi="Verdana"/>
          <w:b/>
          <w:sz w:val="18"/>
          <w:szCs w:val="18"/>
        </w:rPr>
        <w:t>SMT 2021 - PD mostních objektů na TÚ 2191, 2252 a 213</w:t>
      </w:r>
      <w:bookmarkStart w:id="0" w:name="_GoBack"/>
      <w:bookmarkEnd w:id="0"/>
      <w:r w:rsidR="0022223F" w:rsidRPr="00A51A12">
        <w:rPr>
          <w:rFonts w:ascii="Verdana" w:hAnsi="Verdana"/>
          <w:b/>
          <w:sz w:val="18"/>
          <w:szCs w:val="18"/>
        </w:rPr>
        <w:t>1“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22223F">
        <w:rPr>
          <w:rFonts w:ascii="Verdana" w:hAnsi="Verdana"/>
          <w:sz w:val="18"/>
          <w:szCs w:val="18"/>
        </w:rPr>
        <w:t>že v </w:t>
      </w:r>
      <w:r w:rsidR="00800E4D" w:rsidRPr="00800E4D">
        <w:rPr>
          <w:rFonts w:ascii="Verdana" w:hAnsi="Verdana"/>
          <w:sz w:val="18"/>
          <w:szCs w:val="18"/>
        </w:rPr>
        <w:t xml:space="preserve">souvislosti se zadávanou veřejnou zakázkou neuzavřel a neuzavře s jinými osobami zakázanou dohodu ve smyslu zákona č. 143/2001 Sb., o ochraně hospodářské soutěže a o </w:t>
      </w:r>
      <w:r w:rsidR="00FF21D5">
        <w:rPr>
          <w:rFonts w:ascii="Verdana" w:hAnsi="Verdana"/>
          <w:sz w:val="18"/>
          <w:szCs w:val="18"/>
        </w:rPr>
        <w:t>změně některých zákonů (zákon o </w:t>
      </w:r>
      <w:r w:rsidR="00800E4D" w:rsidRPr="00800E4D">
        <w:rPr>
          <w:rFonts w:ascii="Verdana" w:hAnsi="Verdana"/>
          <w:sz w:val="18"/>
          <w:szCs w:val="18"/>
        </w:rPr>
        <w:t xml:space="preserve">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BAF" w:rsidRDefault="007E0BAF">
      <w:r>
        <w:separator/>
      </w:r>
    </w:p>
  </w:endnote>
  <w:endnote w:type="continuationSeparator" w:id="0">
    <w:p w:rsidR="007E0BAF" w:rsidRDefault="007E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F72B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F72B0" w:rsidRPr="00FF72B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BAF" w:rsidRDefault="007E0BAF">
      <w:r>
        <w:separator/>
      </w:r>
    </w:p>
  </w:footnote>
  <w:footnote w:type="continuationSeparator" w:id="0">
    <w:p w:rsidR="007E0BAF" w:rsidRDefault="007E0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223F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07F7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D9B"/>
    <w:rsid w:val="005F2CC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0BAF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C5B9F"/>
    <w:rsid w:val="00CD615E"/>
    <w:rsid w:val="00CE522E"/>
    <w:rsid w:val="00CF4B3F"/>
    <w:rsid w:val="00D0403C"/>
    <w:rsid w:val="00D04582"/>
    <w:rsid w:val="00D12124"/>
    <w:rsid w:val="00D23AE7"/>
    <w:rsid w:val="00D607ED"/>
    <w:rsid w:val="00D74B8D"/>
    <w:rsid w:val="00D817C7"/>
    <w:rsid w:val="00D82169"/>
    <w:rsid w:val="00D9176F"/>
    <w:rsid w:val="00D9470F"/>
    <w:rsid w:val="00DC6384"/>
    <w:rsid w:val="00DC7EB9"/>
    <w:rsid w:val="00E12A77"/>
    <w:rsid w:val="00E31C99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21D5"/>
    <w:rsid w:val="00FF2D55"/>
    <w:rsid w:val="00FF7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E192FB5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93449"/>
    <w:rsid w:val="008815E3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D52B2F6-3D20-4846-A93C-1AC0F6259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29</cp:revision>
  <cp:lastPrinted>2016-08-01T07:54:00Z</cp:lastPrinted>
  <dcterms:created xsi:type="dcterms:W3CDTF">2018-11-26T13:17:00Z</dcterms:created>
  <dcterms:modified xsi:type="dcterms:W3CDTF">2021-09-01T06:29:00Z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