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77E07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CD65C1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>.2</w:t>
      </w:r>
      <w:proofErr w:type="gramEnd"/>
      <w:r>
        <w:rPr>
          <w:b/>
          <w:color w:val="FF0000"/>
          <w:szCs w:val="22"/>
        </w:rPr>
        <w:t xml:space="preserve">. a </w:t>
      </w:r>
      <w:r w:rsidR="00CD65C1">
        <w:rPr>
          <w:b/>
          <w:color w:val="FF0000"/>
          <w:szCs w:val="22"/>
        </w:rPr>
        <w:t>9</w:t>
      </w:r>
      <w:bookmarkStart w:id="0" w:name="_GoBack"/>
      <w:bookmarkEnd w:id="0"/>
      <w:r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177E07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proofErr w:type="spellStart"/>
      <w:r w:rsidR="00CD65C1" w:rsidRPr="00CD65C1">
        <w:rPr>
          <w:rFonts w:eastAsia="Times New Roman" w:cs="Times New Roman"/>
          <w:b/>
          <w:lang w:eastAsia="cs-CZ"/>
        </w:rPr>
        <w:t>Cloudové</w:t>
      </w:r>
      <w:proofErr w:type="spellEnd"/>
      <w:r w:rsidR="00CD65C1" w:rsidRPr="00CD65C1">
        <w:rPr>
          <w:rFonts w:eastAsia="Times New Roman" w:cs="Times New Roman"/>
          <w:b/>
          <w:lang w:eastAsia="cs-CZ"/>
        </w:rPr>
        <w:t xml:space="preserve"> služby SAP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Pr="00A01796">
        <w:rPr>
          <w:rFonts w:eastAsia="Times New Roman" w:cs="Times New Roman"/>
          <w:lang w:eastAsia="cs-CZ"/>
        </w:rPr>
        <w:t>č.j.</w:t>
      </w:r>
      <w:proofErr w:type="gramEnd"/>
      <w:r w:rsidRPr="00A01796">
        <w:rPr>
          <w:rFonts w:eastAsia="Times New Roman" w:cs="Times New Roman"/>
          <w:lang w:eastAsia="cs-CZ"/>
        </w:rPr>
        <w:t xml:space="preserve"> </w:t>
      </w:r>
      <w:r w:rsidR="00CD65C1">
        <w:rPr>
          <w:rFonts w:eastAsia="Times New Roman" w:cs="Times New Roman"/>
          <w:lang w:eastAsia="cs-CZ"/>
        </w:rPr>
        <w:t>142819</w:t>
      </w:r>
      <w:r w:rsidR="00177E07" w:rsidRPr="002762F5">
        <w:t>/202</w:t>
      </w:r>
      <w:r w:rsidR="00CD65C1">
        <w:t>1</w:t>
      </w:r>
      <w:r w:rsidR="00177E07" w:rsidRPr="002762F5"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respektive v </w:t>
      </w:r>
      <w:r w:rsidRPr="007276ED">
        <w:rPr>
          <w:rFonts w:eastAsia="Calibri" w:cs="Times New Roman"/>
        </w:rPr>
        <w:t>kupní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2D3" w:rsidRDefault="00D642D3" w:rsidP="00962258">
      <w:pPr>
        <w:spacing w:after="0" w:line="240" w:lineRule="auto"/>
      </w:pPr>
      <w:r>
        <w:separator/>
      </w:r>
    </w:p>
  </w:endnote>
  <w:endnote w:type="continuationSeparator" w:id="0">
    <w:p w:rsidR="00D642D3" w:rsidRDefault="00D642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5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5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5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5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177E07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2D3" w:rsidRDefault="00D642D3" w:rsidP="00962258">
      <w:pPr>
        <w:spacing w:after="0" w:line="240" w:lineRule="auto"/>
      </w:pPr>
      <w:r>
        <w:separator/>
      </w:r>
    </w:p>
  </w:footnote>
  <w:footnote w:type="continuationSeparator" w:id="0">
    <w:p w:rsidR="00D642D3" w:rsidRDefault="00D642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674DE"/>
    <w:rsid w:val="00170EC5"/>
    <w:rsid w:val="001747C1"/>
    <w:rsid w:val="00177E07"/>
    <w:rsid w:val="00184743"/>
    <w:rsid w:val="001C7099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76ED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1796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D65C1"/>
    <w:rsid w:val="00D21061"/>
    <w:rsid w:val="00D4108E"/>
    <w:rsid w:val="00D6163D"/>
    <w:rsid w:val="00D642D3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0F22BE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2CFC6F-332D-428B-986E-1BFE38422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338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Škába Ladislav, Bc., DiS.</cp:lastModifiedBy>
  <cp:revision>6</cp:revision>
  <cp:lastPrinted>2017-11-28T17:18:00Z</cp:lastPrinted>
  <dcterms:created xsi:type="dcterms:W3CDTF">2020-01-22T08:16:00Z</dcterms:created>
  <dcterms:modified xsi:type="dcterms:W3CDTF">2021-08-17T12:47:00Z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