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B68" w:rsidRDefault="00F422D3" w:rsidP="00FC6B68">
      <w:pPr>
        <w:pStyle w:val="Titul1"/>
        <w:spacing w:after="0"/>
      </w:pPr>
      <w:r w:rsidRPr="005D6794">
        <w:t>SMLOUVA O DÍLO</w:t>
      </w:r>
    </w:p>
    <w:p w:rsidR="00F422D3" w:rsidRPr="002876AD" w:rsidRDefault="00F422D3" w:rsidP="005D6794">
      <w:pPr>
        <w:pStyle w:val="Titul1"/>
      </w:pPr>
      <w:r w:rsidRPr="005D6794">
        <w:t xml:space="preserve">NA </w:t>
      </w:r>
      <w:r w:rsidR="00F91101">
        <w:t>VÝKON ČINNOSTI KOORDINÁTORA bezpeČNOSTI A OCHRANY ZDRAVÍ PŘI PRÁCI</w:t>
      </w:r>
      <w:r w:rsidR="00512D3A">
        <w:t xml:space="preserve"> NA STAVENIŠTI VE FÁZI </w:t>
      </w:r>
      <w:r w:rsidR="00512D3A" w:rsidRPr="002876AD">
        <w:t>REALIZACE</w:t>
      </w:r>
    </w:p>
    <w:p w:rsidR="00C40C7C" w:rsidRPr="002876AD" w:rsidRDefault="00C40C7C" w:rsidP="00C40C7C">
      <w:pPr>
        <w:pStyle w:val="Titul2"/>
      </w:pPr>
      <w:r w:rsidRPr="002876AD">
        <w:t>Název zakázky: „Soubor 2 staveb</w:t>
      </w:r>
    </w:p>
    <w:p w:rsidR="00C40C7C" w:rsidRPr="002876AD" w:rsidRDefault="00C40C7C" w:rsidP="00C40C7C">
      <w:pPr>
        <w:pStyle w:val="Titul2"/>
      </w:pPr>
      <w:r w:rsidRPr="002876AD">
        <w:t>A: „Rekonstrukce železniční zastávky Náměšť na Hané“;</w:t>
      </w:r>
    </w:p>
    <w:p w:rsidR="00F422D3" w:rsidRPr="002876AD" w:rsidRDefault="00C40C7C" w:rsidP="00C40C7C">
      <w:pPr>
        <w:pStyle w:val="Titul2"/>
      </w:pPr>
      <w:r w:rsidRPr="002876AD">
        <w:t>B: „Rekonstrukce přejezdu v km 21,532 (P7640) trati Kostelec na Hané - Olomouc“</w:t>
      </w:r>
      <w:r w:rsidR="00F422D3" w:rsidRPr="002876AD">
        <w:t>“</w:t>
      </w:r>
    </w:p>
    <w:p w:rsidR="00F422D3" w:rsidRPr="002876AD" w:rsidRDefault="00F422D3" w:rsidP="00B42F40">
      <w:pPr>
        <w:pStyle w:val="Nadpisbezsl1-2"/>
      </w:pPr>
      <w:r w:rsidRPr="002876AD">
        <w:t>Smluvní strany:</w:t>
      </w:r>
    </w:p>
    <w:p w:rsidR="00AF4519" w:rsidRPr="002876AD" w:rsidRDefault="00AF4519" w:rsidP="00B42F40">
      <w:pPr>
        <w:pStyle w:val="Textbezodsazen"/>
        <w:spacing w:after="0"/>
        <w:rPr>
          <w:b/>
        </w:rPr>
      </w:pPr>
      <w:r w:rsidRPr="002876AD">
        <w:rPr>
          <w:b/>
        </w:rPr>
        <w:t>Objednatel</w:t>
      </w:r>
    </w:p>
    <w:p w:rsidR="00F422D3" w:rsidRPr="00F422D3" w:rsidRDefault="00F422D3" w:rsidP="00B42F40">
      <w:pPr>
        <w:pStyle w:val="Textbezodsazen"/>
        <w:spacing w:after="0"/>
        <w:rPr>
          <w:b/>
        </w:rPr>
      </w:pPr>
      <w:r w:rsidRPr="002876AD">
        <w:rPr>
          <w:b/>
        </w:rPr>
        <w:t>Správa železni</w:t>
      </w:r>
      <w:r w:rsidR="00D74633" w:rsidRPr="002876AD">
        <w:rPr>
          <w:b/>
        </w:rPr>
        <w:t>c</w:t>
      </w:r>
      <w:r w:rsidRPr="002876AD">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C40C7C" w:rsidP="00F91101">
      <w:pPr>
        <w:spacing w:after="120"/>
        <w:ind w:left="567"/>
        <w:jc w:val="both"/>
        <w:rPr>
          <w:rFonts w:ascii="Verdana" w:hAnsi="Verdana" w:cs="Calibri"/>
        </w:rPr>
      </w:pPr>
      <w:r>
        <w:t>Mgr. Jan Foldyna</w:t>
      </w:r>
      <w:r w:rsidR="00F91101" w:rsidRPr="005C7EED">
        <w:rPr>
          <w:rFonts w:ascii="Verdana" w:hAnsi="Verdana" w:cs="Calibri"/>
        </w:rPr>
        <w:t xml:space="preserve">, tel.: </w:t>
      </w:r>
      <w:r w:rsidRPr="00C40C7C">
        <w:t>+420 601 160 009</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C40C7C" w:rsidP="00F91101">
      <w:pPr>
        <w:spacing w:after="120"/>
        <w:ind w:left="567"/>
        <w:jc w:val="both"/>
        <w:rPr>
          <w:rFonts w:ascii="Verdana" w:hAnsi="Verdana" w:cs="Calibri"/>
        </w:rPr>
      </w:pPr>
      <w:r>
        <w:t>Ing. Otakar Srovnal</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rsidRPr="00C40C7C">
        <w:t>+420 724 590 159</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A1049C" w:rsidRPr="00A1049C" w:rsidRDefault="00A1049C" w:rsidP="00A1049C">
      <w:pPr>
        <w:spacing w:after="120"/>
        <w:jc w:val="both"/>
        <w:rPr>
          <w:rFonts w:ascii="Verdana" w:hAnsi="Verdana"/>
        </w:rPr>
      </w:pPr>
      <w:r w:rsidRPr="00A1049C">
        <w:rPr>
          <w:rFonts w:ascii="Verdana" w:hAnsi="Verdana"/>
        </w:rPr>
        <w:t>ISPROFOND/SUBISPROFIN:</w:t>
      </w:r>
    </w:p>
    <w:p w:rsidR="00A1049C" w:rsidRPr="00A1049C" w:rsidRDefault="00A1049C" w:rsidP="00A1049C">
      <w:pPr>
        <w:spacing w:after="120"/>
        <w:jc w:val="both"/>
        <w:rPr>
          <w:rFonts w:ascii="Verdana" w:eastAsia="Times New Roman" w:hAnsi="Verdana" w:cs="Arial"/>
          <w:color w:val="000000"/>
          <w:lang w:eastAsia="cs-CZ"/>
        </w:rPr>
      </w:pPr>
      <w:r w:rsidRPr="00A1049C">
        <w:rPr>
          <w:rFonts w:ascii="Verdana" w:hAnsi="Verdana"/>
        </w:rPr>
        <w:t>Stavba A: 5003520140/</w:t>
      </w:r>
      <w:r w:rsidRPr="00A1049C">
        <w:rPr>
          <w:rFonts w:ascii="Verdana" w:eastAsia="Times New Roman" w:hAnsi="Verdana" w:cs="Arial"/>
          <w:color w:val="000000"/>
          <w:lang w:eastAsia="cs-CZ"/>
        </w:rPr>
        <w:t>5713530051</w:t>
      </w:r>
    </w:p>
    <w:p w:rsidR="00A1049C" w:rsidRPr="00A1049C" w:rsidRDefault="00A1049C" w:rsidP="00A1049C">
      <w:pPr>
        <w:spacing w:after="120"/>
        <w:jc w:val="both"/>
        <w:rPr>
          <w:rFonts w:ascii="Verdana" w:hAnsi="Verdana"/>
        </w:rPr>
      </w:pPr>
      <w:r w:rsidRPr="00A1049C">
        <w:rPr>
          <w:rFonts w:ascii="Verdana" w:eastAsia="Times New Roman" w:hAnsi="Verdana" w:cs="Arial"/>
          <w:color w:val="000000"/>
          <w:lang w:eastAsia="cs-CZ"/>
        </w:rPr>
        <w:t xml:space="preserve">Stavba B: </w:t>
      </w:r>
      <w:r w:rsidRPr="00A1049C">
        <w:rPr>
          <w:rFonts w:ascii="Verdana" w:hAnsi="Verdana"/>
        </w:rPr>
        <w:t>3273514800/</w:t>
      </w:r>
      <w:r w:rsidRPr="00A1049C">
        <w:rPr>
          <w:rFonts w:ascii="Verdana" w:eastAsia="Times New Roman" w:hAnsi="Verdana" w:cs="Arial"/>
          <w:color w:val="000000"/>
          <w:lang w:eastAsia="cs-CZ"/>
        </w:rPr>
        <w:t>5713530052</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lastRenderedPageBreak/>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C40C7C" w:rsidRPr="00C40C7C" w:rsidRDefault="009222E1" w:rsidP="00C40C7C">
      <w:pPr>
        <w:pStyle w:val="Text1-1"/>
        <w:numPr>
          <w:ilvl w:val="1"/>
          <w:numId w:val="8"/>
        </w:numPr>
        <w:tabs>
          <w:tab w:val="clear" w:pos="1446"/>
        </w:tabs>
        <w:ind w:left="851" w:hanging="851"/>
        <w:rPr>
          <w:rFonts w:ascii="Verdana" w:hAnsi="Verdana" w:cs="Calibri"/>
          <w:b/>
        </w:rPr>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C40C7C">
        <w:rPr>
          <w:b/>
        </w:rPr>
        <w:t>„</w:t>
      </w:r>
      <w:r w:rsidR="00C40C7C" w:rsidRPr="00C40C7C">
        <w:rPr>
          <w:rFonts w:ascii="Verdana" w:hAnsi="Verdana" w:cs="Calibri"/>
          <w:b/>
        </w:rPr>
        <w:t>Soubor 2 staveb</w:t>
      </w:r>
    </w:p>
    <w:p w:rsidR="00C40C7C" w:rsidRPr="00C40C7C" w:rsidRDefault="00C40C7C" w:rsidP="00C40C7C">
      <w:pPr>
        <w:pStyle w:val="Text1-1"/>
        <w:ind w:left="1446"/>
        <w:rPr>
          <w:rFonts w:ascii="Verdana" w:hAnsi="Verdana" w:cs="Calibri"/>
          <w:b/>
        </w:rPr>
      </w:pPr>
      <w:r w:rsidRPr="00C40C7C">
        <w:rPr>
          <w:rFonts w:ascii="Verdana" w:hAnsi="Verdana" w:cs="Calibri"/>
          <w:b/>
        </w:rPr>
        <w:t>A: „Rekonstrukce železniční zastávky Náměšť na Hané“;</w:t>
      </w:r>
    </w:p>
    <w:p w:rsidR="00C40C7C" w:rsidRPr="00C40C7C" w:rsidRDefault="00C40C7C" w:rsidP="00C40C7C">
      <w:pPr>
        <w:pStyle w:val="Text1-1"/>
        <w:ind w:left="1446"/>
        <w:rPr>
          <w:b/>
        </w:rPr>
      </w:pPr>
      <w:r w:rsidRPr="00C40C7C">
        <w:rPr>
          <w:rFonts w:ascii="Verdana" w:hAnsi="Verdana" w:cs="Calibri"/>
          <w:b/>
        </w:rPr>
        <w:t>B: „Rekonstrukce přejezdu v km 21,532 (P7640) trati Kostelec na Hané - Olomouc</w:t>
      </w:r>
      <w:r w:rsidR="00F91101" w:rsidRPr="00C40C7C">
        <w:rPr>
          <w:b/>
        </w:rPr>
        <w:t>“</w:t>
      </w:r>
      <w:r w:rsidRPr="00C40C7C">
        <w:rPr>
          <w:b/>
        </w:rPr>
        <w:t>“</w:t>
      </w:r>
      <w:r w:rsidR="00F91101" w:rsidRPr="00C40C7C">
        <w:rPr>
          <w:b/>
        </w:rPr>
        <w:t xml:space="preserve"> (dále jen „stavba“). </w:t>
      </w:r>
    </w:p>
    <w:p w:rsidR="00F91101" w:rsidRDefault="00F91101" w:rsidP="00C40C7C">
      <w:pPr>
        <w:pStyle w:val="Text1-1"/>
        <w:ind w:left="709"/>
      </w:pPr>
      <w:r w:rsidRPr="005C7EED">
        <w:t xml:space="preserve">Koordinátor BOZP se zavazuje, že pro </w:t>
      </w:r>
      <w:r w:rsidR="009222E1">
        <w:t>Objednatel</w:t>
      </w:r>
      <w:r w:rsidRPr="005C7EED">
        <w:t>e bude za úplatu vykonávat vlastním jménem a na svou odpovědnost níže uvedené činnosti a</w:t>
      </w:r>
      <w:r w:rsidR="009222E1">
        <w:t> Objednatel</w:t>
      </w:r>
      <w:r w:rsidRPr="005C7EED">
        <w:t xml:space="preserve"> se zavazuje zaplatit koordinátorovi BOZP za to dohodnutou cenu</w:t>
      </w:r>
      <w:r w:rsidR="003F0D9A">
        <w:t xml:space="preserve"> (dále jen „Dílo“)</w:t>
      </w:r>
      <w:r w:rsidRPr="005C7EED">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lastRenderedPageBreak/>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lastRenderedPageBreak/>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lastRenderedPageBreak/>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 xml:space="preserve">bude v průběhu realizace Stavby zajištěn osobou (osobami) </w:t>
      </w:r>
      <w:proofErr w:type="gramStart"/>
      <w:r w:rsidRPr="00EE221B">
        <w:t>disponující(mi</w:t>
      </w:r>
      <w:proofErr w:type="gramEnd"/>
      <w:r w:rsidRPr="00EE221B">
        <w:t>) elektronickým podpisem</w:t>
      </w:r>
      <w:r>
        <w:t>, bude-li takového elektronického podepisování k plnění předmětu Díla třeba</w:t>
      </w:r>
      <w:r w:rsidRPr="00EE221B">
        <w:t>.</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lastRenderedPageBreak/>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rsidR="00BF7940" w:rsidRPr="002876AD" w:rsidRDefault="00BF7940" w:rsidP="00BF7940">
      <w:pPr>
        <w:spacing w:after="120"/>
        <w:ind w:left="709"/>
        <w:jc w:val="both"/>
        <w:rPr>
          <w:rFonts w:ascii="Verdana" w:eastAsia="Verdana" w:hAnsi="Verdana" w:cs="Times New Roman"/>
        </w:rPr>
      </w:pPr>
      <w:r w:rsidRPr="002876AD">
        <w:rPr>
          <w:rFonts w:ascii="Verdana" w:eastAsia="Verdana" w:hAnsi="Verdana" w:cs="Times New Roman"/>
        </w:rPr>
        <w:t>z toho:</w:t>
      </w:r>
    </w:p>
    <w:p w:rsidR="00BF7940" w:rsidRPr="002876AD" w:rsidRDefault="00BF7940" w:rsidP="00C40C7C">
      <w:pPr>
        <w:pStyle w:val="Odstavecseseznamem"/>
        <w:numPr>
          <w:ilvl w:val="0"/>
          <w:numId w:val="31"/>
        </w:numPr>
        <w:spacing w:after="120"/>
        <w:jc w:val="both"/>
        <w:rPr>
          <w:rFonts w:ascii="Verdana" w:eastAsia="Verdana" w:hAnsi="Verdana" w:cs="Times New Roman"/>
        </w:rPr>
      </w:pPr>
      <w:r w:rsidRPr="002876AD">
        <w:rPr>
          <w:rFonts w:ascii="Verdana" w:eastAsia="Verdana" w:hAnsi="Verdana" w:cs="Times New Roman"/>
        </w:rPr>
        <w:t>Cena pro stavbu</w:t>
      </w:r>
      <w:r w:rsidR="00C40C7C" w:rsidRPr="002876AD">
        <w:rPr>
          <w:rFonts w:ascii="Verdana" w:eastAsia="Verdana" w:hAnsi="Verdana" w:cs="Times New Roman"/>
        </w:rPr>
        <w:t xml:space="preserve"> A</w:t>
      </w:r>
      <w:r w:rsidRPr="002876AD">
        <w:rPr>
          <w:rFonts w:ascii="Verdana" w:eastAsia="Verdana" w:hAnsi="Verdana" w:cs="Times New Roman"/>
        </w:rPr>
        <w:t xml:space="preserve"> „</w:t>
      </w:r>
      <w:r w:rsidR="00C40C7C" w:rsidRPr="002876AD">
        <w:rPr>
          <w:rFonts w:ascii="Verdana" w:eastAsia="Verdana" w:hAnsi="Verdana" w:cs="Times New Roman"/>
          <w:b/>
        </w:rPr>
        <w:t>Rekonstrukce železniční zastávky Náměšť na Hané</w:t>
      </w:r>
      <w:r w:rsidRPr="002876AD">
        <w:rPr>
          <w:rFonts w:ascii="Verdana" w:eastAsia="Verdana" w:hAnsi="Verdana" w:cs="Times New Roman"/>
          <w:b/>
        </w:rPr>
        <w:t>“</w:t>
      </w:r>
    </w:p>
    <w:p w:rsidR="00BF7940" w:rsidRPr="002876AD" w:rsidRDefault="00BF7940" w:rsidP="00BF7940">
      <w:pPr>
        <w:tabs>
          <w:tab w:val="right" w:leader="dot" w:pos="8647"/>
        </w:tabs>
        <w:spacing w:before="120" w:after="120"/>
        <w:ind w:left="737"/>
        <w:rPr>
          <w:rFonts w:eastAsia="Verdana" w:cs="Times New Roman"/>
          <w:lang w:val="x-none"/>
        </w:rPr>
      </w:pPr>
      <w:r w:rsidRPr="002876AD">
        <w:rPr>
          <w:rFonts w:eastAsia="Verdana" w:cs="Times New Roman"/>
        </w:rPr>
        <w:t>Cena bez DPH</w:t>
      </w:r>
      <w:r w:rsidRPr="002876AD">
        <w:rPr>
          <w:rFonts w:eastAsia="Verdana" w:cs="Times New Roman"/>
        </w:rPr>
        <w:tab/>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Pr="002876AD">
        <w:rPr>
          <w:rFonts w:eastAsia="Verdana" w:cs="Times New Roman"/>
        </w:rPr>
        <w:t>Kč</w:t>
      </w:r>
    </w:p>
    <w:p w:rsidR="00BF7940" w:rsidRPr="002876AD" w:rsidRDefault="00BF7940" w:rsidP="00BF7940">
      <w:pPr>
        <w:pStyle w:val="Odstavecseseznamem"/>
        <w:numPr>
          <w:ilvl w:val="0"/>
          <w:numId w:val="31"/>
        </w:numPr>
        <w:spacing w:after="120"/>
        <w:jc w:val="both"/>
        <w:rPr>
          <w:rFonts w:ascii="Verdana" w:eastAsia="Verdana" w:hAnsi="Verdana" w:cs="Times New Roman"/>
        </w:rPr>
      </w:pPr>
      <w:r w:rsidRPr="002876AD">
        <w:rPr>
          <w:rFonts w:ascii="Verdana" w:eastAsia="Verdana" w:hAnsi="Verdana" w:cs="Times New Roman"/>
        </w:rPr>
        <w:t>Cena pro stavbu</w:t>
      </w:r>
      <w:r w:rsidR="00C40C7C" w:rsidRPr="002876AD">
        <w:rPr>
          <w:rFonts w:ascii="Verdana" w:eastAsia="Verdana" w:hAnsi="Verdana" w:cs="Times New Roman"/>
        </w:rPr>
        <w:t xml:space="preserve"> B</w:t>
      </w:r>
      <w:r w:rsidRPr="002876AD">
        <w:rPr>
          <w:rFonts w:ascii="Verdana" w:eastAsia="Verdana" w:hAnsi="Verdana" w:cs="Times New Roman"/>
        </w:rPr>
        <w:t xml:space="preserve"> „</w:t>
      </w:r>
      <w:r w:rsidR="00C40C7C" w:rsidRPr="002876AD">
        <w:rPr>
          <w:rFonts w:eastAsia="Times New Roman" w:cs="Times New Roman"/>
          <w:b/>
          <w:lang w:eastAsia="cs-CZ"/>
        </w:rPr>
        <w:t>Rekonstrukce přejezdu v km 21,532 (P7640) trati Kostelec na Hané - Olomouc</w:t>
      </w:r>
      <w:r w:rsidRPr="002876AD">
        <w:rPr>
          <w:rFonts w:ascii="Verdana" w:eastAsia="Verdana" w:hAnsi="Verdana" w:cs="Times New Roman"/>
        </w:rPr>
        <w:t>“</w:t>
      </w:r>
    </w:p>
    <w:p w:rsidR="00BF7940" w:rsidRPr="002876AD" w:rsidRDefault="00BF7940" w:rsidP="00BF7940">
      <w:pPr>
        <w:tabs>
          <w:tab w:val="right" w:leader="dot" w:pos="8647"/>
        </w:tabs>
        <w:spacing w:before="120" w:after="120"/>
        <w:ind w:left="737"/>
        <w:rPr>
          <w:rFonts w:eastAsia="Verdana" w:cs="Times New Roman"/>
        </w:rPr>
      </w:pPr>
      <w:r w:rsidRPr="002876AD">
        <w:rPr>
          <w:rFonts w:eastAsia="Verdana" w:cs="Times New Roman"/>
        </w:rPr>
        <w:t>Cena bez DPH</w:t>
      </w:r>
      <w:r w:rsidRPr="002876AD">
        <w:rPr>
          <w:rFonts w:eastAsia="Verdana" w:cs="Times New Roman"/>
        </w:rPr>
        <w:tab/>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Pr="002876AD">
        <w:rPr>
          <w:rFonts w:eastAsia="Verdana" w:cs="Times New Roman"/>
        </w:rPr>
        <w:t>Kč</w:t>
      </w:r>
    </w:p>
    <w:p w:rsidR="00BF7940" w:rsidRDefault="00BF7940" w:rsidP="00BF7940">
      <w:pPr>
        <w:tabs>
          <w:tab w:val="right" w:leader="dot" w:pos="7371"/>
        </w:tabs>
        <w:spacing w:before="120" w:after="120"/>
        <w:ind w:left="737"/>
        <w:jc w:val="both"/>
        <w:rPr>
          <w:rFonts w:eastAsia="Times New Roman" w:cs="Calibri"/>
          <w:lang w:eastAsia="cs-CZ"/>
        </w:rPr>
      </w:pPr>
      <w:r w:rsidRPr="002876AD">
        <w:rPr>
          <w:rFonts w:eastAsia="Times New Roman" w:cs="Calibri"/>
          <w:u w:val="single"/>
          <w:lang w:eastAsia="cs-CZ"/>
        </w:rPr>
        <w:t>Fakturace pro jednotlivé dílčí stavby souboru staveb proběhne samostatně</w:t>
      </w:r>
      <w:r w:rsidRPr="002876AD">
        <w:rPr>
          <w:rFonts w:eastAsia="Times New Roman" w:cs="Calibri"/>
          <w:lang w:eastAsia="cs-CZ"/>
        </w:rPr>
        <w:t>.</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 xml:space="preserve">e </w:t>
      </w:r>
      <w:r w:rsidRPr="005C7EED">
        <w:lastRenderedPageBreak/>
        <w:t>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t>DOBA PLNĚNÍ A UKONČENÍ SMLOUVY</w:t>
      </w:r>
    </w:p>
    <w:p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rsidR="00F91101" w:rsidRPr="005C7EED" w:rsidRDefault="00F91101" w:rsidP="00F7247A">
      <w:pPr>
        <w:pStyle w:val="Text1-2"/>
        <w:numPr>
          <w:ilvl w:val="2"/>
          <w:numId w:val="8"/>
        </w:numPr>
        <w:tabs>
          <w:tab w:val="clear" w:pos="1474"/>
        </w:tabs>
        <w:ind w:left="737"/>
      </w:pPr>
      <w:r w:rsidRPr="005C7EED">
        <w:t xml:space="preserve">Ukončení výkonu činnosti: </w:t>
      </w:r>
      <w:r w:rsidRPr="002876AD">
        <w:t xml:space="preserve">do </w:t>
      </w:r>
      <w:r w:rsidR="00C40C7C" w:rsidRPr="002876AD">
        <w:rPr>
          <w:rFonts w:cs="Arial"/>
        </w:rPr>
        <w:t xml:space="preserve">11 </w:t>
      </w:r>
      <w:r w:rsidRPr="002876AD">
        <w:t>měsíců ode dne</w:t>
      </w:r>
      <w:bookmarkStart w:id="0" w:name="_GoBack"/>
      <w:bookmarkEnd w:id="0"/>
      <w:r w:rsidRPr="005C7EED">
        <w:t xml:space="preserve"> zahájení stavebních prací na předmětné stavbě, kdy je předpokládáno ukončení stavebních prací.</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w:t>
      </w:r>
      <w:r w:rsidR="00F91101" w:rsidRPr="005C7EED">
        <w:lastRenderedPageBreak/>
        <w:t xml:space="preserve">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w:t>
      </w:r>
      <w:r w:rsidR="00FC6B68" w:rsidRPr="002D4C7D">
        <w:lastRenderedPageBreak/>
        <w:t xml:space="preserve">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A91699">
      <w:pPr>
        <w:pStyle w:val="Text1-2"/>
        <w:numPr>
          <w:ilvl w:val="2"/>
          <w:numId w:val="8"/>
        </w:numPr>
        <w:tabs>
          <w:tab w:val="clear" w:pos="1474"/>
        </w:tabs>
        <w:ind w:left="737"/>
      </w:pPr>
      <w:r w:rsidRPr="002D4C7D">
        <w:t xml:space="preserve">Případné porady, které </w:t>
      </w:r>
      <w:r w:rsidR="003F0D9A"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A91699">
      <w:pPr>
        <w:pStyle w:val="Text1-2"/>
        <w:numPr>
          <w:ilvl w:val="2"/>
          <w:numId w:val="8"/>
        </w:numPr>
        <w:tabs>
          <w:tab w:val="clear" w:pos="1474"/>
        </w:tabs>
        <w:ind w:left="737"/>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A91699">
      <w:pPr>
        <w:pStyle w:val="Text1-2"/>
        <w:numPr>
          <w:ilvl w:val="2"/>
          <w:numId w:val="8"/>
        </w:numPr>
        <w:tabs>
          <w:tab w:val="clear" w:pos="1474"/>
        </w:tabs>
        <w:ind w:left="737"/>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A91699">
      <w:pPr>
        <w:pStyle w:val="Text1-2"/>
        <w:numPr>
          <w:ilvl w:val="2"/>
          <w:numId w:val="8"/>
        </w:numPr>
        <w:tabs>
          <w:tab w:val="clear" w:pos="1474"/>
        </w:tabs>
        <w:ind w:left="737"/>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P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F91101" w:rsidRPr="004C64C5" w:rsidRDefault="00F91101" w:rsidP="0013733C">
      <w:pPr>
        <w:pStyle w:val="Nadpis1-1"/>
        <w:numPr>
          <w:ilvl w:val="0"/>
          <w:numId w:val="8"/>
        </w:numPr>
      </w:pPr>
      <w:r w:rsidRPr="004C64C5">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w:t>
      </w:r>
      <w:r w:rsidRPr="005C7EED">
        <w:rPr>
          <w:rFonts w:ascii="Verdana" w:hAnsi="Verdana" w:cs="Calibri"/>
        </w:rPr>
        <w:lastRenderedPageBreak/>
        <w:t xml:space="preserve">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lastRenderedPageBreak/>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w:t>
      </w:r>
      <w:r w:rsidRPr="005C7EED">
        <w:rPr>
          <w:rFonts w:ascii="Verdana" w:hAnsi="Verdana"/>
          <w:sz w:val="18"/>
          <w:szCs w:val="18"/>
        </w:rPr>
        <w:lastRenderedPageBreak/>
        <w:t xml:space="preserve">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lastRenderedPageBreak/>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E901A3" w:rsidRDefault="00E901A3" w:rsidP="009F0867">
      <w:pPr>
        <w:pStyle w:val="Textbezodsazen"/>
      </w:pPr>
    </w:p>
    <w:p w:rsidR="00F762A8" w:rsidRDefault="00F762A8" w:rsidP="00E175B2">
      <w:pPr>
        <w:pStyle w:val="Nadpisbezsl1-1"/>
      </w:pPr>
    </w:p>
    <w:sectPr w:rsidR="00F762A8"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76AD">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76AD">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7"/>
  </w:num>
  <w:num w:numId="4">
    <w:abstractNumId w:val="10"/>
  </w:num>
  <w:num w:numId="5">
    <w:abstractNumId w:val="12"/>
  </w:num>
  <w:num w:numId="6">
    <w:abstractNumId w:val="21"/>
  </w:num>
  <w:num w:numId="7">
    <w:abstractNumId w:val="23"/>
  </w:num>
  <w:num w:numId="8">
    <w:abstractNumId w:val="0"/>
  </w:num>
  <w:num w:numId="9">
    <w:abstractNumId w:val="4"/>
  </w:num>
  <w:num w:numId="10">
    <w:abstractNumId w:val="28"/>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5027"/>
    <w:rsid w:val="00225674"/>
    <w:rsid w:val="00240B81"/>
    <w:rsid w:val="00241FD5"/>
    <w:rsid w:val="00247D01"/>
    <w:rsid w:val="00255B10"/>
    <w:rsid w:val="00261A5B"/>
    <w:rsid w:val="00262E5B"/>
    <w:rsid w:val="0026404F"/>
    <w:rsid w:val="00276AFE"/>
    <w:rsid w:val="00276B64"/>
    <w:rsid w:val="002876AD"/>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3D6"/>
    <w:rsid w:val="003C33F2"/>
    <w:rsid w:val="003D756E"/>
    <w:rsid w:val="003E420D"/>
    <w:rsid w:val="003E4C13"/>
    <w:rsid w:val="003F0D9A"/>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15EB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1049C"/>
    <w:rsid w:val="00A21A01"/>
    <w:rsid w:val="00A349C6"/>
    <w:rsid w:val="00A50641"/>
    <w:rsid w:val="00A530BF"/>
    <w:rsid w:val="00A6177B"/>
    <w:rsid w:val="00A66136"/>
    <w:rsid w:val="00A71189"/>
    <w:rsid w:val="00A7364A"/>
    <w:rsid w:val="00A74DCC"/>
    <w:rsid w:val="00A753ED"/>
    <w:rsid w:val="00A77512"/>
    <w:rsid w:val="00A91699"/>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A2D9F"/>
    <w:rsid w:val="00BB3C3C"/>
    <w:rsid w:val="00BC06C4"/>
    <w:rsid w:val="00BC5BDD"/>
    <w:rsid w:val="00BD5DE9"/>
    <w:rsid w:val="00BD7E91"/>
    <w:rsid w:val="00BD7F0D"/>
    <w:rsid w:val="00BF7940"/>
    <w:rsid w:val="00C02D0A"/>
    <w:rsid w:val="00C02F8B"/>
    <w:rsid w:val="00C03A6E"/>
    <w:rsid w:val="00C226C0"/>
    <w:rsid w:val="00C40C7C"/>
    <w:rsid w:val="00C42FE6"/>
    <w:rsid w:val="00C441C8"/>
    <w:rsid w:val="00C44F6A"/>
    <w:rsid w:val="00C47CF5"/>
    <w:rsid w:val="00C530B3"/>
    <w:rsid w:val="00C6198E"/>
    <w:rsid w:val="00C708EA"/>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A27573B"/>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751209B-A44B-4E84-89BD-4892CA4D8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27</TotalTime>
  <Pages>13</Pages>
  <Words>5953</Words>
  <Characters>35126</Characters>
  <Application>Microsoft Office Word</Application>
  <DocSecurity>0</DocSecurity>
  <Lines>292</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8</cp:revision>
  <cp:lastPrinted>2019-03-12T14:16:00Z</cp:lastPrinted>
  <dcterms:created xsi:type="dcterms:W3CDTF">2021-06-01T05:51:00Z</dcterms:created>
  <dcterms:modified xsi:type="dcterms:W3CDTF">2021-08-18T10:49:00Z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