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A835DF" w14:textId="6CD5BDE8" w:rsidR="003C4FBB" w:rsidRDefault="003C4FBB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B7256E">
        <w:rPr>
          <w:rFonts w:eastAsia="Times New Roman" w:cs="Times New Roman"/>
          <w:lang w:eastAsia="cs-CZ"/>
        </w:rPr>
        <w:t>3</w:t>
      </w:r>
      <w:r w:rsidR="0025546E">
        <w:rPr>
          <w:rFonts w:eastAsia="Times New Roman" w:cs="Times New Roman"/>
          <w:lang w:eastAsia="cs-CZ"/>
        </w:rPr>
        <w:t xml:space="preserve"> Zadávací dokumentace</w:t>
      </w:r>
    </w:p>
    <w:p w14:paraId="3E278181" w14:textId="77777777" w:rsidR="003C4FBB" w:rsidRDefault="003C4FBB" w:rsidP="003C4FBB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 technické kvalifikace</w:t>
      </w:r>
    </w:p>
    <w:p w14:paraId="0CA0155F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4609960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38E8FD19" w14:textId="77777777" w:rsidR="003C4FBB" w:rsidRDefault="003C4FBB" w:rsidP="003C4FBB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Pr="0025546E">
        <w:rPr>
          <w:rFonts w:eastAsia="Times New Roman" w:cs="Times New Roman"/>
          <w:highlight w:val="yellow"/>
          <w:lang w:eastAsia="cs-CZ"/>
        </w:rPr>
        <w:t>………….</w:t>
      </w:r>
    </w:p>
    <w:p w14:paraId="5D42806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25546E">
        <w:rPr>
          <w:rFonts w:eastAsia="Times New Roman" w:cs="Times New Roman"/>
          <w:highlight w:val="yellow"/>
          <w:lang w:eastAsia="cs-CZ"/>
        </w:rPr>
        <w:t>………….</w:t>
      </w:r>
    </w:p>
    <w:p w14:paraId="5B458EFE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25546E">
        <w:rPr>
          <w:rFonts w:eastAsia="Times New Roman" w:cs="Times New Roman"/>
          <w:highlight w:val="yellow"/>
          <w:lang w:eastAsia="cs-CZ"/>
        </w:rPr>
        <w:t>………….</w:t>
      </w:r>
    </w:p>
    <w:p w14:paraId="168B855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25546E">
        <w:rPr>
          <w:rFonts w:eastAsia="Times New Roman" w:cs="Times New Roman"/>
          <w:highlight w:val="yellow"/>
          <w:lang w:eastAsia="cs-CZ"/>
        </w:rPr>
        <w:t>………….</w:t>
      </w:r>
    </w:p>
    <w:p w14:paraId="0187E129" w14:textId="77777777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</w:p>
    <w:p w14:paraId="54D580FD" w14:textId="56786E6B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25546E">
        <w:rPr>
          <w:rFonts w:eastAsia="Times New Roman" w:cs="Times New Roman"/>
          <w:lang w:eastAsia="cs-CZ"/>
        </w:rPr>
        <w:t xml:space="preserve">na </w:t>
      </w:r>
      <w:r w:rsidR="0025546E" w:rsidRPr="0025546E">
        <w:rPr>
          <w:rFonts w:eastAsia="Times New Roman" w:cs="Times New Roman"/>
          <w:lang w:eastAsia="cs-CZ"/>
        </w:rPr>
        <w:t>na</w:t>
      </w:r>
      <w:r w:rsidRPr="0025546E">
        <w:rPr>
          <w:rFonts w:eastAsia="Times New Roman" w:cs="Times New Roman"/>
          <w:lang w:eastAsia="cs-CZ"/>
        </w:rPr>
        <w:t>dlimitní sektorovou veřejnou zakázku s názvem</w:t>
      </w:r>
      <w:r>
        <w:rPr>
          <w:rFonts w:eastAsia="Times New Roman" w:cs="Times New Roman"/>
          <w:lang w:eastAsia="cs-CZ"/>
        </w:rPr>
        <w:t xml:space="preserve">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B7256E">
        <w:rPr>
          <w:rFonts w:eastAsia="Times New Roman" w:cs="Times New Roman"/>
          <w:b/>
          <w:lang w:eastAsia="cs-CZ"/>
        </w:rPr>
        <w:t>Pojištění služebních vozidel Správy železnic 2021 - 2025</w:t>
      </w:r>
      <w:r>
        <w:rPr>
          <w:rFonts w:eastAsia="Times New Roman" w:cs="Times New Roman"/>
          <w:b/>
          <w:lang w:eastAsia="cs-CZ"/>
        </w:rPr>
        <w:t xml:space="preserve">“, </w:t>
      </w:r>
      <w:proofErr w:type="gramStart"/>
      <w:r w:rsidR="0025546E" w:rsidRPr="0025546E">
        <w:rPr>
          <w:rFonts w:eastAsia="Times New Roman" w:cs="Times New Roman"/>
          <w:lang w:eastAsia="cs-CZ"/>
        </w:rPr>
        <w:t>č.j.</w:t>
      </w:r>
      <w:proofErr w:type="gramEnd"/>
      <w:r w:rsidR="0025546E" w:rsidRPr="0025546E">
        <w:rPr>
          <w:rFonts w:eastAsia="Times New Roman" w:cs="Times New Roman"/>
          <w:lang w:eastAsia="cs-CZ"/>
        </w:rPr>
        <w:t xml:space="preserve"> </w:t>
      </w:r>
      <w:r w:rsidR="00B7256E">
        <w:rPr>
          <w:rFonts w:eastAsia="Times New Roman" w:cs="Times New Roman"/>
          <w:lang w:eastAsia="cs-CZ"/>
        </w:rPr>
        <w:t>84522</w:t>
      </w:r>
      <w:r w:rsidR="0025546E" w:rsidRPr="0025546E">
        <w:rPr>
          <w:rFonts w:eastAsia="Times New Roman" w:cs="Times New Roman"/>
          <w:lang w:eastAsia="cs-CZ"/>
        </w:rPr>
        <w:t>/2021-SŽ-GŘ-O8</w:t>
      </w:r>
      <w:r w:rsidRPr="0025546E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tímto </w:t>
      </w:r>
      <w:r w:rsidRPr="0025546E">
        <w:rPr>
          <w:rFonts w:eastAsia="Times New Roman" w:cs="Times New Roman"/>
          <w:lang w:eastAsia="cs-CZ"/>
        </w:rPr>
        <w:t xml:space="preserve">čestně prohlašuje, že za poslední 3 roky před zahájením zadávacího řízení poskytoval alespoň </w:t>
      </w:r>
      <w:r w:rsidR="00B7256E">
        <w:rPr>
          <w:rFonts w:eastAsia="Times New Roman" w:cs="Times New Roman"/>
          <w:lang w:eastAsia="cs-CZ"/>
        </w:rPr>
        <w:t>3</w:t>
      </w:r>
      <w:r w:rsidR="0025546E" w:rsidRPr="0025546E">
        <w:rPr>
          <w:rFonts w:eastAsia="Times New Roman" w:cs="Times New Roman"/>
          <w:lang w:eastAsia="cs-CZ"/>
        </w:rPr>
        <w:t xml:space="preserve"> významné</w:t>
      </w:r>
      <w:r w:rsidRPr="0025546E">
        <w:rPr>
          <w:rFonts w:eastAsia="Times New Roman" w:cs="Times New Roman"/>
          <w:lang w:eastAsia="cs-CZ"/>
        </w:rPr>
        <w:t xml:space="preserve"> </w:t>
      </w:r>
      <w:r w:rsidR="0025546E" w:rsidRPr="0025546E">
        <w:rPr>
          <w:rFonts w:eastAsia="Times New Roman" w:cs="Times New Roman"/>
          <w:lang w:eastAsia="cs-CZ"/>
        </w:rPr>
        <w:t>služby</w:t>
      </w:r>
      <w:r w:rsidRPr="0025546E">
        <w:rPr>
          <w:rFonts w:eastAsia="Times New Roman" w:cs="Times New Roman"/>
          <w:lang w:eastAsia="cs-CZ"/>
        </w:rPr>
        <w:t xml:space="preserve"> </w:t>
      </w:r>
      <w:r w:rsidR="00A83EFD" w:rsidRPr="0025546E">
        <w:rPr>
          <w:rFonts w:eastAsia="Times New Roman" w:cs="Times New Roman"/>
          <w:lang w:eastAsia="cs-CZ"/>
        </w:rPr>
        <w:t>definovan</w:t>
      </w:r>
      <w:r w:rsidR="00A83EFD">
        <w:rPr>
          <w:rFonts w:eastAsia="Times New Roman" w:cs="Times New Roman"/>
          <w:lang w:eastAsia="cs-CZ"/>
        </w:rPr>
        <w:t xml:space="preserve">é </w:t>
      </w:r>
      <w:r>
        <w:rPr>
          <w:rFonts w:eastAsia="Times New Roman" w:cs="Times New Roman"/>
          <w:lang w:eastAsia="cs-CZ"/>
        </w:rPr>
        <w:t xml:space="preserve">v čl. </w:t>
      </w:r>
      <w:r w:rsidR="0025546E">
        <w:rPr>
          <w:rFonts w:eastAsia="Times New Roman" w:cs="Times New Roman"/>
          <w:lang w:eastAsia="cs-CZ"/>
        </w:rPr>
        <w:t xml:space="preserve">12.1 a jeho </w:t>
      </w:r>
      <w:proofErr w:type="spellStart"/>
      <w:r w:rsidR="0025546E">
        <w:rPr>
          <w:rFonts w:eastAsia="Times New Roman" w:cs="Times New Roman"/>
          <w:lang w:eastAsia="cs-CZ"/>
        </w:rPr>
        <w:t>podbodech</w:t>
      </w:r>
      <w:proofErr w:type="spellEnd"/>
      <w:r>
        <w:rPr>
          <w:rFonts w:eastAsia="Times New Roman" w:cs="Times New Roman"/>
          <w:lang w:eastAsia="cs-CZ"/>
        </w:rPr>
        <w:t xml:space="preserve"> </w:t>
      </w:r>
      <w:r w:rsidR="009153D4">
        <w:rPr>
          <w:rFonts w:eastAsia="Times New Roman" w:cs="Times New Roman"/>
          <w:lang w:eastAsia="cs-CZ"/>
        </w:rPr>
        <w:t>zadávací dokumentace</w:t>
      </w:r>
      <w:r>
        <w:rPr>
          <w:rFonts w:eastAsia="Times New Roman" w:cs="Times New Roman"/>
          <w:lang w:eastAsia="cs-CZ"/>
        </w:rPr>
        <w:t xml:space="preserve"> </w:t>
      </w:r>
      <w:r w:rsidR="00A83EFD">
        <w:rPr>
          <w:rFonts w:eastAsia="Times New Roman" w:cs="Times New Roman"/>
          <w:lang w:eastAsia="cs-CZ"/>
        </w:rPr>
        <w:t>v</w:t>
      </w:r>
      <w:r w:rsidR="00B7256E">
        <w:rPr>
          <w:rFonts w:eastAsia="Times New Roman" w:cs="Times New Roman"/>
          <w:lang w:eastAsia="cs-CZ"/>
        </w:rPr>
        <w:t xml:space="preserve"> hodnotě 16.000.000,- Kč bez DPH </w:t>
      </w:r>
      <w:r w:rsidR="003644E2">
        <w:rPr>
          <w:rFonts w:eastAsia="Times New Roman" w:cs="Times New Roman"/>
          <w:lang w:eastAsia="cs-CZ"/>
        </w:rPr>
        <w:t xml:space="preserve">za dva roky trvání </w:t>
      </w:r>
      <w:r w:rsidR="00B7256E">
        <w:rPr>
          <w:rFonts w:eastAsia="Times New Roman" w:cs="Times New Roman"/>
          <w:lang w:eastAsia="cs-CZ"/>
        </w:rPr>
        <w:t xml:space="preserve">za jednu takovou službu. </w:t>
      </w:r>
    </w:p>
    <w:p w14:paraId="1DC2525D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3C4FBB" w14:paraId="38D85DF3" w14:textId="77777777" w:rsidTr="003C4F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42DE80AB" w14:textId="1580927C" w:rsidR="003C4FBB" w:rsidRDefault="0025546E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bookmarkStart w:id="1" w:name="_GoBack" w:colFirst="0" w:colLast="3"/>
            <w:r>
              <w:rPr>
                <w:rFonts w:eastAsia="Times New Roman" w:cs="Times New Roman"/>
                <w:b/>
                <w:spacing w:val="-6"/>
                <w:lang w:eastAsia="cs-CZ"/>
              </w:rPr>
              <w:t>Objednatel služby</w:t>
            </w:r>
            <w:r w:rsidR="003C4FBB"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6CFAF384" w14:textId="19BCFBBD" w:rsidR="003C4FBB" w:rsidRDefault="0025546E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IČO, sídlo, místo podnikaní, </w:t>
            </w:r>
            <w:r w:rsidR="003C4FBB">
              <w:rPr>
                <w:rFonts w:eastAsia="Times New Roman" w:cs="Times New Roman"/>
                <w:spacing w:val="-6"/>
                <w:lang w:eastAsia="cs-CZ"/>
              </w:rPr>
              <w:t>kontakt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725CEF29" w14:textId="00806196" w:rsidR="003C4FBB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služby </w:t>
            </w:r>
          </w:p>
          <w:p w14:paraId="724FDA6C" w14:textId="77777777" w:rsidR="003C4FBB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C7B5C0A" w14:textId="25921E36" w:rsidR="003C4FBB" w:rsidRDefault="003C4FBB" w:rsidP="0025546E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služby</w:t>
            </w:r>
            <w:r w:rsidR="0025546E">
              <w:rPr>
                <w:rFonts w:eastAsia="Times New Roman" w:cs="Times New Roman"/>
                <w:b/>
                <w:spacing w:val="-6"/>
                <w:lang w:eastAsia="cs-CZ"/>
              </w:rPr>
              <w:t xml:space="preserve"> </w:t>
            </w:r>
            <w:r w:rsidR="00885A55">
              <w:rPr>
                <w:rFonts w:eastAsia="Times New Roman" w:cs="Times New Roman"/>
                <w:b/>
                <w:spacing w:val="-6"/>
                <w:lang w:eastAsia="cs-CZ"/>
              </w:rPr>
              <w:t xml:space="preserve">za dva roky trvání </w:t>
            </w:r>
            <w:r w:rsidR="0025546E">
              <w:rPr>
                <w:rFonts w:eastAsia="Times New Roman" w:cs="Times New Roman"/>
                <w:b/>
                <w:spacing w:val="-6"/>
                <w:lang w:eastAsia="cs-CZ"/>
              </w:rPr>
              <w:t>bez DPH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2386E0BF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0868D5A2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zadávacího řízení)</w:t>
            </w:r>
          </w:p>
        </w:tc>
      </w:tr>
      <w:tr w:rsidR="003C4FBB" w14:paraId="2DCD577F" w14:textId="77777777" w:rsidTr="003C4FB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912A9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DC001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36B9B57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31C30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bookmarkEnd w:id="1"/>
      <w:tr w:rsidR="003C4FBB" w14:paraId="34977EE0" w14:textId="77777777" w:rsidTr="0025546E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39A278EE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9061B7A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A58E911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FF21188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B7256E" w14:paraId="11C1C55D" w14:textId="77777777" w:rsidTr="0025546E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7280DDA2" w14:textId="77777777" w:rsidR="00B7256E" w:rsidRDefault="00B7256E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4C38FE7" w14:textId="77777777" w:rsidR="00B7256E" w:rsidRDefault="00B7256E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D747B17" w14:textId="77777777" w:rsidR="00B7256E" w:rsidRDefault="00B7256E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8A309F5" w14:textId="77777777" w:rsidR="00B7256E" w:rsidRDefault="00B7256E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32EB2394" w14:textId="77777777" w:rsidR="003C4FBB" w:rsidRDefault="003C4FBB" w:rsidP="003C4FBB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01C0B432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8CD83F5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5F4C24C6" w14:textId="3EEFA546" w:rsidR="003C4FBB" w:rsidRDefault="0025546E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</w:t>
      </w:r>
      <w:r w:rsidR="003C4FBB">
        <w:rPr>
          <w:rFonts w:eastAsia="Times New Roman" w:cs="Times New Roman"/>
          <w:lang w:eastAsia="cs-CZ"/>
        </w:rPr>
        <w:t>… dne ………………………</w:t>
      </w:r>
    </w:p>
    <w:p w14:paraId="072B9773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2E5DD04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00AE6F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D4A6E2A" w14:textId="77777777" w:rsidR="009F392E" w:rsidRPr="003C4FBB" w:rsidRDefault="009F392E" w:rsidP="003C4FBB"/>
    <w:sectPr w:rsidR="009F392E" w:rsidRPr="003C4FB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312BA8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0B48FA" w14:textId="77777777" w:rsidR="00CE718D" w:rsidRDefault="00CE718D" w:rsidP="00962258">
      <w:pPr>
        <w:spacing w:after="0" w:line="240" w:lineRule="auto"/>
      </w:pPr>
      <w:r>
        <w:separator/>
      </w:r>
    </w:p>
  </w:endnote>
  <w:endnote w:type="continuationSeparator" w:id="0">
    <w:p w14:paraId="468FA333" w14:textId="77777777" w:rsidR="00CE718D" w:rsidRDefault="00CE718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4FB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5CE3309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417A139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46E6B22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309A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309A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B5F7A2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3E9DE50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E02827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1533205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FB2C527" w14:textId="264C4CFB" w:rsidR="00F1715C" w:rsidRDefault="00AE37F4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6842531D" w14:textId="77777777" w:rsidR="00F1715C" w:rsidRDefault="00F1715C" w:rsidP="00460660">
          <w:pPr>
            <w:pStyle w:val="Zpat"/>
          </w:pP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7549F81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73A41A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4E5D25" w14:textId="77777777" w:rsidR="00CE718D" w:rsidRDefault="00CE718D" w:rsidP="00962258">
      <w:pPr>
        <w:spacing w:after="0" w:line="240" w:lineRule="auto"/>
      </w:pPr>
      <w:r>
        <w:separator/>
      </w:r>
    </w:p>
  </w:footnote>
  <w:footnote w:type="continuationSeparator" w:id="0">
    <w:p w14:paraId="56F80B3F" w14:textId="77777777" w:rsidR="00CE718D" w:rsidRDefault="00CE718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FBB"/>
    <w:rsid w:val="000448AC"/>
    <w:rsid w:val="00072C1E"/>
    <w:rsid w:val="000810D4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5546E"/>
    <w:rsid w:val="00280E07"/>
    <w:rsid w:val="002C31BF"/>
    <w:rsid w:val="002D08B1"/>
    <w:rsid w:val="002E0CD7"/>
    <w:rsid w:val="003309A5"/>
    <w:rsid w:val="00341DCF"/>
    <w:rsid w:val="00357BC6"/>
    <w:rsid w:val="003644E2"/>
    <w:rsid w:val="003956C6"/>
    <w:rsid w:val="003B38CB"/>
    <w:rsid w:val="003C4FBB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B35A2"/>
    <w:rsid w:val="005F1404"/>
    <w:rsid w:val="0061068E"/>
    <w:rsid w:val="00660AD3"/>
    <w:rsid w:val="00677B7F"/>
    <w:rsid w:val="006A5570"/>
    <w:rsid w:val="006A689C"/>
    <w:rsid w:val="006B3D79"/>
    <w:rsid w:val="006C679D"/>
    <w:rsid w:val="006D7AFE"/>
    <w:rsid w:val="006E0578"/>
    <w:rsid w:val="006E314D"/>
    <w:rsid w:val="00710723"/>
    <w:rsid w:val="00723ED1"/>
    <w:rsid w:val="00743525"/>
    <w:rsid w:val="0076286B"/>
    <w:rsid w:val="00763BED"/>
    <w:rsid w:val="00766846"/>
    <w:rsid w:val="0077673A"/>
    <w:rsid w:val="007846E1"/>
    <w:rsid w:val="007B570C"/>
    <w:rsid w:val="007C589B"/>
    <w:rsid w:val="007E4A6E"/>
    <w:rsid w:val="007F56A7"/>
    <w:rsid w:val="00807DD0"/>
    <w:rsid w:val="00837B8D"/>
    <w:rsid w:val="008659F3"/>
    <w:rsid w:val="00885A55"/>
    <w:rsid w:val="00886D4B"/>
    <w:rsid w:val="00895406"/>
    <w:rsid w:val="008A3568"/>
    <w:rsid w:val="008D03B9"/>
    <w:rsid w:val="008F18D6"/>
    <w:rsid w:val="00904780"/>
    <w:rsid w:val="009153D4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1AF2"/>
    <w:rsid w:val="009F392E"/>
    <w:rsid w:val="00A6177B"/>
    <w:rsid w:val="00A66136"/>
    <w:rsid w:val="00A83EFD"/>
    <w:rsid w:val="00AA4CBB"/>
    <w:rsid w:val="00AA65FA"/>
    <w:rsid w:val="00AA7351"/>
    <w:rsid w:val="00AD056F"/>
    <w:rsid w:val="00AD6731"/>
    <w:rsid w:val="00AE37F4"/>
    <w:rsid w:val="00B15D0D"/>
    <w:rsid w:val="00B7256E"/>
    <w:rsid w:val="00B75EE1"/>
    <w:rsid w:val="00B77481"/>
    <w:rsid w:val="00B8518B"/>
    <w:rsid w:val="00BD7E91"/>
    <w:rsid w:val="00C02D0A"/>
    <w:rsid w:val="00C03A6E"/>
    <w:rsid w:val="00C17A39"/>
    <w:rsid w:val="00C44F6A"/>
    <w:rsid w:val="00C47AE3"/>
    <w:rsid w:val="00CD1FC4"/>
    <w:rsid w:val="00CE718D"/>
    <w:rsid w:val="00D21061"/>
    <w:rsid w:val="00D4108E"/>
    <w:rsid w:val="00D6163D"/>
    <w:rsid w:val="00D73D46"/>
    <w:rsid w:val="00D831A3"/>
    <w:rsid w:val="00DC75F3"/>
    <w:rsid w:val="00DD15DA"/>
    <w:rsid w:val="00DD46F3"/>
    <w:rsid w:val="00DD7B42"/>
    <w:rsid w:val="00DE56F2"/>
    <w:rsid w:val="00DF116D"/>
    <w:rsid w:val="00E36C4A"/>
    <w:rsid w:val="00E37925"/>
    <w:rsid w:val="00EB104F"/>
    <w:rsid w:val="00ED14BD"/>
    <w:rsid w:val="00ED57A9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D1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D6909E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C4FB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semiHidden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5546E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5546E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C4FB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semiHidden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5546E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5546E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microsoft.com/office/2011/relationships/commentsExtended" Target="commentsExtended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D04BBB4-4DCA-407F-B6D9-DFF58C54EC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A2EF7EA-EA34-4A16-BEC3-794257CF6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134</Words>
  <Characters>794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Zachová Tereza, Ing.</cp:lastModifiedBy>
  <cp:revision>2</cp:revision>
  <cp:lastPrinted>2017-11-28T17:18:00Z</cp:lastPrinted>
  <dcterms:created xsi:type="dcterms:W3CDTF">2021-07-16T11:06:00Z</dcterms:created>
  <dcterms:modified xsi:type="dcterms:W3CDTF">2021-07-16T11:06:00Z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